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6D348F1E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DE066C">
        <w:rPr>
          <w:rFonts w:ascii="Arial Narrow" w:hAnsi="Arial Narrow"/>
          <w:sz w:val="26"/>
          <w:szCs w:val="26"/>
          <w:u w:val="single"/>
        </w:rPr>
        <w:t>06/2025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06AF2B4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DE066C">
        <w:rPr>
          <w:rFonts w:ascii="Arial Narrow" w:hAnsi="Arial Narrow"/>
        </w:rPr>
        <w:t>06/2025</w:t>
      </w:r>
    </w:p>
    <w:p w14:paraId="7BBB5FD0" w14:textId="46D36B79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DE066C">
        <w:rPr>
          <w:rFonts w:ascii="Arial Narrow" w:hAnsi="Arial Narrow"/>
        </w:rPr>
        <w:t>802/2025</w:t>
      </w:r>
    </w:p>
    <w:p w14:paraId="05B01C02" w14:textId="1C583ED9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DE066C">
        <w:rPr>
          <w:rFonts w:ascii="Arial Narrow" w:hAnsi="Arial Narrow"/>
          <w:b/>
        </w:rPr>
        <w:t>07 DE OUTUBRO DE 2025</w:t>
      </w:r>
    </w:p>
    <w:p w14:paraId="653462CF" w14:textId="760661BC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DE066C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DE066C">
        <w:rPr>
          <w:rFonts w:ascii="Arial Narrow" w:hAnsi="Arial Narrow"/>
          <w:b/>
        </w:rPr>
        <w:t>0</w:t>
      </w:r>
      <w:r w:rsidR="00740677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min</w:t>
      </w:r>
      <w:r w:rsidRPr="0056315B">
        <w:rPr>
          <w:rFonts w:ascii="Arial Narrow" w:hAnsi="Arial Narrow"/>
        </w:rPr>
        <w:t xml:space="preserve"> 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6962D124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 xml:space="preserve">: </w:t>
      </w:r>
      <w:r w:rsidR="008A6811">
        <w:rPr>
          <w:rFonts w:ascii="Arial Narrow" w:hAnsi="Arial Narrow"/>
          <w:b/>
        </w:rPr>
        <w:t>GLOBAL</w:t>
      </w:r>
      <w:r w:rsidRPr="0056315B">
        <w:rPr>
          <w:rFonts w:ascii="Arial Narrow" w:hAnsi="Arial Narrow"/>
        </w:rPr>
        <w:tab/>
      </w:r>
    </w:p>
    <w:p w14:paraId="1300D1AC" w14:textId="62D5928D" w:rsidR="00740677" w:rsidRPr="002A5BD9" w:rsidRDefault="002946CB" w:rsidP="0074067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>Objeto:</w:t>
      </w:r>
      <w:r w:rsidR="00740677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E066C">
        <w:rPr>
          <w:rFonts w:ascii="Arial Narrow" w:hAnsi="Arial Narrow" w:cs="Arial"/>
          <w:sz w:val="22"/>
          <w:szCs w:val="22"/>
        </w:rPr>
        <w:t>CONTRATAÇÃO DE EMPRESA ESPECIALIZADA</w:t>
      </w:r>
      <w:bookmarkStart w:id="0" w:name="_Hlk528757355"/>
      <w:r w:rsidR="00DE066C">
        <w:rPr>
          <w:rFonts w:ascii="Arial Narrow" w:hAnsi="Arial Narrow" w:cs="Arial"/>
          <w:sz w:val="22"/>
          <w:szCs w:val="22"/>
        </w:rPr>
        <w:t xml:space="preserve"> </w:t>
      </w:r>
      <w:bookmarkEnd w:id="0"/>
      <w:r w:rsidR="00DE066C">
        <w:rPr>
          <w:rFonts w:ascii="Arial Narrow" w:hAnsi="Arial Narrow" w:cs="Arial"/>
          <w:sz w:val="22"/>
          <w:szCs w:val="22"/>
        </w:rPr>
        <w:t>PARA ELABORAÇÃO DE SONDAGENS (STANDARD PENETRATION TEST) EM TRÊS PONTOS ESPECÍFICOS DO TERRENO DO LOTEAMENTO “VIDA NOVA, OBJETO DO CONVÊNIO COM O GOVERNO DO ESTADO DO RIO GRANDE DO SUL, ATRAVÉS DO PROGRAMA “A CASA É SUA- CALAMIDADES”, PROA Nº 24/1700-0001082-9, BEM COMO A EXECUÇÃO DE DUAS SONDAGENS DE SOLO A TRATO PARA FINS DE COLETA DE AMOSTRAS PARA ENSAIOS LABORATORIAIS DE COMPACTAÇÃO E CBR (CALIFORNIA BEARING RATIO), DE ACORDO COM AS ORIENTAÇÕES E EXIGÊNCIAS DA SECRETARIA DE HABITAÇÃO E REGULARIZAÇÃO FUNDIÁRIA DO GOVERNO DO ESTADO DO RIO GRANDE DO SUL</w:t>
      </w:r>
    </w:p>
    <w:p w14:paraId="0EFE10CE" w14:textId="2693E167" w:rsidR="00FB384B" w:rsidRPr="00740677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2FC8E306" w14:textId="64ED9E0D" w:rsidR="00F24218" w:rsidRPr="00F24218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24218">
        <w:rPr>
          <w:rFonts w:ascii="Arial Narrow" w:hAnsi="Arial Narrow" w:cs="Arial"/>
          <w:b/>
          <w:bCs/>
          <w:sz w:val="22"/>
          <w:szCs w:val="22"/>
        </w:rPr>
        <w:t>OS RECURSOS SÃO DECORRENTES</w:t>
      </w:r>
      <w:r w:rsidR="00C144A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F24218">
        <w:rPr>
          <w:rFonts w:ascii="Arial Narrow" w:hAnsi="Arial Narrow" w:cs="Arial"/>
          <w:b/>
          <w:bCs/>
          <w:sz w:val="22"/>
          <w:szCs w:val="22"/>
        </w:rPr>
        <w:t>DO ORÇAMENTO PRÓPRIO DO MUNICÍPIO.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1EF2E294" w:rsidR="002946CB" w:rsidRPr="00DE066C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2A5BD9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2A5BD9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 </w:t>
      </w:r>
      <w:r w:rsidR="002A5BD9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DE066C">
        <w:rPr>
          <w:rFonts w:ascii="Arial Narrow" w:hAnsi="Arial Narrow"/>
          <w:bCs/>
        </w:rPr>
        <w:t>JOSÉ CARLOS BREDA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</w:t>
      </w:r>
      <w:r w:rsidRPr="00DE066C">
        <w:rPr>
          <w:rFonts w:ascii="Arial Narrow" w:hAnsi="Arial Narrow"/>
        </w:rPr>
        <w:t xml:space="preserve">público para ciência dos interessados, que realizará licitação na modalidade </w:t>
      </w:r>
      <w:r w:rsidR="00C144AE" w:rsidRPr="00DE066C">
        <w:rPr>
          <w:rFonts w:ascii="Arial Narrow" w:hAnsi="Arial Narrow"/>
        </w:rPr>
        <w:t>CONCORRÊNCIA PÚBLICA</w:t>
      </w:r>
      <w:r w:rsidRPr="00DE066C">
        <w:rPr>
          <w:rFonts w:ascii="Arial Narrow" w:hAnsi="Arial Narrow"/>
        </w:rPr>
        <w:t>, de acordo com a Lei Federal</w:t>
      </w:r>
      <w:r w:rsidR="00C144AE" w:rsidRPr="00DE066C">
        <w:rPr>
          <w:rFonts w:ascii="Arial Narrow" w:hAnsi="Arial Narrow"/>
        </w:rPr>
        <w:t xml:space="preserve"> nº 14.133/2021</w:t>
      </w:r>
      <w:r w:rsidRPr="00DE066C">
        <w:rPr>
          <w:rFonts w:ascii="Arial Narrow" w:hAnsi="Arial Narrow"/>
        </w:rPr>
        <w:t xml:space="preserve">, </w:t>
      </w:r>
      <w:r w:rsidR="00DE066C" w:rsidRPr="00DE066C">
        <w:rPr>
          <w:rFonts w:ascii="Arial Narrow" w:hAnsi="Arial Narrow"/>
        </w:rPr>
        <w:t xml:space="preserve">para a </w:t>
      </w:r>
      <w:r w:rsidR="00DE066C" w:rsidRPr="00DE066C">
        <w:rPr>
          <w:rFonts w:ascii="Arial Narrow" w:hAnsi="Arial Narrow" w:cs="Arial"/>
        </w:rPr>
        <w:t>contratação de empresa especializada para elaboração de sondagens (Standard Penetration Test) em três pontos específicos do Terreno do Loteamento “Vida Nova, objeto do Convênio com o Governo do Estado do Rio Grande do Sul, através do Programa “A Casa é Sua- Calamidades”, PROA nº 24/1700-0001082-9, bem como a execução de duas sondagens de solo a trato para fins de coleta de amostras para ensaios laboratoriais de compactação e CBR (California Bearing Ratio), de acordo com as orientações e exigências da Secretaria de Habitação e Regularização Fundiária do Governo do Estado do Rio Grande do Sul</w:t>
      </w:r>
      <w:r w:rsidR="00DE066C" w:rsidRPr="00DE066C">
        <w:rPr>
          <w:rFonts w:ascii="Arial Narrow" w:hAnsi="Arial Narrow" w:cs="Arial"/>
        </w:rPr>
        <w:t xml:space="preserve"> </w:t>
      </w:r>
      <w:r w:rsidRPr="00DE066C">
        <w:rPr>
          <w:rFonts w:ascii="Arial Narrow" w:hAnsi="Arial Narrow"/>
        </w:rPr>
        <w:t xml:space="preserve">reunindo a Comissão de Licitações, para recebimento dos envelopes da DOCUMENTAÇÃO e PROPOSTAS DE PREÇOS, </w:t>
      </w:r>
      <w:r w:rsidRPr="00DE066C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DE066C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DE066C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DE066C">
          <w:rPr>
            <w:rStyle w:val="Hyperlink"/>
            <w:rFonts w:ascii="Arial Narrow" w:hAnsi="Arial Narrow" w:cs="Arial"/>
          </w:rPr>
          <w:t>www.cotipora.rs.gov.br</w:t>
        </w:r>
      </w:hyperlink>
      <w:r w:rsidRPr="00DE066C"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DE066C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293817F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DE066C">
        <w:rPr>
          <w:rFonts w:ascii="Arial Narrow" w:hAnsi="Arial Narrow"/>
        </w:rPr>
        <w:t>16 de setembro de 2025</w:t>
      </w: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Pr="002E60E5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75BD2C7B" w:rsidR="002946CB" w:rsidRPr="002E60E5" w:rsidRDefault="00DE066C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1C9F07A4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2A5BD9">
        <w:rPr>
          <w:rFonts w:ascii="Arial Narrow" w:hAnsi="Arial Narrow"/>
        </w:rPr>
        <w:t xml:space="preserve">o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4E3FC7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F021" w14:textId="77777777" w:rsidR="00D73319" w:rsidRDefault="00D73319" w:rsidP="00965D67">
      <w:r>
        <w:separator/>
      </w:r>
    </w:p>
  </w:endnote>
  <w:endnote w:type="continuationSeparator" w:id="0">
    <w:p w14:paraId="1D558CAC" w14:textId="77777777" w:rsidR="00D73319" w:rsidRDefault="00D7331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4FCC" w14:textId="77777777" w:rsidR="00D73319" w:rsidRDefault="00D73319" w:rsidP="00965D67">
      <w:r>
        <w:separator/>
      </w:r>
    </w:p>
  </w:footnote>
  <w:footnote w:type="continuationSeparator" w:id="0">
    <w:p w14:paraId="5EA02923" w14:textId="77777777" w:rsidR="00D73319" w:rsidRDefault="00D7331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3F77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A5BD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07DC"/>
    <w:rsid w:val="00476CC2"/>
    <w:rsid w:val="00483BA1"/>
    <w:rsid w:val="004B6F97"/>
    <w:rsid w:val="004C138E"/>
    <w:rsid w:val="004D2D3D"/>
    <w:rsid w:val="004D4704"/>
    <w:rsid w:val="004E3FC7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067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A6811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0C40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90B59"/>
    <w:rsid w:val="00AA26B7"/>
    <w:rsid w:val="00AC0A6F"/>
    <w:rsid w:val="00AC188A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319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66C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201</cp:revision>
  <cp:lastPrinted>2024-04-26T18:11:00Z</cp:lastPrinted>
  <dcterms:created xsi:type="dcterms:W3CDTF">2015-01-20T10:04:00Z</dcterms:created>
  <dcterms:modified xsi:type="dcterms:W3CDTF">2025-09-15T14:09:00Z</dcterms:modified>
</cp:coreProperties>
</file>