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9C27" w14:textId="16DE4A4F" w:rsidR="00802D9C" w:rsidRDefault="00802D9C" w:rsidP="00472AFD">
      <w:pPr>
        <w:jc w:val="center"/>
        <w:rPr>
          <w:rFonts w:ascii="Arial Narrow" w:hAnsi="Arial Narrow" w:cs="Arial"/>
          <w:b/>
        </w:rPr>
      </w:pPr>
      <w:r w:rsidRPr="00551D4D">
        <w:rPr>
          <w:rFonts w:ascii="Arial Narrow" w:hAnsi="Arial Narrow" w:cs="Arial"/>
          <w:b/>
        </w:rPr>
        <w:t xml:space="preserve">H O M O L O G A Ç Ã </w:t>
      </w:r>
      <w:proofErr w:type="gramStart"/>
      <w:r w:rsidRPr="00551D4D">
        <w:rPr>
          <w:rFonts w:ascii="Arial Narrow" w:hAnsi="Arial Narrow" w:cs="Arial"/>
          <w:b/>
        </w:rPr>
        <w:t>O</w:t>
      </w:r>
      <w:r w:rsidR="007344C9">
        <w:rPr>
          <w:rFonts w:ascii="Arial Narrow" w:hAnsi="Arial Narrow" w:cs="Arial"/>
          <w:b/>
        </w:rPr>
        <w:t xml:space="preserve">  E</w:t>
      </w:r>
      <w:proofErr w:type="gramEnd"/>
      <w:r w:rsidR="007344C9">
        <w:rPr>
          <w:rFonts w:ascii="Arial Narrow" w:hAnsi="Arial Narrow" w:cs="Arial"/>
          <w:b/>
        </w:rPr>
        <w:t xml:space="preserve">  A D J U D I C A Ç Ã O</w:t>
      </w:r>
    </w:p>
    <w:p w14:paraId="1DCD0D50" w14:textId="77777777" w:rsidR="00373541" w:rsidRPr="00373541" w:rsidRDefault="00373541" w:rsidP="00CF5C49">
      <w:pPr>
        <w:rPr>
          <w:rFonts w:ascii="Arial Narrow" w:hAnsi="Arial Narrow" w:cs="Arial"/>
          <w:b/>
        </w:rPr>
      </w:pPr>
    </w:p>
    <w:p w14:paraId="72DD402F" w14:textId="673881F3" w:rsidR="00802D9C" w:rsidRDefault="00802D9C" w:rsidP="00CF5C49">
      <w:pPr>
        <w:pStyle w:val="Ttulo"/>
        <w:jc w:val="left"/>
        <w:rPr>
          <w:rFonts w:ascii="Arial Narrow" w:hAnsi="Arial Narrow"/>
          <w:b w:val="0"/>
          <w:sz w:val="22"/>
          <w:szCs w:val="22"/>
          <w:u w:val="single"/>
        </w:rPr>
      </w:pPr>
      <w:r w:rsidRPr="00551D4D">
        <w:rPr>
          <w:rFonts w:ascii="Arial Narrow" w:hAnsi="Arial Narrow"/>
          <w:b w:val="0"/>
          <w:sz w:val="22"/>
          <w:szCs w:val="22"/>
          <w:u w:val="single"/>
        </w:rPr>
        <w:t xml:space="preserve">PREGÃO </w:t>
      </w:r>
      <w:r w:rsidR="00A7690B">
        <w:rPr>
          <w:rFonts w:ascii="Arial Narrow" w:hAnsi="Arial Narrow"/>
          <w:b w:val="0"/>
          <w:sz w:val="22"/>
          <w:szCs w:val="22"/>
          <w:u w:val="single"/>
        </w:rPr>
        <w:t>ELETRÔNICO</w:t>
      </w:r>
      <w:r w:rsidRPr="00551D4D">
        <w:rPr>
          <w:rFonts w:ascii="Arial Narrow" w:hAnsi="Arial Narrow"/>
          <w:b w:val="0"/>
          <w:sz w:val="22"/>
          <w:szCs w:val="22"/>
          <w:u w:val="single"/>
        </w:rPr>
        <w:t xml:space="preserve"> Nº 0</w:t>
      </w:r>
      <w:r w:rsidR="006301DF">
        <w:rPr>
          <w:rFonts w:ascii="Arial Narrow" w:hAnsi="Arial Narrow"/>
          <w:b w:val="0"/>
          <w:sz w:val="22"/>
          <w:szCs w:val="22"/>
          <w:u w:val="single"/>
        </w:rPr>
        <w:t>0</w:t>
      </w:r>
      <w:r w:rsidR="00E4690D">
        <w:rPr>
          <w:rFonts w:ascii="Arial Narrow" w:hAnsi="Arial Narrow"/>
          <w:b w:val="0"/>
          <w:sz w:val="22"/>
          <w:szCs w:val="22"/>
          <w:u w:val="single"/>
        </w:rPr>
        <w:t>1/2025</w:t>
      </w:r>
    </w:p>
    <w:p w14:paraId="2CF437DF" w14:textId="77777777" w:rsidR="00802D9C" w:rsidRPr="00992ADD" w:rsidRDefault="00802D9C" w:rsidP="00CF5C49">
      <w:pPr>
        <w:pStyle w:val="Ttulo"/>
        <w:jc w:val="left"/>
        <w:rPr>
          <w:rFonts w:ascii="Arial Narrow" w:hAnsi="Arial Narrow"/>
          <w:b w:val="0"/>
          <w:sz w:val="16"/>
          <w:szCs w:val="16"/>
        </w:rPr>
      </w:pPr>
    </w:p>
    <w:p w14:paraId="301035F6" w14:textId="3E88CEA9" w:rsidR="00802D9C" w:rsidRPr="00551D4D" w:rsidRDefault="00802D9C" w:rsidP="00CF5C49">
      <w:pPr>
        <w:pStyle w:val="Ttulo"/>
        <w:jc w:val="left"/>
        <w:rPr>
          <w:rFonts w:ascii="Arial Narrow" w:hAnsi="Arial Narrow"/>
          <w:b w:val="0"/>
          <w:sz w:val="22"/>
          <w:szCs w:val="22"/>
        </w:rPr>
      </w:pPr>
      <w:r w:rsidRPr="00551D4D">
        <w:rPr>
          <w:rFonts w:ascii="Arial Narrow" w:hAnsi="Arial Narrow"/>
          <w:b w:val="0"/>
          <w:sz w:val="22"/>
          <w:szCs w:val="22"/>
        </w:rPr>
        <w:t xml:space="preserve">Protocolo Administrativo nº </w:t>
      </w:r>
      <w:r w:rsidR="00E4690D">
        <w:rPr>
          <w:rFonts w:ascii="Arial Narrow" w:hAnsi="Arial Narrow"/>
          <w:b w:val="0"/>
          <w:sz w:val="22"/>
          <w:szCs w:val="22"/>
        </w:rPr>
        <w:t>417/2025</w:t>
      </w:r>
    </w:p>
    <w:p w14:paraId="78F2F0EF" w14:textId="77777777" w:rsidR="00802D9C" w:rsidRPr="00551D4D" w:rsidRDefault="00802D9C" w:rsidP="00CF5C49">
      <w:pPr>
        <w:pStyle w:val="Ttulo"/>
        <w:jc w:val="left"/>
        <w:rPr>
          <w:rFonts w:ascii="Arial Narrow" w:hAnsi="Arial Narrow"/>
          <w:b w:val="0"/>
          <w:sz w:val="22"/>
          <w:szCs w:val="22"/>
          <w:u w:val="single"/>
        </w:rPr>
      </w:pPr>
    </w:p>
    <w:p w14:paraId="1B120779" w14:textId="315A51B4" w:rsidR="00802D9C" w:rsidRPr="00E4690D" w:rsidRDefault="00802D9C" w:rsidP="00472AFD">
      <w:pPr>
        <w:tabs>
          <w:tab w:val="left" w:pos="0"/>
        </w:tabs>
        <w:jc w:val="both"/>
        <w:rPr>
          <w:rFonts w:ascii="Arial Narrow" w:hAnsi="Arial Narrow" w:cs="Arial"/>
          <w:b/>
          <w:bCs/>
          <w:sz w:val="22"/>
          <w:szCs w:val="22"/>
        </w:rPr>
      </w:pPr>
      <w:r w:rsidRPr="00551D4D">
        <w:rPr>
          <w:rFonts w:ascii="Arial Narrow" w:hAnsi="Arial Narrow"/>
          <w:sz w:val="22"/>
          <w:szCs w:val="22"/>
          <w:u w:val="single"/>
        </w:rPr>
        <w:t>O</w:t>
      </w:r>
      <w:r w:rsidR="000D6EFA">
        <w:rPr>
          <w:rFonts w:ascii="Arial Narrow" w:hAnsi="Arial Narrow"/>
          <w:sz w:val="22"/>
          <w:szCs w:val="22"/>
          <w:u w:val="single"/>
        </w:rPr>
        <w:t>b</w:t>
      </w:r>
      <w:r w:rsidRPr="00551D4D">
        <w:rPr>
          <w:rFonts w:ascii="Arial Narrow" w:hAnsi="Arial Narrow"/>
          <w:sz w:val="22"/>
          <w:szCs w:val="22"/>
          <w:u w:val="single"/>
        </w:rPr>
        <w:t>jeto</w:t>
      </w:r>
      <w:r w:rsidRPr="00551D4D">
        <w:rPr>
          <w:rFonts w:ascii="Arial Narrow" w:hAnsi="Arial Narrow"/>
          <w:sz w:val="22"/>
          <w:szCs w:val="22"/>
        </w:rPr>
        <w:t xml:space="preserve">: </w:t>
      </w:r>
      <w:r w:rsidR="00E4690D" w:rsidRPr="00E4690D">
        <w:rPr>
          <w:rFonts w:ascii="Arial Narrow" w:hAnsi="Arial Narrow" w:cs="Arial"/>
          <w:b/>
          <w:bCs/>
          <w:sz w:val="22"/>
          <w:szCs w:val="22"/>
        </w:rPr>
        <w:t xml:space="preserve">CONTRATAÇÃO DE EMPRESA PARA EFETUAR O FORNECIMENTO DE </w:t>
      </w:r>
      <w:r w:rsidR="00E4690D" w:rsidRPr="00E4690D">
        <w:rPr>
          <w:rFonts w:ascii="Arial Narrow" w:hAnsi="Arial Narrow"/>
          <w:b/>
          <w:bCs/>
          <w:sz w:val="22"/>
          <w:szCs w:val="22"/>
        </w:rPr>
        <w:t>01 (UM) VEÍCULO NOVO ZERO KM PARA ATENDER AS NECESSIDADES DA SECRETARIA MUNICIPAL DE SAÚDE E ASSISTÊNCIA SOCIAL, JUNTO AO DEPARTAMENTO DE VIGILÂNCIA EM SAÚDE</w:t>
      </w:r>
      <w:r w:rsidR="00E4690D">
        <w:rPr>
          <w:rFonts w:ascii="Arial Narrow" w:hAnsi="Arial Narrow"/>
          <w:b/>
          <w:bCs/>
          <w:sz w:val="22"/>
          <w:szCs w:val="22"/>
        </w:rPr>
        <w:t>.</w:t>
      </w:r>
    </w:p>
    <w:p w14:paraId="1DB5702C" w14:textId="77777777" w:rsidR="00802D9C" w:rsidRPr="00802D9C" w:rsidRDefault="00802D9C" w:rsidP="00CF5C49">
      <w:pPr>
        <w:tabs>
          <w:tab w:val="left" w:pos="0"/>
        </w:tabs>
        <w:rPr>
          <w:rFonts w:ascii="Arial Narrow" w:hAnsi="Arial Narrow" w:cs="Arial"/>
          <w:b/>
          <w:sz w:val="22"/>
          <w:szCs w:val="22"/>
        </w:rPr>
      </w:pPr>
    </w:p>
    <w:p w14:paraId="0EE8665C" w14:textId="65F8F0C5" w:rsidR="00373541" w:rsidRDefault="00802D9C" w:rsidP="00CF5C49">
      <w:pPr>
        <w:spacing w:after="120"/>
        <w:ind w:right="55"/>
        <w:rPr>
          <w:rFonts w:ascii="Arial Narrow" w:hAnsi="Arial Narrow" w:cs="Arial"/>
          <w:sz w:val="22"/>
          <w:szCs w:val="22"/>
        </w:rPr>
      </w:pPr>
      <w:r w:rsidRPr="00551D4D">
        <w:rPr>
          <w:rFonts w:ascii="Arial Narrow" w:hAnsi="Arial Narrow" w:cs="Arial"/>
          <w:sz w:val="22"/>
          <w:szCs w:val="22"/>
        </w:rPr>
        <w:t xml:space="preserve">Em ata </w:t>
      </w:r>
      <w:r w:rsidR="009B0C86">
        <w:rPr>
          <w:rFonts w:ascii="Arial Narrow" w:hAnsi="Arial Narrow" w:cs="Arial"/>
          <w:sz w:val="22"/>
          <w:szCs w:val="22"/>
        </w:rPr>
        <w:t xml:space="preserve">datada de </w:t>
      </w:r>
      <w:r w:rsidR="00E4690D">
        <w:rPr>
          <w:rFonts w:ascii="Arial Narrow" w:hAnsi="Arial Narrow" w:cs="Arial"/>
          <w:sz w:val="22"/>
          <w:szCs w:val="22"/>
        </w:rPr>
        <w:t>28/05/2025</w:t>
      </w:r>
      <w:r w:rsidRPr="00551D4D">
        <w:rPr>
          <w:rFonts w:ascii="Arial Narrow" w:hAnsi="Arial Narrow" w:cs="Arial"/>
          <w:sz w:val="22"/>
          <w:szCs w:val="22"/>
        </w:rPr>
        <w:t xml:space="preserve">, </w:t>
      </w:r>
      <w:r w:rsidR="00B2442A">
        <w:rPr>
          <w:rFonts w:ascii="Arial Narrow" w:hAnsi="Arial Narrow" w:cs="Arial"/>
          <w:sz w:val="22"/>
          <w:szCs w:val="22"/>
        </w:rPr>
        <w:t xml:space="preserve">a Equipe de </w:t>
      </w:r>
      <w:r w:rsidR="00134E1B">
        <w:rPr>
          <w:rFonts w:ascii="Arial Narrow" w:hAnsi="Arial Narrow" w:cs="Arial"/>
          <w:sz w:val="22"/>
          <w:szCs w:val="22"/>
        </w:rPr>
        <w:t>C</w:t>
      </w:r>
      <w:r w:rsidR="00B2442A">
        <w:rPr>
          <w:rFonts w:ascii="Arial Narrow" w:hAnsi="Arial Narrow" w:cs="Arial"/>
          <w:sz w:val="22"/>
          <w:szCs w:val="22"/>
        </w:rPr>
        <w:t xml:space="preserve">ontratação </w:t>
      </w:r>
      <w:r w:rsidR="00134E1B">
        <w:rPr>
          <w:rFonts w:ascii="Arial Narrow" w:hAnsi="Arial Narrow" w:cs="Arial"/>
          <w:sz w:val="22"/>
          <w:szCs w:val="22"/>
        </w:rPr>
        <w:t>N</w:t>
      </w:r>
      <w:r w:rsidR="00B2442A">
        <w:rPr>
          <w:rFonts w:ascii="Arial Narrow" w:hAnsi="Arial Narrow" w:cs="Arial"/>
          <w:sz w:val="22"/>
          <w:szCs w:val="22"/>
        </w:rPr>
        <w:t xml:space="preserve">omeada pela Portaria nº </w:t>
      </w:r>
      <w:r w:rsidR="006301DF">
        <w:rPr>
          <w:rFonts w:ascii="Arial Narrow" w:hAnsi="Arial Narrow" w:cs="Arial"/>
          <w:sz w:val="22"/>
          <w:szCs w:val="22"/>
        </w:rPr>
        <w:t>1</w:t>
      </w:r>
      <w:r w:rsidR="00E4690D">
        <w:rPr>
          <w:rFonts w:ascii="Arial Narrow" w:hAnsi="Arial Narrow" w:cs="Arial"/>
          <w:sz w:val="22"/>
          <w:szCs w:val="22"/>
        </w:rPr>
        <w:t>2</w:t>
      </w:r>
      <w:r w:rsidR="00C3101F">
        <w:rPr>
          <w:rFonts w:ascii="Arial Narrow" w:hAnsi="Arial Narrow" w:cs="Arial"/>
          <w:sz w:val="22"/>
          <w:szCs w:val="22"/>
        </w:rPr>
        <w:t>.</w:t>
      </w:r>
      <w:r w:rsidR="00CA7898">
        <w:rPr>
          <w:rFonts w:ascii="Arial Narrow" w:hAnsi="Arial Narrow" w:cs="Arial"/>
          <w:sz w:val="22"/>
          <w:szCs w:val="22"/>
        </w:rPr>
        <w:t>134/2025</w:t>
      </w:r>
      <w:r w:rsidR="00E07FF1">
        <w:rPr>
          <w:rFonts w:ascii="Arial Narrow" w:hAnsi="Arial Narrow" w:cs="Arial"/>
          <w:sz w:val="22"/>
          <w:szCs w:val="22"/>
        </w:rPr>
        <w:t xml:space="preserve">, </w:t>
      </w:r>
      <w:r w:rsidRPr="00551D4D">
        <w:rPr>
          <w:rFonts w:ascii="Arial Narrow" w:hAnsi="Arial Narrow" w:cs="Arial"/>
          <w:sz w:val="22"/>
          <w:szCs w:val="22"/>
        </w:rPr>
        <w:t xml:space="preserve">procedera a realização da sessão referente ao Pregão </w:t>
      </w:r>
      <w:r w:rsidR="006301DF">
        <w:rPr>
          <w:rFonts w:ascii="Arial Narrow" w:hAnsi="Arial Narrow" w:cs="Arial"/>
          <w:sz w:val="22"/>
          <w:szCs w:val="22"/>
        </w:rPr>
        <w:t>Eletrônico nº 000</w:t>
      </w:r>
      <w:r w:rsidR="00CA7898">
        <w:rPr>
          <w:rFonts w:ascii="Arial Narrow" w:hAnsi="Arial Narrow" w:cs="Arial"/>
          <w:sz w:val="22"/>
          <w:szCs w:val="22"/>
        </w:rPr>
        <w:t>1</w:t>
      </w:r>
      <w:r w:rsidR="006301DF">
        <w:rPr>
          <w:rFonts w:ascii="Arial Narrow" w:hAnsi="Arial Narrow" w:cs="Arial"/>
          <w:sz w:val="22"/>
          <w:szCs w:val="22"/>
        </w:rPr>
        <w:t>/202</w:t>
      </w:r>
      <w:r w:rsidR="00CA7898">
        <w:rPr>
          <w:rFonts w:ascii="Arial Narrow" w:hAnsi="Arial Narrow" w:cs="Arial"/>
          <w:sz w:val="22"/>
          <w:szCs w:val="22"/>
        </w:rPr>
        <w:t>5</w:t>
      </w:r>
      <w:r w:rsidRPr="00551D4D">
        <w:rPr>
          <w:rFonts w:ascii="Arial Narrow" w:hAnsi="Arial Narrow" w:cs="Arial"/>
          <w:sz w:val="22"/>
          <w:szCs w:val="22"/>
        </w:rPr>
        <w:t xml:space="preserve"> concluindo pela classificação da</w:t>
      </w:r>
      <w:r w:rsidR="00373541">
        <w:rPr>
          <w:rFonts w:ascii="Arial Narrow" w:hAnsi="Arial Narrow" w:cs="Arial"/>
          <w:sz w:val="22"/>
          <w:szCs w:val="22"/>
        </w:rPr>
        <w:t>s</w:t>
      </w:r>
      <w:r w:rsidRPr="00551D4D">
        <w:rPr>
          <w:rFonts w:ascii="Arial Narrow" w:hAnsi="Arial Narrow" w:cs="Arial"/>
          <w:sz w:val="22"/>
          <w:szCs w:val="22"/>
        </w:rPr>
        <w:t xml:space="preserve"> propost</w:t>
      </w:r>
      <w:r w:rsidR="00373541">
        <w:rPr>
          <w:rFonts w:ascii="Arial Narrow" w:hAnsi="Arial Narrow" w:cs="Arial"/>
          <w:sz w:val="22"/>
          <w:szCs w:val="22"/>
        </w:rPr>
        <w:t>as</w:t>
      </w:r>
      <w:r w:rsidRPr="00551D4D">
        <w:rPr>
          <w:rFonts w:ascii="Arial Narrow" w:hAnsi="Arial Narrow" w:cs="Arial"/>
          <w:sz w:val="22"/>
          <w:szCs w:val="22"/>
        </w:rPr>
        <w:t xml:space="preserve"> e habilitação da</w:t>
      </w:r>
      <w:r w:rsidR="00373541">
        <w:rPr>
          <w:rFonts w:ascii="Arial Narrow" w:hAnsi="Arial Narrow" w:cs="Arial"/>
          <w:sz w:val="22"/>
          <w:szCs w:val="22"/>
        </w:rPr>
        <w:t>s</w:t>
      </w:r>
      <w:r w:rsidRPr="00551D4D">
        <w:rPr>
          <w:rFonts w:ascii="Arial Narrow" w:hAnsi="Arial Narrow" w:cs="Arial"/>
          <w:sz w:val="22"/>
          <w:szCs w:val="22"/>
        </w:rPr>
        <w:t xml:space="preserve"> licitante</w:t>
      </w:r>
      <w:r w:rsidR="00373541">
        <w:rPr>
          <w:rFonts w:ascii="Arial Narrow" w:hAnsi="Arial Narrow" w:cs="Arial"/>
          <w:sz w:val="22"/>
          <w:szCs w:val="22"/>
        </w:rPr>
        <w:t>s</w:t>
      </w:r>
      <w:r w:rsidRPr="00551D4D">
        <w:rPr>
          <w:rFonts w:ascii="Arial Narrow" w:hAnsi="Arial Narrow" w:cs="Arial"/>
          <w:sz w:val="22"/>
          <w:szCs w:val="22"/>
        </w:rPr>
        <w:t>.</w:t>
      </w:r>
    </w:p>
    <w:p w14:paraId="57A9876A" w14:textId="1A39B34C" w:rsidR="00A7690B" w:rsidRDefault="00373541" w:rsidP="00CF5C49">
      <w:pPr>
        <w:spacing w:after="120"/>
        <w:ind w:right="55"/>
        <w:rPr>
          <w:rFonts w:ascii="Arial Narrow" w:hAnsi="Arial Narrow"/>
          <w:sz w:val="18"/>
          <w:szCs w:val="18"/>
        </w:rPr>
      </w:pPr>
      <w:r w:rsidRPr="003D2D89">
        <w:rPr>
          <w:rFonts w:ascii="Arial Narrow" w:hAnsi="Arial Narrow" w:cs="Arial"/>
          <w:sz w:val="22"/>
          <w:szCs w:val="22"/>
        </w:rPr>
        <w:t xml:space="preserve">Diante do que dispõe </w:t>
      </w:r>
      <w:r>
        <w:rPr>
          <w:rFonts w:ascii="Arial Narrow" w:hAnsi="Arial Narrow" w:cs="Arial"/>
          <w:sz w:val="22"/>
          <w:szCs w:val="22"/>
        </w:rPr>
        <w:t>a L</w:t>
      </w:r>
      <w:r w:rsidRPr="003D2D89">
        <w:rPr>
          <w:rFonts w:ascii="Arial Narrow" w:hAnsi="Arial Narrow" w:cs="Arial"/>
          <w:sz w:val="22"/>
          <w:szCs w:val="22"/>
        </w:rPr>
        <w:t xml:space="preserve">ei Federal nº </w:t>
      </w:r>
      <w:r>
        <w:rPr>
          <w:rFonts w:ascii="Arial Narrow" w:hAnsi="Arial Narrow" w:cs="Arial"/>
          <w:sz w:val="22"/>
          <w:szCs w:val="22"/>
        </w:rPr>
        <w:t>14.133/2021</w:t>
      </w:r>
      <w:r w:rsidRPr="003D2D89">
        <w:rPr>
          <w:rFonts w:ascii="Arial Narrow" w:hAnsi="Arial Narrow" w:cs="Arial"/>
          <w:sz w:val="22"/>
          <w:szCs w:val="22"/>
        </w:rPr>
        <w:t xml:space="preserve"> e de acordo com o Edital, considerando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Pr="004A07C1">
        <w:rPr>
          <w:rFonts w:ascii="Arial Narrow" w:hAnsi="Arial Narrow"/>
          <w:sz w:val="18"/>
          <w:szCs w:val="18"/>
        </w:rPr>
        <w:t xml:space="preserve">        </w:t>
      </w:r>
    </w:p>
    <w:tbl>
      <w:tblPr>
        <w:tblStyle w:val="Tabelacomgrade"/>
        <w:tblW w:w="10065" w:type="dxa"/>
        <w:tblInd w:w="108" w:type="dxa"/>
        <w:tblLayout w:type="fixed"/>
        <w:tblLook w:val="04A0" w:firstRow="1" w:lastRow="0" w:firstColumn="1" w:lastColumn="0" w:noHBand="0" w:noVBand="1"/>
      </w:tblPr>
      <w:tblGrid>
        <w:gridCol w:w="596"/>
        <w:gridCol w:w="567"/>
        <w:gridCol w:w="992"/>
        <w:gridCol w:w="3799"/>
        <w:gridCol w:w="1276"/>
        <w:gridCol w:w="1417"/>
        <w:gridCol w:w="1418"/>
      </w:tblGrid>
      <w:tr w:rsidR="00CA7898" w:rsidRPr="009E60E3" w14:paraId="347F766A" w14:textId="77777777" w:rsidTr="003C1304">
        <w:trPr>
          <w:trHeight w:val="291"/>
        </w:trPr>
        <w:tc>
          <w:tcPr>
            <w:tcW w:w="10065" w:type="dxa"/>
            <w:gridSpan w:val="7"/>
            <w:tcBorders>
              <w:top w:val="single" w:sz="4" w:space="0" w:color="auto"/>
              <w:left w:val="single" w:sz="4" w:space="0" w:color="auto"/>
              <w:bottom w:val="single" w:sz="4" w:space="0" w:color="auto"/>
              <w:right w:val="single" w:sz="4" w:space="0" w:color="auto"/>
            </w:tcBorders>
          </w:tcPr>
          <w:p w14:paraId="0AE95571" w14:textId="13FD7154" w:rsidR="00CA7898" w:rsidRPr="009E60E3" w:rsidRDefault="00CA7898" w:rsidP="008C3D00">
            <w:pPr>
              <w:jc w:val="center"/>
              <w:rPr>
                <w:rFonts w:ascii="Arial Narrow" w:hAnsi="Arial Narrow" w:cs="Arial"/>
                <w:b/>
                <w:sz w:val="18"/>
                <w:szCs w:val="18"/>
                <w:lang w:eastAsia="en-US"/>
              </w:rPr>
            </w:pPr>
            <w:r>
              <w:rPr>
                <w:rFonts w:ascii="Arial Narrow" w:hAnsi="Arial Narrow" w:cs="Arial"/>
                <w:b/>
                <w:sz w:val="18"/>
                <w:szCs w:val="18"/>
                <w:lang w:eastAsia="en-US"/>
              </w:rPr>
              <w:t>PRETTO VEICULOS LTDA CNPJ Nº 89.306.898/0004-87</w:t>
            </w:r>
          </w:p>
        </w:tc>
      </w:tr>
      <w:tr w:rsidR="00CA7898" w:rsidRPr="009E60E3" w14:paraId="7FD56298" w14:textId="77777777" w:rsidTr="00CA7898">
        <w:trPr>
          <w:trHeight w:val="291"/>
        </w:trPr>
        <w:tc>
          <w:tcPr>
            <w:tcW w:w="596" w:type="dxa"/>
            <w:tcBorders>
              <w:top w:val="single" w:sz="4" w:space="0" w:color="auto"/>
              <w:left w:val="single" w:sz="4" w:space="0" w:color="auto"/>
              <w:bottom w:val="single" w:sz="4" w:space="0" w:color="auto"/>
              <w:right w:val="single" w:sz="4" w:space="0" w:color="auto"/>
            </w:tcBorders>
            <w:hideMark/>
          </w:tcPr>
          <w:p w14:paraId="2222D479"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ITEM</w:t>
            </w:r>
          </w:p>
        </w:tc>
        <w:tc>
          <w:tcPr>
            <w:tcW w:w="567" w:type="dxa"/>
            <w:tcBorders>
              <w:top w:val="single" w:sz="4" w:space="0" w:color="auto"/>
              <w:left w:val="single" w:sz="4" w:space="0" w:color="auto"/>
              <w:bottom w:val="single" w:sz="4" w:space="0" w:color="auto"/>
              <w:right w:val="single" w:sz="4" w:space="0" w:color="auto"/>
            </w:tcBorders>
            <w:hideMark/>
          </w:tcPr>
          <w:p w14:paraId="2D3DE679"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UN</w:t>
            </w:r>
          </w:p>
        </w:tc>
        <w:tc>
          <w:tcPr>
            <w:tcW w:w="992" w:type="dxa"/>
            <w:tcBorders>
              <w:top w:val="single" w:sz="4" w:space="0" w:color="auto"/>
              <w:left w:val="single" w:sz="4" w:space="0" w:color="auto"/>
              <w:bottom w:val="single" w:sz="4" w:space="0" w:color="auto"/>
              <w:right w:val="single" w:sz="4" w:space="0" w:color="auto"/>
            </w:tcBorders>
            <w:hideMark/>
          </w:tcPr>
          <w:p w14:paraId="3ABF727E"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QUANT.</w:t>
            </w:r>
          </w:p>
        </w:tc>
        <w:tc>
          <w:tcPr>
            <w:tcW w:w="3799" w:type="dxa"/>
            <w:tcBorders>
              <w:top w:val="single" w:sz="4" w:space="0" w:color="auto"/>
              <w:left w:val="single" w:sz="4" w:space="0" w:color="auto"/>
              <w:bottom w:val="single" w:sz="4" w:space="0" w:color="auto"/>
              <w:right w:val="single" w:sz="4" w:space="0" w:color="auto"/>
            </w:tcBorders>
            <w:hideMark/>
          </w:tcPr>
          <w:p w14:paraId="5D983100"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DESCRIÇÃO</w:t>
            </w:r>
          </w:p>
        </w:tc>
        <w:tc>
          <w:tcPr>
            <w:tcW w:w="1276" w:type="dxa"/>
            <w:tcBorders>
              <w:top w:val="single" w:sz="4" w:space="0" w:color="auto"/>
              <w:left w:val="single" w:sz="4" w:space="0" w:color="auto"/>
              <w:bottom w:val="single" w:sz="4" w:space="0" w:color="auto"/>
              <w:right w:val="single" w:sz="4" w:space="0" w:color="auto"/>
            </w:tcBorders>
            <w:hideMark/>
          </w:tcPr>
          <w:p w14:paraId="329CB60D"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MARCA</w:t>
            </w:r>
          </w:p>
          <w:p w14:paraId="4100DD86"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MODELO GARANTIA</w:t>
            </w:r>
          </w:p>
        </w:tc>
        <w:tc>
          <w:tcPr>
            <w:tcW w:w="1417" w:type="dxa"/>
            <w:tcBorders>
              <w:top w:val="single" w:sz="4" w:space="0" w:color="auto"/>
              <w:left w:val="single" w:sz="4" w:space="0" w:color="auto"/>
              <w:right w:val="single" w:sz="4" w:space="0" w:color="auto"/>
            </w:tcBorders>
          </w:tcPr>
          <w:p w14:paraId="6A4D0EF5"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 xml:space="preserve">VALOR UNITÁRIO </w:t>
            </w:r>
          </w:p>
          <w:p w14:paraId="2943CD22"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R$</w:t>
            </w:r>
          </w:p>
        </w:tc>
        <w:tc>
          <w:tcPr>
            <w:tcW w:w="1418" w:type="dxa"/>
            <w:tcBorders>
              <w:top w:val="single" w:sz="4" w:space="0" w:color="auto"/>
              <w:left w:val="single" w:sz="4" w:space="0" w:color="auto"/>
              <w:right w:val="single" w:sz="4" w:space="0" w:color="auto"/>
            </w:tcBorders>
          </w:tcPr>
          <w:p w14:paraId="29215C0F"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VALOR TOTAL R$</w:t>
            </w:r>
          </w:p>
        </w:tc>
      </w:tr>
      <w:tr w:rsidR="00CA7898" w:rsidRPr="009E60E3" w14:paraId="4DCC38A6" w14:textId="77777777" w:rsidTr="00CA7898">
        <w:trPr>
          <w:trHeight w:val="70"/>
        </w:trPr>
        <w:tc>
          <w:tcPr>
            <w:tcW w:w="596" w:type="dxa"/>
            <w:tcBorders>
              <w:top w:val="single" w:sz="4" w:space="0" w:color="auto"/>
              <w:left w:val="single" w:sz="4" w:space="0" w:color="auto"/>
              <w:bottom w:val="single" w:sz="4" w:space="0" w:color="auto"/>
              <w:right w:val="single" w:sz="4" w:space="0" w:color="auto"/>
            </w:tcBorders>
          </w:tcPr>
          <w:p w14:paraId="3834556F" w14:textId="77777777" w:rsidR="00CA7898" w:rsidRPr="009E60E3" w:rsidRDefault="00CA7898" w:rsidP="008C3D00">
            <w:pPr>
              <w:jc w:val="center"/>
              <w:rPr>
                <w:rFonts w:ascii="Arial Narrow" w:hAnsi="Arial Narrow" w:cs="Arial"/>
                <w:b/>
                <w:sz w:val="18"/>
                <w:szCs w:val="18"/>
                <w:lang w:eastAsia="en-US"/>
              </w:rPr>
            </w:pPr>
            <w:r w:rsidRPr="009E60E3">
              <w:rPr>
                <w:rFonts w:ascii="Arial Narrow" w:hAnsi="Arial Narrow" w:cs="Arial"/>
                <w:b/>
                <w:sz w:val="18"/>
                <w:szCs w:val="18"/>
                <w:lang w:eastAsia="en-US"/>
              </w:rPr>
              <w:t>01</w:t>
            </w:r>
          </w:p>
        </w:tc>
        <w:tc>
          <w:tcPr>
            <w:tcW w:w="567" w:type="dxa"/>
            <w:tcBorders>
              <w:top w:val="single" w:sz="4" w:space="0" w:color="auto"/>
              <w:left w:val="single" w:sz="4" w:space="0" w:color="auto"/>
              <w:bottom w:val="single" w:sz="4" w:space="0" w:color="auto"/>
              <w:right w:val="single" w:sz="4" w:space="0" w:color="auto"/>
            </w:tcBorders>
          </w:tcPr>
          <w:p w14:paraId="4ABE52AC" w14:textId="77777777" w:rsidR="00CA7898" w:rsidRPr="009E60E3" w:rsidRDefault="00CA7898" w:rsidP="008C3D00">
            <w:pPr>
              <w:jc w:val="center"/>
              <w:rPr>
                <w:rFonts w:ascii="Arial Narrow" w:hAnsi="Arial Narrow" w:cs="Arial"/>
                <w:sz w:val="18"/>
                <w:szCs w:val="18"/>
                <w:lang w:eastAsia="en-US"/>
              </w:rPr>
            </w:pPr>
            <w:proofErr w:type="spellStart"/>
            <w:r w:rsidRPr="009E60E3">
              <w:rPr>
                <w:rFonts w:ascii="Arial Narrow" w:hAnsi="Arial Narrow" w:cs="Arial"/>
                <w:sz w:val="18"/>
                <w:szCs w:val="18"/>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14:paraId="0276780A" w14:textId="77777777" w:rsidR="00CA7898" w:rsidRPr="009E60E3" w:rsidRDefault="00CA7898" w:rsidP="008C3D00">
            <w:pPr>
              <w:jc w:val="center"/>
              <w:rPr>
                <w:rFonts w:ascii="Arial Narrow" w:hAnsi="Arial Narrow" w:cs="Arial"/>
                <w:sz w:val="18"/>
                <w:szCs w:val="18"/>
                <w:lang w:eastAsia="en-US"/>
              </w:rPr>
            </w:pPr>
            <w:r w:rsidRPr="009E60E3">
              <w:rPr>
                <w:rFonts w:ascii="Arial Narrow" w:hAnsi="Arial Narrow" w:cs="Arial"/>
                <w:sz w:val="18"/>
                <w:szCs w:val="18"/>
                <w:lang w:eastAsia="en-US"/>
              </w:rPr>
              <w:t>01</w:t>
            </w:r>
          </w:p>
        </w:tc>
        <w:tc>
          <w:tcPr>
            <w:tcW w:w="3799" w:type="dxa"/>
            <w:tcBorders>
              <w:top w:val="single" w:sz="4" w:space="0" w:color="auto"/>
              <w:left w:val="single" w:sz="4" w:space="0" w:color="auto"/>
              <w:bottom w:val="single" w:sz="4" w:space="0" w:color="auto"/>
              <w:right w:val="single" w:sz="4" w:space="0" w:color="auto"/>
            </w:tcBorders>
          </w:tcPr>
          <w:p w14:paraId="15E7CC29" w14:textId="77777777" w:rsidR="00CA7898" w:rsidRPr="009E60E3" w:rsidRDefault="00CA7898" w:rsidP="008C3D00">
            <w:pPr>
              <w:snapToGrid w:val="0"/>
              <w:ind w:left="-57"/>
              <w:jc w:val="both"/>
              <w:rPr>
                <w:rFonts w:ascii="Arial" w:hAnsi="Arial" w:cs="Arial"/>
                <w:sz w:val="18"/>
                <w:szCs w:val="18"/>
              </w:rPr>
            </w:pPr>
            <w:r w:rsidRPr="009E60E3">
              <w:rPr>
                <w:rFonts w:ascii="Arial Narrow" w:hAnsi="Arial Narrow" w:cs="Arial"/>
                <w:color w:val="000000"/>
                <w:sz w:val="18"/>
                <w:szCs w:val="18"/>
              </w:rPr>
              <w:t xml:space="preserve">Veículo 0Km, tipo sedan, com as seguintes características mínimas: Novo, motor 1.0. 1.0 turbo ou 1.3, com no mínimo 109 CV de potência, cor branca, quatro portas, </w:t>
            </w:r>
            <w:proofErr w:type="spellStart"/>
            <w:r w:rsidRPr="009E60E3">
              <w:rPr>
                <w:rFonts w:ascii="Arial Narrow" w:hAnsi="Arial Narrow" w:cs="Arial"/>
                <w:color w:val="000000"/>
                <w:sz w:val="18"/>
                <w:szCs w:val="18"/>
              </w:rPr>
              <w:t>flex</w:t>
            </w:r>
            <w:proofErr w:type="spellEnd"/>
            <w:r w:rsidRPr="009E60E3">
              <w:rPr>
                <w:rFonts w:ascii="Arial Narrow" w:hAnsi="Arial Narrow" w:cs="Arial"/>
                <w:color w:val="000000"/>
                <w:sz w:val="18"/>
                <w:szCs w:val="18"/>
              </w:rPr>
              <w:t xml:space="preserve">, ano e modelo de fabricação 2025/2025,  transmissão </w:t>
            </w:r>
            <w:proofErr w:type="spellStart"/>
            <w:r w:rsidRPr="009E60E3">
              <w:rPr>
                <w:rFonts w:ascii="Arial Narrow" w:hAnsi="Arial Narrow" w:cs="Arial"/>
                <w:color w:val="000000"/>
                <w:sz w:val="18"/>
                <w:szCs w:val="18"/>
              </w:rPr>
              <w:t>automatica</w:t>
            </w:r>
            <w:proofErr w:type="spellEnd"/>
            <w:r w:rsidRPr="009E60E3">
              <w:rPr>
                <w:rFonts w:ascii="Arial Narrow" w:hAnsi="Arial Narrow" w:cs="Arial"/>
                <w:color w:val="000000"/>
                <w:sz w:val="18"/>
                <w:szCs w:val="18"/>
              </w:rPr>
              <w:t xml:space="preserve">, capacidade mínima para  05 pessoas, com cintos de segurança em todos os bancos, ar condicionado quente e frio, computador de bordo, câmara de ré, sensor de estacionamento,  sistemas de freios com ABS, Air bag duplo dianteiro, travas elétrica das portas, vidro elétrico nas quatro portas, trava elétrica nas portas, direção elétrica, protetor do motor, alarme, rádio AM/FM com entrada USB, conexão por </w:t>
            </w:r>
            <w:proofErr w:type="spellStart"/>
            <w:r w:rsidRPr="009E60E3">
              <w:rPr>
                <w:rFonts w:ascii="Arial Narrow" w:hAnsi="Arial Narrow" w:cs="Arial"/>
                <w:color w:val="000000"/>
                <w:sz w:val="18"/>
                <w:szCs w:val="18"/>
              </w:rPr>
              <w:t>Bluetooh</w:t>
            </w:r>
            <w:proofErr w:type="spellEnd"/>
            <w:r w:rsidRPr="009E60E3">
              <w:rPr>
                <w:rFonts w:ascii="Arial Narrow" w:hAnsi="Arial Narrow" w:cs="Arial"/>
                <w:color w:val="000000"/>
                <w:sz w:val="18"/>
                <w:szCs w:val="18"/>
              </w:rPr>
              <w:t>, alto falantes e antena, desembaçador traseiro, retrovisores externos com comando interno elétrico, películas nos vidros laterais e traseiro de acordo com as regras do COTRAN, rodas de liga leve com pneus originais de fábrica, tapetes e todos os demais itens de série, bem como todos os itens obrigatórios pelo CTB, garantia de fábrica mínima de 12 meses. Emplacado  em nome do Município de Cotiporã</w:t>
            </w:r>
          </w:p>
        </w:tc>
        <w:tc>
          <w:tcPr>
            <w:tcW w:w="1276" w:type="dxa"/>
            <w:tcBorders>
              <w:top w:val="single" w:sz="4" w:space="0" w:color="auto"/>
              <w:left w:val="single" w:sz="4" w:space="0" w:color="auto"/>
              <w:bottom w:val="single" w:sz="4" w:space="0" w:color="auto"/>
              <w:right w:val="single" w:sz="4" w:space="0" w:color="auto"/>
            </w:tcBorders>
          </w:tcPr>
          <w:p w14:paraId="29A31FE5" w14:textId="77777777" w:rsidR="00CA7898" w:rsidRDefault="00CA7898" w:rsidP="008C3D00">
            <w:pPr>
              <w:jc w:val="center"/>
              <w:rPr>
                <w:rFonts w:ascii="Arial Narrow" w:hAnsi="Arial Narrow" w:cs="Arial"/>
                <w:sz w:val="18"/>
                <w:szCs w:val="18"/>
                <w:lang w:eastAsia="en-US"/>
              </w:rPr>
            </w:pPr>
            <w:r>
              <w:rPr>
                <w:rFonts w:ascii="Arial Narrow" w:hAnsi="Arial Narrow" w:cs="Arial"/>
                <w:sz w:val="18"/>
                <w:szCs w:val="18"/>
                <w:lang w:eastAsia="en-US"/>
              </w:rPr>
              <w:t>GM/ONIX PLUS LTZ</w:t>
            </w:r>
          </w:p>
          <w:p w14:paraId="78900108" w14:textId="7290094B" w:rsidR="00CA7898" w:rsidRPr="009E60E3" w:rsidRDefault="00CA7898" w:rsidP="008C3D00">
            <w:pPr>
              <w:jc w:val="center"/>
              <w:rPr>
                <w:rFonts w:ascii="Arial Narrow" w:hAnsi="Arial Narrow" w:cs="Arial"/>
                <w:sz w:val="18"/>
                <w:szCs w:val="18"/>
                <w:lang w:eastAsia="en-US"/>
              </w:rPr>
            </w:pPr>
            <w:r>
              <w:rPr>
                <w:rFonts w:ascii="Arial Narrow" w:hAnsi="Arial Narrow" w:cs="Arial"/>
                <w:sz w:val="18"/>
                <w:szCs w:val="18"/>
                <w:lang w:eastAsia="en-US"/>
              </w:rPr>
              <w:t>12 MESES</w:t>
            </w:r>
          </w:p>
        </w:tc>
        <w:tc>
          <w:tcPr>
            <w:tcW w:w="1417" w:type="dxa"/>
            <w:tcBorders>
              <w:top w:val="single" w:sz="4" w:space="0" w:color="auto"/>
              <w:left w:val="single" w:sz="4" w:space="0" w:color="auto"/>
              <w:bottom w:val="single" w:sz="4" w:space="0" w:color="auto"/>
              <w:right w:val="single" w:sz="4" w:space="0" w:color="auto"/>
            </w:tcBorders>
          </w:tcPr>
          <w:p w14:paraId="4414EE6F" w14:textId="521FAE7D" w:rsidR="00CA7898" w:rsidRPr="009E60E3" w:rsidRDefault="00CA7898" w:rsidP="008C3D00">
            <w:pPr>
              <w:jc w:val="center"/>
              <w:rPr>
                <w:rFonts w:ascii="Arial Narrow" w:hAnsi="Arial Narrow" w:cs="Arial"/>
                <w:sz w:val="18"/>
                <w:szCs w:val="18"/>
                <w:lang w:eastAsia="en-US"/>
              </w:rPr>
            </w:pPr>
            <w:r>
              <w:rPr>
                <w:rFonts w:ascii="Arial Narrow" w:hAnsi="Arial Narrow" w:cs="Arial"/>
                <w:sz w:val="18"/>
                <w:szCs w:val="18"/>
                <w:lang w:eastAsia="en-US"/>
              </w:rPr>
              <w:t>118.490,00</w:t>
            </w:r>
          </w:p>
        </w:tc>
        <w:tc>
          <w:tcPr>
            <w:tcW w:w="1418" w:type="dxa"/>
            <w:tcBorders>
              <w:top w:val="single" w:sz="4" w:space="0" w:color="auto"/>
              <w:left w:val="single" w:sz="4" w:space="0" w:color="auto"/>
              <w:bottom w:val="single" w:sz="4" w:space="0" w:color="auto"/>
              <w:right w:val="single" w:sz="4" w:space="0" w:color="auto"/>
            </w:tcBorders>
          </w:tcPr>
          <w:p w14:paraId="720BE7E5" w14:textId="1985199E" w:rsidR="00CA7898" w:rsidRPr="009E60E3" w:rsidRDefault="00CA7898" w:rsidP="008C3D00">
            <w:pPr>
              <w:jc w:val="center"/>
              <w:rPr>
                <w:rFonts w:ascii="Arial Narrow" w:hAnsi="Arial Narrow" w:cs="Arial"/>
                <w:sz w:val="18"/>
                <w:szCs w:val="18"/>
                <w:lang w:eastAsia="en-US"/>
              </w:rPr>
            </w:pPr>
            <w:r>
              <w:rPr>
                <w:rFonts w:ascii="Arial Narrow" w:hAnsi="Arial Narrow" w:cs="Arial"/>
                <w:sz w:val="18"/>
                <w:szCs w:val="18"/>
                <w:lang w:eastAsia="en-US"/>
              </w:rPr>
              <w:t>118.490,00</w:t>
            </w:r>
          </w:p>
        </w:tc>
      </w:tr>
      <w:tr w:rsidR="00CA7898" w:rsidRPr="009E60E3" w14:paraId="36F71153" w14:textId="77777777" w:rsidTr="00CA7898">
        <w:tc>
          <w:tcPr>
            <w:tcW w:w="10065" w:type="dxa"/>
            <w:gridSpan w:val="7"/>
            <w:tcBorders>
              <w:top w:val="single" w:sz="4" w:space="0" w:color="auto"/>
              <w:left w:val="single" w:sz="4" w:space="0" w:color="auto"/>
              <w:bottom w:val="single" w:sz="4" w:space="0" w:color="auto"/>
              <w:right w:val="single" w:sz="4" w:space="0" w:color="auto"/>
            </w:tcBorders>
          </w:tcPr>
          <w:p w14:paraId="3263BA83" w14:textId="3126CB34" w:rsidR="00CA7898" w:rsidRPr="00CA7898" w:rsidRDefault="00CA7898" w:rsidP="008C3D00">
            <w:pPr>
              <w:jc w:val="center"/>
              <w:rPr>
                <w:rFonts w:ascii="Arial Narrow" w:hAnsi="Arial Narrow" w:cs="Arial"/>
                <w:b/>
                <w:bCs/>
                <w:sz w:val="18"/>
                <w:szCs w:val="18"/>
                <w:lang w:eastAsia="en-US"/>
              </w:rPr>
            </w:pPr>
            <w:r w:rsidRPr="00CA7898">
              <w:rPr>
                <w:rFonts w:ascii="Arial Narrow" w:hAnsi="Arial Narrow" w:cs="Arial"/>
                <w:b/>
                <w:bCs/>
                <w:sz w:val="18"/>
                <w:szCs w:val="18"/>
                <w:lang w:eastAsia="en-US"/>
              </w:rPr>
              <w:t>VALOR TOTAL R$118.490,00</w:t>
            </w:r>
          </w:p>
        </w:tc>
      </w:tr>
    </w:tbl>
    <w:p w14:paraId="4124D30C" w14:textId="77777777" w:rsidR="00D7688A" w:rsidRDefault="00D7688A" w:rsidP="00D7688A">
      <w:pPr>
        <w:spacing w:after="120"/>
        <w:ind w:right="55"/>
        <w:rPr>
          <w:rFonts w:ascii="Arial Narrow" w:hAnsi="Arial Narrow"/>
          <w:sz w:val="18"/>
          <w:szCs w:val="18"/>
        </w:rPr>
      </w:pPr>
    </w:p>
    <w:p w14:paraId="4684AEA0" w14:textId="1A41ECCD" w:rsidR="00373541" w:rsidRPr="00D7688A" w:rsidRDefault="001E1124" w:rsidP="00D7688A">
      <w:pPr>
        <w:spacing w:after="120"/>
        <w:ind w:right="55"/>
        <w:rPr>
          <w:rFonts w:ascii="Arial Narrow" w:hAnsi="Arial Narrow" w:cs="Arial"/>
          <w:sz w:val="22"/>
          <w:szCs w:val="22"/>
        </w:rPr>
      </w:pPr>
      <w:r w:rsidRPr="00551FA8">
        <w:rPr>
          <w:rFonts w:ascii="Arial Narrow" w:hAnsi="Arial Narrow"/>
          <w:sz w:val="22"/>
          <w:szCs w:val="22"/>
        </w:rPr>
        <w:t xml:space="preserve">O prazo de entrega dos equipamentos não poderá ser superior a </w:t>
      </w:r>
      <w:r w:rsidR="000D6EFA">
        <w:rPr>
          <w:rFonts w:ascii="Arial Narrow" w:hAnsi="Arial Narrow"/>
          <w:sz w:val="22"/>
          <w:szCs w:val="22"/>
        </w:rPr>
        <w:t>2</w:t>
      </w:r>
      <w:r>
        <w:rPr>
          <w:rFonts w:ascii="Arial Narrow" w:hAnsi="Arial Narrow"/>
          <w:sz w:val="22"/>
          <w:szCs w:val="22"/>
        </w:rPr>
        <w:t>0</w:t>
      </w:r>
      <w:r w:rsidRPr="00551FA8">
        <w:rPr>
          <w:rFonts w:ascii="Arial Narrow" w:hAnsi="Arial Narrow"/>
          <w:sz w:val="22"/>
          <w:szCs w:val="22"/>
        </w:rPr>
        <w:t xml:space="preserve"> (</w:t>
      </w:r>
      <w:r w:rsidR="000D6EFA">
        <w:rPr>
          <w:rFonts w:ascii="Arial Narrow" w:hAnsi="Arial Narrow"/>
          <w:sz w:val="22"/>
          <w:szCs w:val="22"/>
        </w:rPr>
        <w:t>vinte</w:t>
      </w:r>
      <w:r w:rsidRPr="00551FA8">
        <w:rPr>
          <w:rFonts w:ascii="Arial Narrow" w:hAnsi="Arial Narrow"/>
          <w:sz w:val="22"/>
          <w:szCs w:val="22"/>
        </w:rPr>
        <w:t>) dias, contados a partir do recebimento da do Empenho e da emissão do Contrato de Fornecimento</w:t>
      </w:r>
      <w:r>
        <w:rPr>
          <w:rFonts w:ascii="Arial Narrow" w:hAnsi="Arial Narrow"/>
          <w:sz w:val="22"/>
          <w:szCs w:val="22"/>
        </w:rPr>
        <w:t xml:space="preserve">. </w:t>
      </w:r>
      <w:r w:rsidRPr="00594A18">
        <w:rPr>
          <w:rFonts w:ascii="Arial Narrow" w:hAnsi="Arial Narrow" w:cs="ArialNarrow"/>
          <w:sz w:val="22"/>
          <w:szCs w:val="22"/>
        </w:rPr>
        <w:t xml:space="preserve">O </w:t>
      </w:r>
      <w:r w:rsidRPr="00594A18">
        <w:rPr>
          <w:rFonts w:ascii="Arial Narrow" w:hAnsi="Arial Narrow"/>
          <w:sz w:val="22"/>
          <w:szCs w:val="22"/>
        </w:rPr>
        <w:t>pagamento</w:t>
      </w:r>
      <w:r w:rsidRPr="00003318">
        <w:rPr>
          <w:rFonts w:ascii="Arial Narrow" w:hAnsi="Arial Narrow" w:cs="Arial"/>
          <w:sz w:val="22"/>
          <w:szCs w:val="22"/>
        </w:rPr>
        <w:t xml:space="preserve"> </w:t>
      </w:r>
      <w:r w:rsidRPr="00C41673">
        <w:rPr>
          <w:rFonts w:ascii="Arial Narrow" w:hAnsi="Arial Narrow" w:cs="Arial"/>
          <w:sz w:val="22"/>
          <w:szCs w:val="22"/>
        </w:rPr>
        <w:t>será efetuado através de depósito em conta corrente</w:t>
      </w:r>
      <w:r>
        <w:rPr>
          <w:rFonts w:ascii="Arial Narrow" w:hAnsi="Arial Narrow" w:cs="Arial"/>
          <w:sz w:val="22"/>
          <w:szCs w:val="22"/>
        </w:rPr>
        <w:t xml:space="preserve"> da fornecedora</w:t>
      </w:r>
      <w:r w:rsidRPr="00594A18">
        <w:rPr>
          <w:rFonts w:ascii="Arial Narrow" w:hAnsi="Arial Narrow"/>
          <w:sz w:val="22"/>
          <w:szCs w:val="22"/>
        </w:rPr>
        <w:t xml:space="preserve"> </w:t>
      </w:r>
      <w:r>
        <w:rPr>
          <w:rFonts w:ascii="Arial Narrow" w:hAnsi="Arial Narrow"/>
          <w:sz w:val="22"/>
          <w:szCs w:val="22"/>
        </w:rPr>
        <w:t>em até 08 (oito) dias a contar do recebimento</w:t>
      </w:r>
      <w:r w:rsidRPr="00594A18">
        <w:rPr>
          <w:rFonts w:ascii="Arial Narrow" w:hAnsi="Arial Narrow"/>
          <w:sz w:val="22"/>
          <w:szCs w:val="22"/>
        </w:rPr>
        <w:t xml:space="preserve">, mediante </w:t>
      </w:r>
      <w:r>
        <w:rPr>
          <w:rFonts w:ascii="Arial Narrow" w:hAnsi="Arial Narrow"/>
          <w:sz w:val="22"/>
          <w:szCs w:val="22"/>
        </w:rPr>
        <w:t>a apresentação da</w:t>
      </w:r>
      <w:r w:rsidRPr="00594A18">
        <w:rPr>
          <w:rFonts w:ascii="Arial Narrow" w:hAnsi="Arial Narrow"/>
          <w:sz w:val="22"/>
          <w:szCs w:val="22"/>
        </w:rPr>
        <w:t xml:space="preserve"> Not</w:t>
      </w:r>
      <w:r>
        <w:rPr>
          <w:rFonts w:ascii="Arial Narrow" w:hAnsi="Arial Narrow"/>
          <w:sz w:val="22"/>
          <w:szCs w:val="22"/>
        </w:rPr>
        <w:t>a Fiscal;</w:t>
      </w:r>
    </w:p>
    <w:p w14:paraId="00F19BD4" w14:textId="65C8A026" w:rsidR="004A07C1" w:rsidRDefault="00353E85" w:rsidP="00CF5C49">
      <w:pPr>
        <w:rPr>
          <w:rFonts w:ascii="Arial Narrow" w:hAnsi="Arial Narrow" w:cs="Arial"/>
          <w:sz w:val="22"/>
          <w:szCs w:val="22"/>
        </w:rPr>
      </w:pPr>
      <w:r w:rsidRPr="00551D4D">
        <w:rPr>
          <w:rFonts w:ascii="Arial Narrow" w:hAnsi="Arial Narrow" w:cs="Arial"/>
          <w:b/>
          <w:sz w:val="22"/>
          <w:szCs w:val="22"/>
        </w:rPr>
        <w:t>GABINETE D</w:t>
      </w:r>
      <w:r w:rsidR="00D0632F">
        <w:rPr>
          <w:rFonts w:ascii="Arial Narrow" w:hAnsi="Arial Narrow" w:cs="Arial"/>
          <w:b/>
          <w:sz w:val="22"/>
          <w:szCs w:val="22"/>
        </w:rPr>
        <w:t>O</w:t>
      </w:r>
      <w:r w:rsidRPr="00551D4D">
        <w:rPr>
          <w:rFonts w:ascii="Arial Narrow" w:hAnsi="Arial Narrow" w:cs="Arial"/>
          <w:b/>
          <w:sz w:val="22"/>
          <w:szCs w:val="22"/>
        </w:rPr>
        <w:t xml:space="preserve"> PREFEIT</w:t>
      </w:r>
      <w:r w:rsidR="00D0632F">
        <w:rPr>
          <w:rFonts w:ascii="Arial Narrow" w:hAnsi="Arial Narrow" w:cs="Arial"/>
          <w:b/>
          <w:sz w:val="22"/>
          <w:szCs w:val="22"/>
        </w:rPr>
        <w:t xml:space="preserve">O </w:t>
      </w:r>
      <w:r w:rsidRPr="00551D4D">
        <w:rPr>
          <w:rFonts w:ascii="Arial Narrow" w:hAnsi="Arial Narrow" w:cs="Arial"/>
          <w:b/>
          <w:sz w:val="22"/>
          <w:szCs w:val="22"/>
        </w:rPr>
        <w:t>MUNICIPAL DE COTIPORÃ</w:t>
      </w:r>
      <w:r w:rsidRPr="00551D4D">
        <w:rPr>
          <w:rFonts w:ascii="Arial Narrow" w:hAnsi="Arial Narrow" w:cs="Arial"/>
          <w:sz w:val="22"/>
          <w:szCs w:val="22"/>
        </w:rPr>
        <w:t xml:space="preserve">, </w:t>
      </w:r>
      <w:r w:rsidR="001E1124">
        <w:rPr>
          <w:rFonts w:ascii="Arial Narrow" w:hAnsi="Arial Narrow" w:cs="Arial"/>
          <w:sz w:val="22"/>
          <w:szCs w:val="22"/>
        </w:rPr>
        <w:t xml:space="preserve">aos </w:t>
      </w:r>
      <w:r w:rsidR="00D0632F">
        <w:rPr>
          <w:rFonts w:ascii="Arial Narrow" w:hAnsi="Arial Narrow" w:cs="Arial"/>
          <w:sz w:val="22"/>
          <w:szCs w:val="22"/>
        </w:rPr>
        <w:t>28 dias do mês de maio de 2025</w:t>
      </w:r>
    </w:p>
    <w:p w14:paraId="4FF3BFFF" w14:textId="77777777" w:rsidR="00551D4D" w:rsidRPr="00551D4D" w:rsidRDefault="00551D4D" w:rsidP="00472AFD">
      <w:pPr>
        <w:tabs>
          <w:tab w:val="left" w:pos="3381"/>
        </w:tabs>
        <w:jc w:val="center"/>
        <w:rPr>
          <w:rFonts w:ascii="Arial Narrow" w:hAnsi="Arial Narrow" w:cs="Arial"/>
          <w:b/>
          <w:sz w:val="18"/>
          <w:szCs w:val="18"/>
        </w:rPr>
      </w:pPr>
    </w:p>
    <w:p w14:paraId="55198B61" w14:textId="77777777" w:rsidR="00551D4D" w:rsidRDefault="00551D4D" w:rsidP="00472AFD">
      <w:pPr>
        <w:jc w:val="center"/>
        <w:rPr>
          <w:rFonts w:ascii="Arial Narrow" w:hAnsi="Arial Narrow" w:cs="Arial"/>
          <w:b/>
          <w:sz w:val="16"/>
          <w:szCs w:val="16"/>
        </w:rPr>
      </w:pPr>
    </w:p>
    <w:p w14:paraId="45DA1299" w14:textId="77777777" w:rsidR="00CF3675" w:rsidRDefault="00CF3675" w:rsidP="00472AFD">
      <w:pPr>
        <w:jc w:val="center"/>
        <w:rPr>
          <w:rFonts w:ascii="Arial Narrow" w:hAnsi="Arial Narrow" w:cs="Arial"/>
          <w:b/>
          <w:sz w:val="16"/>
          <w:szCs w:val="16"/>
        </w:rPr>
      </w:pPr>
    </w:p>
    <w:p w14:paraId="4BAEA63B" w14:textId="77777777" w:rsidR="00D7688A" w:rsidRPr="00551D4D" w:rsidRDefault="00D7688A" w:rsidP="00472AFD">
      <w:pPr>
        <w:jc w:val="center"/>
        <w:rPr>
          <w:rFonts w:ascii="Arial Narrow" w:hAnsi="Arial Narrow" w:cs="Arial"/>
          <w:b/>
          <w:sz w:val="16"/>
          <w:szCs w:val="16"/>
        </w:rPr>
      </w:pPr>
    </w:p>
    <w:p w14:paraId="5004E333" w14:textId="0661AECD" w:rsidR="00353E85" w:rsidRPr="00551D4D" w:rsidRDefault="00D0632F" w:rsidP="00472AFD">
      <w:pPr>
        <w:jc w:val="center"/>
        <w:rPr>
          <w:rFonts w:ascii="Arial Narrow" w:hAnsi="Arial Narrow" w:cs="Arial"/>
          <w:b/>
          <w:sz w:val="22"/>
          <w:szCs w:val="22"/>
        </w:rPr>
      </w:pPr>
      <w:r>
        <w:rPr>
          <w:rFonts w:ascii="Arial Narrow" w:hAnsi="Arial Narrow" w:cs="Arial"/>
          <w:b/>
          <w:sz w:val="22"/>
          <w:szCs w:val="22"/>
        </w:rPr>
        <w:t>JOSÉ CARLOS BREDA</w:t>
      </w:r>
    </w:p>
    <w:p w14:paraId="668D08FF" w14:textId="79533058" w:rsidR="00F7520E" w:rsidRPr="00A075C4" w:rsidRDefault="009B0C86" w:rsidP="00472AFD">
      <w:pPr>
        <w:jc w:val="center"/>
        <w:rPr>
          <w:sz w:val="20"/>
          <w:szCs w:val="20"/>
        </w:rPr>
      </w:pPr>
      <w:r>
        <w:rPr>
          <w:rFonts w:ascii="Arial Narrow" w:hAnsi="Arial Narrow" w:cs="Arial"/>
          <w:sz w:val="20"/>
          <w:szCs w:val="20"/>
        </w:rPr>
        <w:t>Prefeit</w:t>
      </w:r>
      <w:r w:rsidR="00D7688A">
        <w:rPr>
          <w:rFonts w:ascii="Arial Narrow" w:hAnsi="Arial Narrow" w:cs="Arial"/>
          <w:sz w:val="20"/>
          <w:szCs w:val="20"/>
        </w:rPr>
        <w:t>a</w:t>
      </w:r>
      <w:r>
        <w:rPr>
          <w:rFonts w:ascii="Arial Narrow" w:hAnsi="Arial Narrow" w:cs="Arial"/>
          <w:sz w:val="20"/>
          <w:szCs w:val="20"/>
        </w:rPr>
        <w:t xml:space="preserve"> </w:t>
      </w:r>
      <w:r w:rsidR="004A07C1">
        <w:rPr>
          <w:rFonts w:ascii="Arial Narrow" w:hAnsi="Arial Narrow" w:cs="Arial"/>
          <w:sz w:val="20"/>
          <w:szCs w:val="20"/>
        </w:rPr>
        <w:t>De Cotiporã</w:t>
      </w:r>
    </w:p>
    <w:sectPr w:rsidR="00F7520E" w:rsidRPr="00A075C4" w:rsidSect="005645A3">
      <w:headerReference w:type="default" r:id="rId8"/>
      <w:footerReference w:type="default" r:id="rId9"/>
      <w:pgSz w:w="11906" w:h="16838"/>
      <w:pgMar w:top="2383" w:right="707" w:bottom="1417" w:left="85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AEBC" w14:textId="77777777" w:rsidR="00FD7084" w:rsidRDefault="00FD7084" w:rsidP="00965D67">
      <w:r>
        <w:separator/>
      </w:r>
    </w:p>
  </w:endnote>
  <w:endnote w:type="continuationSeparator" w:id="0">
    <w:p w14:paraId="23445398" w14:textId="77777777" w:rsidR="00FD7084" w:rsidRDefault="00FD708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A7F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6C9049A8" w14:textId="77777777" w:rsidR="00965D67" w:rsidRPr="008F42AA" w:rsidRDefault="000719BE" w:rsidP="00965D67">
    <w:pPr>
      <w:pStyle w:val="Rodap"/>
      <w:jc w:val="center"/>
      <w:rPr>
        <w:rFonts w:ascii="Arial Narrow" w:hAnsi="Arial Narrow" w:cs="Miriam Fixed"/>
        <w:sz w:val="20"/>
        <w:szCs w:val="20"/>
        <w:lang w:val="en-US"/>
      </w:rPr>
    </w:pPr>
    <w:hyperlink r:id="rId1" w:history="1">
      <w:r w:rsidRPr="00AD4BE0">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7666AD6F"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BBCD" w14:textId="77777777" w:rsidR="00FD7084" w:rsidRDefault="00FD7084" w:rsidP="00965D67">
      <w:r>
        <w:separator/>
      </w:r>
    </w:p>
  </w:footnote>
  <w:footnote w:type="continuationSeparator" w:id="0">
    <w:p w14:paraId="792A8C94" w14:textId="77777777" w:rsidR="00FD7084" w:rsidRDefault="00FD708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2FC" w14:textId="77777777"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14:anchorId="3416D38F" wp14:editId="6ABED828">
          <wp:extent cx="5400675" cy="1314450"/>
          <wp:effectExtent l="0" t="0" r="0" b="0"/>
          <wp:docPr id="2110391026" name="Imagem 21103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14:paraId="0DF0BD17" w14:textId="77777777" w:rsidR="00965D67" w:rsidRPr="00BF593D" w:rsidRDefault="00965D67" w:rsidP="00BF59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01D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862FC"/>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E24366"/>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D3415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5A4EE8"/>
    <w:multiLevelType w:val="hybridMultilevel"/>
    <w:tmpl w:val="B93A911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1721707F"/>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D93835"/>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922C61"/>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426F6B"/>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F015E4"/>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9D36DA2"/>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88205135">
    <w:abstractNumId w:val="12"/>
  </w:num>
  <w:num w:numId="2" w16cid:durableId="1645311690">
    <w:abstractNumId w:val="0"/>
  </w:num>
  <w:num w:numId="3" w16cid:durableId="389429610">
    <w:abstractNumId w:val="22"/>
  </w:num>
  <w:num w:numId="4" w16cid:durableId="1713263738">
    <w:abstractNumId w:val="21"/>
  </w:num>
  <w:num w:numId="5" w16cid:durableId="1811946537">
    <w:abstractNumId w:val="7"/>
  </w:num>
  <w:num w:numId="6" w16cid:durableId="1872919267">
    <w:abstractNumId w:val="27"/>
  </w:num>
  <w:num w:numId="7" w16cid:durableId="1690330688">
    <w:abstractNumId w:val="13"/>
  </w:num>
  <w:num w:numId="8" w16cid:durableId="23604182">
    <w:abstractNumId w:val="15"/>
  </w:num>
  <w:num w:numId="9" w16cid:durableId="189222377">
    <w:abstractNumId w:val="28"/>
  </w:num>
  <w:num w:numId="10" w16cid:durableId="1563906142">
    <w:abstractNumId w:val="2"/>
  </w:num>
  <w:num w:numId="11" w16cid:durableId="887763157">
    <w:abstractNumId w:val="25"/>
  </w:num>
  <w:num w:numId="12" w16cid:durableId="1484128784">
    <w:abstractNumId w:val="20"/>
  </w:num>
  <w:num w:numId="13" w16cid:durableId="759722171">
    <w:abstractNumId w:val="29"/>
  </w:num>
  <w:num w:numId="14" w16cid:durableId="433475585">
    <w:abstractNumId w:val="6"/>
  </w:num>
  <w:num w:numId="15" w16cid:durableId="810633351">
    <w:abstractNumId w:val="16"/>
  </w:num>
  <w:num w:numId="16" w16cid:durableId="510878887">
    <w:abstractNumId w:val="3"/>
  </w:num>
  <w:num w:numId="17" w16cid:durableId="162866592">
    <w:abstractNumId w:val="14"/>
  </w:num>
  <w:num w:numId="18" w16cid:durableId="1755781434">
    <w:abstractNumId w:val="11"/>
  </w:num>
  <w:num w:numId="19" w16cid:durableId="74593742">
    <w:abstractNumId w:val="9"/>
  </w:num>
  <w:num w:numId="20" w16cid:durableId="954676545">
    <w:abstractNumId w:val="24"/>
  </w:num>
  <w:num w:numId="21" w16cid:durableId="1908025797">
    <w:abstractNumId w:val="8"/>
  </w:num>
  <w:num w:numId="22" w16cid:durableId="1569222824">
    <w:abstractNumId w:val="23"/>
  </w:num>
  <w:num w:numId="23" w16cid:durableId="1815873336">
    <w:abstractNumId w:val="19"/>
  </w:num>
  <w:num w:numId="24" w16cid:durableId="1603950960">
    <w:abstractNumId w:val="18"/>
  </w:num>
  <w:num w:numId="25" w16cid:durableId="1704017923">
    <w:abstractNumId w:val="17"/>
  </w:num>
  <w:num w:numId="26" w16cid:durableId="401485538">
    <w:abstractNumId w:val="4"/>
  </w:num>
  <w:num w:numId="27" w16cid:durableId="2015716190">
    <w:abstractNumId w:val="1"/>
  </w:num>
  <w:num w:numId="28" w16cid:durableId="260068293">
    <w:abstractNumId w:val="5"/>
  </w:num>
  <w:num w:numId="29" w16cid:durableId="2094356636">
    <w:abstractNumId w:val="10"/>
  </w:num>
  <w:num w:numId="30" w16cid:durableId="1037313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1EF5"/>
    <w:rsid w:val="000135D3"/>
    <w:rsid w:val="00026E4E"/>
    <w:rsid w:val="00030228"/>
    <w:rsid w:val="000377FC"/>
    <w:rsid w:val="00040713"/>
    <w:rsid w:val="00042173"/>
    <w:rsid w:val="000434F2"/>
    <w:rsid w:val="00043F17"/>
    <w:rsid w:val="000719BE"/>
    <w:rsid w:val="0008465D"/>
    <w:rsid w:val="00091124"/>
    <w:rsid w:val="00095B1A"/>
    <w:rsid w:val="000C2DB9"/>
    <w:rsid w:val="000C68A2"/>
    <w:rsid w:val="000D6EFA"/>
    <w:rsid w:val="000E47FC"/>
    <w:rsid w:val="000F62C3"/>
    <w:rsid w:val="001212BB"/>
    <w:rsid w:val="0012624A"/>
    <w:rsid w:val="00134260"/>
    <w:rsid w:val="00134E1B"/>
    <w:rsid w:val="00151364"/>
    <w:rsid w:val="001658CB"/>
    <w:rsid w:val="001911E2"/>
    <w:rsid w:val="001C2996"/>
    <w:rsid w:val="001D4354"/>
    <w:rsid w:val="001E0553"/>
    <w:rsid w:val="001E1124"/>
    <w:rsid w:val="001E1672"/>
    <w:rsid w:val="001E3FA0"/>
    <w:rsid w:val="00223E4B"/>
    <w:rsid w:val="00231671"/>
    <w:rsid w:val="0023217E"/>
    <w:rsid w:val="0023218B"/>
    <w:rsid w:val="002327E9"/>
    <w:rsid w:val="00242345"/>
    <w:rsid w:val="00246B68"/>
    <w:rsid w:val="002470CD"/>
    <w:rsid w:val="0025368E"/>
    <w:rsid w:val="00261B06"/>
    <w:rsid w:val="00262171"/>
    <w:rsid w:val="00290A50"/>
    <w:rsid w:val="002A2994"/>
    <w:rsid w:val="002B4451"/>
    <w:rsid w:val="002B6395"/>
    <w:rsid w:val="002D583F"/>
    <w:rsid w:val="002F2D71"/>
    <w:rsid w:val="002F375A"/>
    <w:rsid w:val="00311DF6"/>
    <w:rsid w:val="00311ED2"/>
    <w:rsid w:val="00315977"/>
    <w:rsid w:val="00317D8F"/>
    <w:rsid w:val="00327934"/>
    <w:rsid w:val="00340D40"/>
    <w:rsid w:val="003443EE"/>
    <w:rsid w:val="003450BA"/>
    <w:rsid w:val="00347B53"/>
    <w:rsid w:val="003512C9"/>
    <w:rsid w:val="00353E85"/>
    <w:rsid w:val="00355537"/>
    <w:rsid w:val="00366279"/>
    <w:rsid w:val="00367541"/>
    <w:rsid w:val="00373541"/>
    <w:rsid w:val="00395380"/>
    <w:rsid w:val="003973ED"/>
    <w:rsid w:val="003A5F1A"/>
    <w:rsid w:val="003A6DFB"/>
    <w:rsid w:val="003C2A24"/>
    <w:rsid w:val="003C4477"/>
    <w:rsid w:val="003F43FD"/>
    <w:rsid w:val="00415A63"/>
    <w:rsid w:val="00426312"/>
    <w:rsid w:val="00431A3C"/>
    <w:rsid w:val="00432890"/>
    <w:rsid w:val="004438C6"/>
    <w:rsid w:val="00447C23"/>
    <w:rsid w:val="00454C29"/>
    <w:rsid w:val="00455FC8"/>
    <w:rsid w:val="00472AFD"/>
    <w:rsid w:val="004A07C1"/>
    <w:rsid w:val="004A4C5C"/>
    <w:rsid w:val="004D4704"/>
    <w:rsid w:val="004E4651"/>
    <w:rsid w:val="004E7A88"/>
    <w:rsid w:val="00511D5A"/>
    <w:rsid w:val="00535013"/>
    <w:rsid w:val="00551D4D"/>
    <w:rsid w:val="0055368F"/>
    <w:rsid w:val="005645A3"/>
    <w:rsid w:val="005806AE"/>
    <w:rsid w:val="005A005C"/>
    <w:rsid w:val="005A04F5"/>
    <w:rsid w:val="005A4FD1"/>
    <w:rsid w:val="005C663B"/>
    <w:rsid w:val="005E1223"/>
    <w:rsid w:val="005F2CE8"/>
    <w:rsid w:val="00603878"/>
    <w:rsid w:val="00606630"/>
    <w:rsid w:val="006167B2"/>
    <w:rsid w:val="006301DF"/>
    <w:rsid w:val="00632A01"/>
    <w:rsid w:val="006335FA"/>
    <w:rsid w:val="00633C68"/>
    <w:rsid w:val="006360C3"/>
    <w:rsid w:val="00640269"/>
    <w:rsid w:val="00645899"/>
    <w:rsid w:val="006513E4"/>
    <w:rsid w:val="00662227"/>
    <w:rsid w:val="0066520E"/>
    <w:rsid w:val="0067203A"/>
    <w:rsid w:val="00673FFD"/>
    <w:rsid w:val="006764BB"/>
    <w:rsid w:val="00686768"/>
    <w:rsid w:val="006F4405"/>
    <w:rsid w:val="007070AD"/>
    <w:rsid w:val="00727348"/>
    <w:rsid w:val="0073162F"/>
    <w:rsid w:val="007344C9"/>
    <w:rsid w:val="00740DE8"/>
    <w:rsid w:val="007753DD"/>
    <w:rsid w:val="007D3682"/>
    <w:rsid w:val="007E7AB7"/>
    <w:rsid w:val="007F0F53"/>
    <w:rsid w:val="00802D9C"/>
    <w:rsid w:val="00806A63"/>
    <w:rsid w:val="008250AE"/>
    <w:rsid w:val="00831F9B"/>
    <w:rsid w:val="0084175A"/>
    <w:rsid w:val="00886C3E"/>
    <w:rsid w:val="00890A65"/>
    <w:rsid w:val="00891065"/>
    <w:rsid w:val="00892162"/>
    <w:rsid w:val="008931A3"/>
    <w:rsid w:val="008A56CC"/>
    <w:rsid w:val="008B211A"/>
    <w:rsid w:val="008C64AA"/>
    <w:rsid w:val="008D379A"/>
    <w:rsid w:val="008E30CC"/>
    <w:rsid w:val="008E7B78"/>
    <w:rsid w:val="008E7B83"/>
    <w:rsid w:val="008F42AA"/>
    <w:rsid w:val="0090523A"/>
    <w:rsid w:val="00911283"/>
    <w:rsid w:val="00924AE9"/>
    <w:rsid w:val="00934585"/>
    <w:rsid w:val="009478E3"/>
    <w:rsid w:val="0095584C"/>
    <w:rsid w:val="00965D67"/>
    <w:rsid w:val="00992ADD"/>
    <w:rsid w:val="0099447B"/>
    <w:rsid w:val="009B0C86"/>
    <w:rsid w:val="009B4809"/>
    <w:rsid w:val="009C1B34"/>
    <w:rsid w:val="009D3A5D"/>
    <w:rsid w:val="00A075C4"/>
    <w:rsid w:val="00A2079B"/>
    <w:rsid w:val="00A2351C"/>
    <w:rsid w:val="00A3022D"/>
    <w:rsid w:val="00A34427"/>
    <w:rsid w:val="00A723D9"/>
    <w:rsid w:val="00A7690B"/>
    <w:rsid w:val="00A930CB"/>
    <w:rsid w:val="00AC0A6F"/>
    <w:rsid w:val="00AD095A"/>
    <w:rsid w:val="00AF1FD5"/>
    <w:rsid w:val="00B01A4B"/>
    <w:rsid w:val="00B2442A"/>
    <w:rsid w:val="00B25437"/>
    <w:rsid w:val="00B35F47"/>
    <w:rsid w:val="00B72A59"/>
    <w:rsid w:val="00B8693A"/>
    <w:rsid w:val="00BA3A10"/>
    <w:rsid w:val="00BA5BD4"/>
    <w:rsid w:val="00BA5F2B"/>
    <w:rsid w:val="00BB2B8B"/>
    <w:rsid w:val="00BD7519"/>
    <w:rsid w:val="00BF593D"/>
    <w:rsid w:val="00BF7616"/>
    <w:rsid w:val="00C02B75"/>
    <w:rsid w:val="00C125C2"/>
    <w:rsid w:val="00C3053E"/>
    <w:rsid w:val="00C3101F"/>
    <w:rsid w:val="00C400C0"/>
    <w:rsid w:val="00C54BB1"/>
    <w:rsid w:val="00C712A1"/>
    <w:rsid w:val="00C81B5B"/>
    <w:rsid w:val="00C85192"/>
    <w:rsid w:val="00C9689B"/>
    <w:rsid w:val="00CA60C5"/>
    <w:rsid w:val="00CA7898"/>
    <w:rsid w:val="00CD36C6"/>
    <w:rsid w:val="00CE0B38"/>
    <w:rsid w:val="00CE1C93"/>
    <w:rsid w:val="00CE4A68"/>
    <w:rsid w:val="00CF281E"/>
    <w:rsid w:val="00CF3675"/>
    <w:rsid w:val="00CF5A76"/>
    <w:rsid w:val="00CF5C49"/>
    <w:rsid w:val="00D012E1"/>
    <w:rsid w:val="00D049EB"/>
    <w:rsid w:val="00D0632F"/>
    <w:rsid w:val="00D54297"/>
    <w:rsid w:val="00D74D55"/>
    <w:rsid w:val="00D7688A"/>
    <w:rsid w:val="00D77131"/>
    <w:rsid w:val="00DA3CBE"/>
    <w:rsid w:val="00DB46B9"/>
    <w:rsid w:val="00DC17BD"/>
    <w:rsid w:val="00DC26C7"/>
    <w:rsid w:val="00DF7EC5"/>
    <w:rsid w:val="00E00516"/>
    <w:rsid w:val="00E07FF1"/>
    <w:rsid w:val="00E10C1B"/>
    <w:rsid w:val="00E1363E"/>
    <w:rsid w:val="00E13EFF"/>
    <w:rsid w:val="00E17CCC"/>
    <w:rsid w:val="00E303BD"/>
    <w:rsid w:val="00E41A76"/>
    <w:rsid w:val="00E4690D"/>
    <w:rsid w:val="00E54327"/>
    <w:rsid w:val="00E87C63"/>
    <w:rsid w:val="00E90362"/>
    <w:rsid w:val="00E9753B"/>
    <w:rsid w:val="00EB47E5"/>
    <w:rsid w:val="00EB59E8"/>
    <w:rsid w:val="00EC0872"/>
    <w:rsid w:val="00ED5714"/>
    <w:rsid w:val="00ED7470"/>
    <w:rsid w:val="00EE70D4"/>
    <w:rsid w:val="00F008D9"/>
    <w:rsid w:val="00F071EB"/>
    <w:rsid w:val="00F22638"/>
    <w:rsid w:val="00F25922"/>
    <w:rsid w:val="00F70AC8"/>
    <w:rsid w:val="00F7520E"/>
    <w:rsid w:val="00F869B4"/>
    <w:rsid w:val="00F90BE9"/>
    <w:rsid w:val="00F91D5A"/>
    <w:rsid w:val="00FA33B7"/>
    <w:rsid w:val="00FB1E27"/>
    <w:rsid w:val="00FD3A68"/>
    <w:rsid w:val="00FD708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407F"/>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9B0C86"/>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9B0C86"/>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9B0C8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B0C86"/>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9B0C8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9B0C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9B0C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 w:type="character" w:customStyle="1" w:styleId="Ttulo2Char">
    <w:name w:val="Título 2 Char"/>
    <w:basedOn w:val="Fontepargpadro"/>
    <w:link w:val="Ttulo2"/>
    <w:rsid w:val="009B0C86"/>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9B0C86"/>
    <w:rPr>
      <w:rFonts w:ascii="Arial" w:eastAsia="Times New Roman" w:hAnsi="Arial" w:cs="Times New Roman"/>
      <w:b/>
      <w:szCs w:val="20"/>
      <w:lang w:eastAsia="pt-BR"/>
    </w:rPr>
  </w:style>
  <w:style w:type="character" w:customStyle="1" w:styleId="Ttulo4Char">
    <w:name w:val="Título 4 Char"/>
    <w:basedOn w:val="Fontepargpadro"/>
    <w:link w:val="Ttulo4"/>
    <w:uiPriority w:val="9"/>
    <w:rsid w:val="009B0C86"/>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9B0C86"/>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9B0C86"/>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9B0C86"/>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9B0C86"/>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rsid w:val="009B0C86"/>
    <w:pPr>
      <w:spacing w:after="120"/>
    </w:pPr>
    <w:rPr>
      <w:sz w:val="16"/>
      <w:szCs w:val="16"/>
    </w:rPr>
  </w:style>
  <w:style w:type="character" w:customStyle="1" w:styleId="Corpodetexto3Char">
    <w:name w:val="Corpo de texto 3 Char"/>
    <w:basedOn w:val="Fontepargpadro"/>
    <w:link w:val="Corpodetexto3"/>
    <w:rsid w:val="009B0C86"/>
    <w:rPr>
      <w:rFonts w:ascii="Times New Roman" w:eastAsia="Times New Roman" w:hAnsi="Times New Roman" w:cs="Times New Roman"/>
      <w:sz w:val="16"/>
      <w:szCs w:val="16"/>
      <w:lang w:eastAsia="pt-BR"/>
    </w:rPr>
  </w:style>
  <w:style w:type="paragraph" w:styleId="Corpodetexto2">
    <w:name w:val="Body Text 2"/>
    <w:basedOn w:val="Normal"/>
    <w:link w:val="Corpodetexto2Char"/>
    <w:unhideWhenUsed/>
    <w:rsid w:val="009B0C86"/>
    <w:pPr>
      <w:spacing w:after="120" w:line="480" w:lineRule="auto"/>
    </w:pPr>
  </w:style>
  <w:style w:type="character" w:customStyle="1" w:styleId="Corpodetexto2Char">
    <w:name w:val="Corpo de texto 2 Char"/>
    <w:basedOn w:val="Fontepargpadro"/>
    <w:link w:val="Corpodetexto2"/>
    <w:rsid w:val="009B0C86"/>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0C86"/>
    <w:pPr>
      <w:ind w:firstLine="1418"/>
    </w:pPr>
    <w:rPr>
      <w:szCs w:val="20"/>
    </w:rPr>
  </w:style>
  <w:style w:type="character" w:customStyle="1" w:styleId="SubttuloChar">
    <w:name w:val="Subtítulo Char"/>
    <w:basedOn w:val="Fontepargpadro"/>
    <w:link w:val="Subttulo"/>
    <w:rsid w:val="009B0C86"/>
    <w:rPr>
      <w:rFonts w:ascii="Times New Roman" w:eastAsia="Times New Roman" w:hAnsi="Times New Roman" w:cs="Times New Roman"/>
      <w:sz w:val="24"/>
      <w:szCs w:val="20"/>
      <w:lang w:eastAsia="pt-BR"/>
    </w:rPr>
  </w:style>
  <w:style w:type="paragraph" w:customStyle="1" w:styleId="Standard">
    <w:name w:val="Standard"/>
    <w:rsid w:val="009B0C86"/>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9B0C86"/>
    <w:pPr>
      <w:spacing w:after="200" w:line="276" w:lineRule="auto"/>
      <w:ind w:left="720"/>
      <w:contextualSpacing/>
    </w:pPr>
    <w:rPr>
      <w:sz w:val="20"/>
      <w:szCs w:val="20"/>
      <w:lang w:eastAsia="en-US"/>
    </w:rPr>
  </w:style>
  <w:style w:type="paragraph" w:customStyle="1" w:styleId="Default">
    <w:name w:val="Default"/>
    <w:rsid w:val="009B0C86"/>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9B0C86"/>
    <w:pPr>
      <w:tabs>
        <w:tab w:val="left" w:pos="2835"/>
      </w:tabs>
      <w:spacing w:before="120"/>
      <w:jc w:val="both"/>
    </w:pPr>
    <w:rPr>
      <w:rFonts w:ascii="Arial" w:hAnsi="Arial"/>
      <w:sz w:val="22"/>
    </w:rPr>
  </w:style>
  <w:style w:type="paragraph" w:styleId="NormalWeb">
    <w:name w:val="Normal (Web)"/>
    <w:basedOn w:val="Normal"/>
    <w:uiPriority w:val="99"/>
    <w:rsid w:val="009B0C86"/>
    <w:pPr>
      <w:spacing w:before="100" w:beforeAutospacing="1" w:after="100" w:afterAutospacing="1"/>
    </w:pPr>
    <w:rPr>
      <w:rFonts w:ascii="Verdana" w:hAnsi="Verdana"/>
    </w:rPr>
  </w:style>
  <w:style w:type="paragraph" w:styleId="Recuonormal">
    <w:name w:val="Normal Indent"/>
    <w:basedOn w:val="Normal"/>
    <w:rsid w:val="009B0C86"/>
    <w:pPr>
      <w:ind w:left="708"/>
    </w:pPr>
    <w:rPr>
      <w:rFonts w:ascii="Arial" w:hAnsi="Arial"/>
      <w:szCs w:val="20"/>
    </w:rPr>
  </w:style>
  <w:style w:type="paragraph" w:customStyle="1" w:styleId="WW-Textosimples">
    <w:name w:val="WW-Texto simples"/>
    <w:basedOn w:val="Normal"/>
    <w:rsid w:val="009B0C86"/>
    <w:pPr>
      <w:suppressAutoHyphens/>
    </w:pPr>
    <w:rPr>
      <w:rFonts w:ascii="Courier New" w:hAnsi="Courier New"/>
      <w:kern w:val="1"/>
      <w:sz w:val="20"/>
      <w:szCs w:val="20"/>
      <w:lang w:eastAsia="ar-SA"/>
    </w:rPr>
  </w:style>
  <w:style w:type="paragraph" w:customStyle="1" w:styleId="Citaes">
    <w:name w:val="Citações"/>
    <w:basedOn w:val="Normal"/>
    <w:rsid w:val="009B0C86"/>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9B0C86"/>
    <w:pPr>
      <w:suppressAutoHyphens/>
      <w:spacing w:after="120"/>
      <w:ind w:left="283"/>
    </w:pPr>
    <w:rPr>
      <w:sz w:val="16"/>
      <w:szCs w:val="16"/>
      <w:lang w:eastAsia="ar-SA"/>
    </w:rPr>
  </w:style>
  <w:style w:type="paragraph" w:customStyle="1" w:styleId="Corpodetexto21">
    <w:name w:val="Corpo de texto 21"/>
    <w:basedOn w:val="Normal"/>
    <w:rsid w:val="009B0C86"/>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9B0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9B0C86"/>
    <w:rPr>
      <w:b/>
      <w:bCs/>
    </w:rPr>
  </w:style>
  <w:style w:type="paragraph" w:styleId="Recuodecorpodetexto">
    <w:name w:val="Body Text Indent"/>
    <w:basedOn w:val="Normal"/>
    <w:link w:val="RecuodecorpodetextoChar"/>
    <w:unhideWhenUsed/>
    <w:rsid w:val="009B0C86"/>
    <w:pPr>
      <w:spacing w:after="120"/>
      <w:ind w:left="283"/>
    </w:pPr>
  </w:style>
  <w:style w:type="character" w:customStyle="1" w:styleId="RecuodecorpodetextoChar">
    <w:name w:val="Recuo de corpo de texto Char"/>
    <w:basedOn w:val="Fontepargpadro"/>
    <w:link w:val="Recuodecorpodetexto"/>
    <w:rsid w:val="009B0C86"/>
    <w:rPr>
      <w:rFonts w:ascii="Times New Roman" w:eastAsia="Times New Roman" w:hAnsi="Times New Roman" w:cs="Times New Roman"/>
      <w:sz w:val="24"/>
      <w:szCs w:val="24"/>
      <w:lang w:eastAsia="pt-BR"/>
    </w:rPr>
  </w:style>
  <w:style w:type="paragraph" w:customStyle="1" w:styleId="Corpodetexto22">
    <w:name w:val="Corpo de texto 22"/>
    <w:basedOn w:val="Normal"/>
    <w:rsid w:val="009B0C86"/>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9B0C86"/>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9B0C86"/>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rsid w:val="009B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9B0C86"/>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9B0C86"/>
    <w:pPr>
      <w:suppressAutoHyphens/>
      <w:ind w:left="708"/>
    </w:pPr>
    <w:rPr>
      <w:rFonts w:ascii="Arial" w:hAnsi="Arial"/>
      <w:szCs w:val="20"/>
      <w:lang w:eastAsia="ar-SA"/>
    </w:rPr>
  </w:style>
  <w:style w:type="character" w:customStyle="1" w:styleId="apple-style-span">
    <w:name w:val="apple-style-span"/>
    <w:basedOn w:val="Fontepargpadro"/>
    <w:rsid w:val="009B0C86"/>
  </w:style>
  <w:style w:type="character" w:styleId="nfase">
    <w:name w:val="Emphasis"/>
    <w:basedOn w:val="Fontepargpadro"/>
    <w:uiPriority w:val="20"/>
    <w:qFormat/>
    <w:rsid w:val="009B0C86"/>
    <w:rPr>
      <w:i/>
      <w:iCs/>
    </w:rPr>
  </w:style>
  <w:style w:type="character" w:customStyle="1" w:styleId="MenoPendente1">
    <w:name w:val="Menção Pendente1"/>
    <w:basedOn w:val="Fontepargpadro"/>
    <w:uiPriority w:val="99"/>
    <w:semiHidden/>
    <w:unhideWhenUsed/>
    <w:rsid w:val="009B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 w:id="1338655920">
      <w:bodyDiv w:val="1"/>
      <w:marLeft w:val="0"/>
      <w:marRight w:val="0"/>
      <w:marTop w:val="0"/>
      <w:marBottom w:val="0"/>
      <w:divBdr>
        <w:top w:val="none" w:sz="0" w:space="0" w:color="auto"/>
        <w:left w:val="none" w:sz="0" w:space="0" w:color="auto"/>
        <w:bottom w:val="none" w:sz="0" w:space="0" w:color="auto"/>
        <w:right w:val="none" w:sz="0" w:space="0" w:color="auto"/>
      </w:divBdr>
    </w:div>
    <w:div w:id="20060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F818A-E77D-4A1C-AACE-86E747D8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405</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91</cp:revision>
  <cp:lastPrinted>2025-05-28T19:20:00Z</cp:lastPrinted>
  <dcterms:created xsi:type="dcterms:W3CDTF">2015-01-20T10:04:00Z</dcterms:created>
  <dcterms:modified xsi:type="dcterms:W3CDTF">2025-05-28T19:22:00Z</dcterms:modified>
</cp:coreProperties>
</file>