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9C27" w14:textId="16DE4A4F" w:rsidR="00802D9C" w:rsidRDefault="00802D9C" w:rsidP="00472AFD">
      <w:pPr>
        <w:jc w:val="center"/>
        <w:rPr>
          <w:rFonts w:ascii="Arial Narrow" w:hAnsi="Arial Narrow" w:cs="Arial"/>
          <w:b/>
        </w:rPr>
      </w:pPr>
      <w:r w:rsidRPr="00551D4D">
        <w:rPr>
          <w:rFonts w:ascii="Arial Narrow" w:hAnsi="Arial Narrow" w:cs="Arial"/>
          <w:b/>
        </w:rPr>
        <w:t>H O M O L O G A Ç Ã O</w:t>
      </w:r>
      <w:r w:rsidR="007344C9">
        <w:rPr>
          <w:rFonts w:ascii="Arial Narrow" w:hAnsi="Arial Narrow" w:cs="Arial"/>
          <w:b/>
        </w:rPr>
        <w:t xml:space="preserve">  E  A D J U D I C A Ç Ã O</w:t>
      </w:r>
    </w:p>
    <w:p w14:paraId="1DCD0D50" w14:textId="77777777" w:rsidR="00373541" w:rsidRPr="00373541" w:rsidRDefault="00373541" w:rsidP="00CF5C49">
      <w:pPr>
        <w:rPr>
          <w:rFonts w:ascii="Arial Narrow" w:hAnsi="Arial Narrow" w:cs="Arial"/>
          <w:b/>
        </w:rPr>
      </w:pPr>
    </w:p>
    <w:p w14:paraId="72DD402F" w14:textId="66C8E8AB" w:rsidR="00802D9C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  <w:r w:rsidRPr="00551D4D">
        <w:rPr>
          <w:rFonts w:ascii="Arial Narrow" w:hAnsi="Arial Narrow"/>
          <w:b w:val="0"/>
          <w:sz w:val="22"/>
          <w:szCs w:val="22"/>
          <w:u w:val="single"/>
        </w:rPr>
        <w:t>PREGÃO PRESENCIAL Nº 0</w:t>
      </w:r>
      <w:r w:rsidR="006301DF">
        <w:rPr>
          <w:rFonts w:ascii="Arial Narrow" w:hAnsi="Arial Narrow"/>
          <w:b w:val="0"/>
          <w:sz w:val="22"/>
          <w:szCs w:val="22"/>
          <w:u w:val="single"/>
        </w:rPr>
        <w:t>01/2024</w:t>
      </w:r>
    </w:p>
    <w:p w14:paraId="1ADCCD45" w14:textId="77777777" w:rsidR="00373541" w:rsidRPr="00551D4D" w:rsidRDefault="00373541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2CF437DF" w14:textId="77777777" w:rsidR="00802D9C" w:rsidRPr="00992ADD" w:rsidRDefault="00802D9C" w:rsidP="00CF5C49">
      <w:pPr>
        <w:pStyle w:val="Ttulo"/>
        <w:jc w:val="left"/>
        <w:rPr>
          <w:rFonts w:ascii="Arial Narrow" w:hAnsi="Arial Narrow"/>
          <w:b w:val="0"/>
          <w:sz w:val="16"/>
          <w:szCs w:val="16"/>
        </w:rPr>
      </w:pPr>
    </w:p>
    <w:p w14:paraId="301035F6" w14:textId="6E24EE2D" w:rsidR="00802D9C" w:rsidRPr="00551D4D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</w:rPr>
      </w:pPr>
      <w:r w:rsidRPr="00551D4D">
        <w:rPr>
          <w:rFonts w:ascii="Arial Narrow" w:hAnsi="Arial Narrow"/>
          <w:b w:val="0"/>
          <w:sz w:val="22"/>
          <w:szCs w:val="22"/>
        </w:rPr>
        <w:t xml:space="preserve">Protocolo Administrativo nº </w:t>
      </w:r>
      <w:r w:rsidR="006301DF">
        <w:rPr>
          <w:rFonts w:ascii="Arial Narrow" w:hAnsi="Arial Narrow"/>
          <w:b w:val="0"/>
          <w:sz w:val="22"/>
          <w:szCs w:val="22"/>
        </w:rPr>
        <w:t>357/2024</w:t>
      </w:r>
    </w:p>
    <w:p w14:paraId="78F2F0EF" w14:textId="77777777" w:rsidR="00802D9C" w:rsidRPr="00551D4D" w:rsidRDefault="00802D9C" w:rsidP="00CF5C49">
      <w:pPr>
        <w:pStyle w:val="Ttulo"/>
        <w:jc w:val="left"/>
        <w:rPr>
          <w:rFonts w:ascii="Arial Narrow" w:hAnsi="Arial Narrow"/>
          <w:b w:val="0"/>
          <w:sz w:val="22"/>
          <w:szCs w:val="22"/>
          <w:u w:val="single"/>
        </w:rPr>
      </w:pPr>
    </w:p>
    <w:p w14:paraId="1B120779" w14:textId="2D8B9C96" w:rsidR="00802D9C" w:rsidRDefault="00802D9C" w:rsidP="00472AFD">
      <w:pPr>
        <w:tabs>
          <w:tab w:val="left" w:pos="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551D4D">
        <w:rPr>
          <w:rFonts w:ascii="Arial Narrow" w:hAnsi="Arial Narrow"/>
          <w:sz w:val="22"/>
          <w:szCs w:val="22"/>
          <w:u w:val="single"/>
        </w:rPr>
        <w:t>Objeto</w:t>
      </w:r>
      <w:r w:rsidRPr="00551D4D">
        <w:rPr>
          <w:rFonts w:ascii="Arial Narrow" w:hAnsi="Arial Narrow"/>
          <w:sz w:val="22"/>
          <w:szCs w:val="22"/>
        </w:rPr>
        <w:t xml:space="preserve">: </w:t>
      </w:r>
      <w:bookmarkStart w:id="0" w:name="_Hlk56435058"/>
      <w:r w:rsidR="006301DF" w:rsidRPr="006301DF">
        <w:rPr>
          <w:rFonts w:ascii="Arial Narrow" w:hAnsi="Arial Narrow"/>
          <w:b/>
          <w:bCs/>
          <w:sz w:val="22"/>
          <w:szCs w:val="22"/>
        </w:rPr>
        <w:t>AQUISIÇÃO DE EQUIPAMENTOS PARA ATENDIMENTOS DA REDE BEM CUIDAR COM ÊNFASE NO CUIDADO MATERNO-PATERNO-INFANTIL, JUNTO À SECRETARIA MUNICIPAL DE SAÚDE E ASSISTÊNCIA SOCIAL, ATENDENDO DE FORMA EFICAZ AS DEMANDAS E DEMAIS SERVIÇOS NO QUAIS SERÃO EMPREGADOS</w:t>
      </w:r>
      <w:bookmarkEnd w:id="0"/>
      <w:r w:rsidR="006301DF" w:rsidRPr="006301DF">
        <w:rPr>
          <w:rFonts w:ascii="Arial Narrow" w:hAnsi="Arial Narrow"/>
          <w:b/>
          <w:bCs/>
          <w:sz w:val="22"/>
          <w:szCs w:val="22"/>
        </w:rPr>
        <w:t>, E EM ATENDIMENTO À PORTARIA SES 1098/2023</w:t>
      </w:r>
    </w:p>
    <w:p w14:paraId="1DB5702C" w14:textId="77777777" w:rsidR="00802D9C" w:rsidRPr="00802D9C" w:rsidRDefault="00802D9C" w:rsidP="00CF5C49">
      <w:pPr>
        <w:tabs>
          <w:tab w:val="left" w:pos="0"/>
        </w:tabs>
        <w:rPr>
          <w:rFonts w:ascii="Arial Narrow" w:hAnsi="Arial Narrow" w:cs="Arial"/>
          <w:b/>
          <w:sz w:val="22"/>
          <w:szCs w:val="22"/>
        </w:rPr>
      </w:pPr>
    </w:p>
    <w:p w14:paraId="0EE8665C" w14:textId="458187EF" w:rsidR="00373541" w:rsidRDefault="00802D9C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 w:rsidR="009B0C86">
        <w:rPr>
          <w:rFonts w:ascii="Arial Narrow" w:hAnsi="Arial Narrow" w:cs="Arial"/>
          <w:sz w:val="22"/>
          <w:szCs w:val="22"/>
        </w:rPr>
        <w:t xml:space="preserve">datada de </w:t>
      </w:r>
      <w:r w:rsidR="00472AFD">
        <w:rPr>
          <w:rFonts w:ascii="Arial Narrow" w:hAnsi="Arial Narrow" w:cs="Arial"/>
          <w:sz w:val="22"/>
          <w:szCs w:val="22"/>
        </w:rPr>
        <w:t>2</w:t>
      </w:r>
      <w:r w:rsidR="006301DF">
        <w:rPr>
          <w:rFonts w:ascii="Arial Narrow" w:hAnsi="Arial Narrow" w:cs="Arial"/>
          <w:sz w:val="22"/>
          <w:szCs w:val="22"/>
        </w:rPr>
        <w:t>4</w:t>
      </w:r>
      <w:r w:rsidR="00472AFD">
        <w:rPr>
          <w:rFonts w:ascii="Arial Narrow" w:hAnsi="Arial Narrow" w:cs="Arial"/>
          <w:sz w:val="22"/>
          <w:szCs w:val="22"/>
        </w:rPr>
        <w:t>/0</w:t>
      </w:r>
      <w:r w:rsidR="006301DF">
        <w:rPr>
          <w:rFonts w:ascii="Arial Narrow" w:hAnsi="Arial Narrow" w:cs="Arial"/>
          <w:sz w:val="22"/>
          <w:szCs w:val="22"/>
        </w:rPr>
        <w:t>7</w:t>
      </w:r>
      <w:r w:rsidR="009B0C86">
        <w:rPr>
          <w:rFonts w:ascii="Arial Narrow" w:hAnsi="Arial Narrow" w:cs="Arial"/>
          <w:sz w:val="22"/>
          <w:szCs w:val="22"/>
        </w:rPr>
        <w:t>/202</w:t>
      </w:r>
      <w:r w:rsidR="00B2442A">
        <w:rPr>
          <w:rFonts w:ascii="Arial Narrow" w:hAnsi="Arial Narrow" w:cs="Arial"/>
          <w:sz w:val="22"/>
          <w:szCs w:val="22"/>
        </w:rPr>
        <w:t>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B2442A">
        <w:rPr>
          <w:rFonts w:ascii="Arial Narrow" w:hAnsi="Arial Narrow" w:cs="Arial"/>
          <w:sz w:val="22"/>
          <w:szCs w:val="22"/>
        </w:rPr>
        <w:t xml:space="preserve">a Equipe de </w:t>
      </w:r>
      <w:r w:rsidR="00134E1B">
        <w:rPr>
          <w:rFonts w:ascii="Arial Narrow" w:hAnsi="Arial Narrow" w:cs="Arial"/>
          <w:sz w:val="22"/>
          <w:szCs w:val="22"/>
        </w:rPr>
        <w:t>C</w:t>
      </w:r>
      <w:r w:rsidR="00B2442A">
        <w:rPr>
          <w:rFonts w:ascii="Arial Narrow" w:hAnsi="Arial Narrow" w:cs="Arial"/>
          <w:sz w:val="22"/>
          <w:szCs w:val="22"/>
        </w:rPr>
        <w:t xml:space="preserve">ontratação </w:t>
      </w:r>
      <w:r w:rsidR="00134E1B">
        <w:rPr>
          <w:rFonts w:ascii="Arial Narrow" w:hAnsi="Arial Narrow" w:cs="Arial"/>
          <w:sz w:val="22"/>
          <w:szCs w:val="22"/>
        </w:rPr>
        <w:t>N</w:t>
      </w:r>
      <w:r w:rsidR="00B2442A">
        <w:rPr>
          <w:rFonts w:ascii="Arial Narrow" w:hAnsi="Arial Narrow" w:cs="Arial"/>
          <w:sz w:val="22"/>
          <w:szCs w:val="22"/>
        </w:rPr>
        <w:t xml:space="preserve">omeada pela Portaria nº </w:t>
      </w:r>
      <w:r w:rsidR="006301DF">
        <w:rPr>
          <w:rFonts w:ascii="Arial Narrow" w:hAnsi="Arial Narrow" w:cs="Arial"/>
          <w:sz w:val="22"/>
          <w:szCs w:val="22"/>
        </w:rPr>
        <w:t>11.671/2024</w:t>
      </w:r>
      <w:r w:rsidR="00E07FF1">
        <w:rPr>
          <w:rFonts w:ascii="Arial Narrow" w:hAnsi="Arial Narrow" w:cs="Arial"/>
          <w:sz w:val="22"/>
          <w:szCs w:val="22"/>
        </w:rPr>
        <w:t xml:space="preserve">, </w:t>
      </w:r>
      <w:r w:rsidRPr="00551D4D">
        <w:rPr>
          <w:rFonts w:ascii="Arial Narrow" w:hAnsi="Arial Narrow" w:cs="Arial"/>
          <w:sz w:val="22"/>
          <w:szCs w:val="22"/>
        </w:rPr>
        <w:t xml:space="preserve">procedera a realização da sessão referente ao Pregão </w:t>
      </w:r>
      <w:r w:rsidR="006301DF">
        <w:rPr>
          <w:rFonts w:ascii="Arial Narrow" w:hAnsi="Arial Narrow" w:cs="Arial"/>
          <w:sz w:val="22"/>
          <w:szCs w:val="22"/>
        </w:rPr>
        <w:t>Eletrônico nº 0001/2024</w:t>
      </w:r>
      <w:r w:rsidRPr="00551D4D">
        <w:rPr>
          <w:rFonts w:ascii="Arial Narrow" w:hAnsi="Arial Narrow" w:cs="Arial"/>
          <w:sz w:val="22"/>
          <w:szCs w:val="22"/>
        </w:rPr>
        <w:t xml:space="preserve"> concluindo pela classificação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propost</w:t>
      </w:r>
      <w:r w:rsidR="00373541">
        <w:rPr>
          <w:rFonts w:ascii="Arial Narrow" w:hAnsi="Arial Narrow" w:cs="Arial"/>
          <w:sz w:val="22"/>
          <w:szCs w:val="22"/>
        </w:rPr>
        <w:t>as</w:t>
      </w:r>
      <w:r w:rsidRPr="00551D4D">
        <w:rPr>
          <w:rFonts w:ascii="Arial Narrow" w:hAnsi="Arial Narrow" w:cs="Arial"/>
          <w:sz w:val="22"/>
          <w:szCs w:val="22"/>
        </w:rPr>
        <w:t xml:space="preserve"> e habilitação da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 xml:space="preserve"> licitante</w:t>
      </w:r>
      <w:r w:rsidR="00373541">
        <w:rPr>
          <w:rFonts w:ascii="Arial Narrow" w:hAnsi="Arial Narrow" w:cs="Arial"/>
          <w:sz w:val="22"/>
          <w:szCs w:val="22"/>
        </w:rPr>
        <w:t>s</w:t>
      </w:r>
      <w:r w:rsidRPr="00551D4D">
        <w:rPr>
          <w:rFonts w:ascii="Arial Narrow" w:hAnsi="Arial Narrow" w:cs="Arial"/>
          <w:sz w:val="22"/>
          <w:szCs w:val="22"/>
        </w:rPr>
        <w:t>.</w:t>
      </w:r>
    </w:p>
    <w:p w14:paraId="3FECFC8F" w14:textId="72E67A22" w:rsidR="00373541" w:rsidRPr="00373541" w:rsidRDefault="00373541" w:rsidP="00CF5C4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4111"/>
        <w:gridCol w:w="1134"/>
        <w:gridCol w:w="1134"/>
        <w:gridCol w:w="1276"/>
      </w:tblGrid>
      <w:tr w:rsidR="006301DF" w:rsidRPr="006301DF" w14:paraId="6BFF8C62" w14:textId="77777777" w:rsidTr="00982B1A">
        <w:trPr>
          <w:trHeight w:val="7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F487" w14:textId="4D486F3B" w:rsidR="006301DF" w:rsidRDefault="006301DF" w:rsidP="00F575A1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 xml:space="preserve">ASCLEPIOS </w:t>
            </w:r>
            <w:proofErr w:type="gramStart"/>
            <w:r>
              <w:rPr>
                <w:rFonts w:ascii="Arial Narrow" w:hAnsi="Arial Narrow" w:cs="Arial"/>
                <w:b/>
                <w:lang w:eastAsia="en-US"/>
              </w:rPr>
              <w:t>EQUIPAMENTOS  HOSPITALARES</w:t>
            </w:r>
            <w:proofErr w:type="gramEnd"/>
            <w:r>
              <w:rPr>
                <w:rFonts w:ascii="Arial Narrow" w:hAnsi="Arial Narrow" w:cs="Arial"/>
                <w:b/>
                <w:lang w:eastAsia="en-US"/>
              </w:rPr>
              <w:t xml:space="preserve"> LTDA CNPJ Nº 33.068.320/0001-32</w:t>
            </w:r>
          </w:p>
          <w:p w14:paraId="6F88BE75" w14:textId="1F15969F" w:rsidR="006301DF" w:rsidRDefault="006301DF" w:rsidP="00F575A1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</w:p>
        </w:tc>
      </w:tr>
      <w:tr w:rsidR="006301DF" w:rsidRPr="006301DF" w14:paraId="5881B170" w14:textId="77777777" w:rsidTr="001E112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6AD" w14:textId="5D21CF01" w:rsidR="006301DF" w:rsidRPr="006301DF" w:rsidRDefault="006301DF" w:rsidP="006301DF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lang w:eastAsia="en-US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FD2" w14:textId="387FCC83" w:rsidR="006301DF" w:rsidRPr="006301DF" w:rsidRDefault="006301DF" w:rsidP="006301DF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53D" w14:textId="52D8B0A6" w:rsidR="006301DF" w:rsidRPr="006301DF" w:rsidRDefault="006301DF" w:rsidP="006301DF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lang w:eastAsia="en-US"/>
              </w:rPr>
              <w:t>Quant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8DB" w14:textId="297BC2E1" w:rsidR="006301DF" w:rsidRPr="006301DF" w:rsidRDefault="006301DF" w:rsidP="006301DF">
            <w:pPr>
              <w:snapToGrid w:val="0"/>
              <w:ind w:left="-57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F48" w14:textId="7EA717A0" w:rsidR="006301DF" w:rsidRPr="006301DF" w:rsidRDefault="006301DF" w:rsidP="006301DF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8D8" w14:textId="2CB0C976" w:rsidR="006301DF" w:rsidRPr="006301DF" w:rsidRDefault="006301DF" w:rsidP="006301DF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>VALOR 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5F9" w14:textId="14365520" w:rsidR="006301DF" w:rsidRPr="006301DF" w:rsidRDefault="006301DF" w:rsidP="006301DF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>
              <w:rPr>
                <w:rFonts w:ascii="Arial Narrow" w:hAnsi="Arial Narrow" w:cs="Arial"/>
                <w:b/>
                <w:lang w:eastAsia="en-US"/>
              </w:rPr>
              <w:t>VALOR TOTAL</w:t>
            </w:r>
          </w:p>
        </w:tc>
      </w:tr>
      <w:tr w:rsidR="006301DF" w:rsidRPr="006301DF" w14:paraId="1D577824" w14:textId="77777777" w:rsidTr="001E1124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85D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7B3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proofErr w:type="spellStart"/>
            <w:r w:rsidRPr="006301DF">
              <w:rPr>
                <w:rFonts w:ascii="Arial Narrow" w:hAnsi="Arial Narrow" w:cs="Arial"/>
                <w:lang w:eastAsia="en-US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58C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6301DF">
              <w:rPr>
                <w:rFonts w:ascii="Arial Narrow" w:hAnsi="Arial Narrow" w:cs="Arial"/>
                <w:lang w:eastAsia="en-US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554" w14:textId="77777777" w:rsidR="006301DF" w:rsidRPr="006301DF" w:rsidRDefault="006301DF" w:rsidP="00F575A1">
            <w:pPr>
              <w:snapToGrid w:val="0"/>
              <w:ind w:left="-57"/>
              <w:jc w:val="both"/>
              <w:rPr>
                <w:rFonts w:ascii="Arial Narrow" w:hAnsi="Arial Narrow" w:cs="Arial"/>
              </w:rPr>
            </w:pPr>
            <w:r w:rsidRPr="006301DF">
              <w:rPr>
                <w:rFonts w:ascii="Arial Narrow" w:hAnsi="Arial Narrow" w:cs="Arial"/>
              </w:rPr>
              <w:t xml:space="preserve">DETECTOR FETAL DIGITAL DE MESA: TELA DE LCD COLORIDO PARA VISUALIZAÇÃO NUMÉRICA DO BATIMENTO CARDÍACO FETAL. VARIOS MODELOS DE VISUALIZAÇÃO COM CURVA DE FHR E PARÂMETROS.MODELO DE </w:t>
            </w:r>
            <w:proofErr w:type="gramStart"/>
            <w:r w:rsidRPr="006301DF">
              <w:rPr>
                <w:rFonts w:ascii="Arial Narrow" w:hAnsi="Arial Narrow" w:cs="Arial"/>
              </w:rPr>
              <w:t>MESA,DESIGN</w:t>
            </w:r>
            <w:proofErr w:type="gramEnd"/>
            <w:r w:rsidRPr="006301DF">
              <w:rPr>
                <w:rFonts w:ascii="Arial Narrow" w:hAnsi="Arial Narrow" w:cs="Arial"/>
              </w:rPr>
              <w:t xml:space="preserve"> COMPACTO DE FÁCIL OPERAÇÃO. DESIGN ERGONÔMICO E COMPARTIMENTO PARA TRANSDUTOR. ENTRADAS, FONE DE OUVIDO UBS, CARREGADOR DE BATERIA E CONEXÃO DO TRANSDUTOR. O SINAL DO SOM FETAL PODE SER TRANSFERIDO PARA O COMPUTADOR E GRAVADO POR UM GRAVADOR DE SOM. BATERIA INTERNA RECARREGÁVEL E CARREGADOR INTEGRADO AO EQUIPAMENTO.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2CC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6301DF">
              <w:rPr>
                <w:rFonts w:ascii="Arial Narrow" w:hAnsi="Arial Narrow" w:cs="Arial"/>
                <w:sz w:val="20"/>
                <w:szCs w:val="20"/>
                <w:lang w:eastAsia="en-US"/>
              </w:rPr>
              <w:t>JUMPER/ SHENZHEN JUMPER MED.EQUIP.CO.POP/JPD 100E</w:t>
            </w:r>
          </w:p>
          <w:p w14:paraId="41FC5D91" w14:textId="6B3C72FF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6301DF">
              <w:rPr>
                <w:rFonts w:ascii="Arial Narrow" w:hAnsi="Arial Narrow" w:cs="Arial"/>
                <w:sz w:val="20"/>
                <w:szCs w:val="20"/>
                <w:lang w:eastAsia="en-US"/>
              </w:rPr>
              <w:t>80901110024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881" w14:textId="694DD7CF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B6E" w14:textId="5CD8DF37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2.550,00</w:t>
            </w:r>
          </w:p>
        </w:tc>
      </w:tr>
      <w:tr w:rsidR="006301DF" w:rsidRPr="006301DF" w14:paraId="3C9FC45B" w14:textId="77777777" w:rsidTr="00E722AE">
        <w:trPr>
          <w:trHeight w:val="7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E9E" w14:textId="31D2F909" w:rsidR="006301DF" w:rsidRPr="006301DF" w:rsidRDefault="006301DF" w:rsidP="00F575A1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bCs/>
                <w:lang w:eastAsia="en-US"/>
              </w:rPr>
              <w:t>VALOR TOTAL R$2.550,00</w:t>
            </w:r>
          </w:p>
        </w:tc>
      </w:tr>
      <w:tr w:rsidR="006301DF" w:rsidRPr="006301DF" w14:paraId="7AFD0F12" w14:textId="77777777" w:rsidTr="00911095">
        <w:trPr>
          <w:trHeight w:val="7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5F5" w14:textId="59CB5E72" w:rsidR="006301DF" w:rsidRPr="00340D40" w:rsidRDefault="00340D40" w:rsidP="00F575A1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340D40">
              <w:rPr>
                <w:rFonts w:ascii="Arial Narrow" w:hAnsi="Arial Narrow" w:cs="Arial"/>
                <w:b/>
                <w:bCs/>
                <w:lang w:eastAsia="en-US"/>
              </w:rPr>
              <w:t>ALTERMED MATERIAL MEDICO HOPITALAR LTDA CNPJ Nº 00.802.002/0001-02</w:t>
            </w:r>
          </w:p>
        </w:tc>
      </w:tr>
      <w:tr w:rsidR="006301DF" w:rsidRPr="006301DF" w14:paraId="4028E894" w14:textId="77777777" w:rsidTr="001E11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400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434F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proofErr w:type="spellStart"/>
            <w:r w:rsidRPr="006301DF">
              <w:rPr>
                <w:rFonts w:ascii="Arial Narrow" w:hAnsi="Arial Narrow" w:cs="Arial"/>
                <w:lang w:eastAsia="en-US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957" w14:textId="77777777" w:rsidR="006301DF" w:rsidRPr="006301DF" w:rsidRDefault="006301DF" w:rsidP="00F575A1">
            <w:pPr>
              <w:jc w:val="center"/>
              <w:rPr>
                <w:rFonts w:ascii="Arial Narrow" w:hAnsi="Arial Narrow"/>
              </w:rPr>
            </w:pPr>
            <w:r w:rsidRPr="006301DF">
              <w:rPr>
                <w:rFonts w:ascii="Arial Narrow" w:hAnsi="Arial Narrow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7B4" w14:textId="77777777" w:rsidR="006301DF" w:rsidRPr="006301DF" w:rsidRDefault="006301DF" w:rsidP="00F575A1">
            <w:pPr>
              <w:jc w:val="both"/>
              <w:rPr>
                <w:rFonts w:ascii="Arial Narrow" w:hAnsi="Arial Narrow" w:cs="Arial"/>
              </w:rPr>
            </w:pPr>
            <w:r w:rsidRPr="006301DF">
              <w:rPr>
                <w:rFonts w:ascii="Arial Narrow" w:hAnsi="Arial Narrow" w:cs="Arial"/>
              </w:rPr>
              <w:t xml:space="preserve">BALANÇA PEDIATRICA ELETRÔNICA. CADEIRA ERGOMICA REGULÁVEL EM TRÊS POSIÇÕES PARA ACOMODAR O BEBÊ, POSSIBILITANDO MAIOR CONFORTO. GABINETE EM PLÁSTICO ABS. DISPLAY LED COM 6 DIGITOS. ESTRUTURA INTERNO EM AÇO CARBONO BICROMATIZADO COM COBERTURA PLÁSTICA. PÉS REGULÁVEIS </w:t>
            </w:r>
            <w:r w:rsidRPr="006301DF">
              <w:rPr>
                <w:rFonts w:ascii="Arial Narrow" w:hAnsi="Arial Narrow" w:cs="Arial"/>
              </w:rPr>
              <w:lastRenderedPageBreak/>
              <w:t>EM BORRACHA SINTÉTICA. FONTE EXTRA 90 A 240 VAC COM CHAVEAMENTO AUTOMÁTICO. FUNÇÃO TARA ATE A CAPACIDADE MÁXIMA DA BALANÇA. HOMOLOGADA PELO INMETRO E AFERIDA PELO IPEM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79A" w14:textId="0C531680" w:rsidR="006301DF" w:rsidRPr="006301DF" w:rsidRDefault="00340D40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lastRenderedPageBreak/>
              <w:t xml:space="preserve">WELMY  109ep 15 </w:t>
            </w:r>
            <w:proofErr w:type="spellStart"/>
            <w:r>
              <w:rPr>
                <w:rFonts w:ascii="Arial Narrow" w:hAnsi="Arial Narrow" w:cs="Arial"/>
                <w:lang w:eastAsia="en-US"/>
              </w:rPr>
              <w:t>confort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D37" w14:textId="75B841CB" w:rsidR="006301DF" w:rsidRPr="006301DF" w:rsidRDefault="00340D40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1.365,33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D85" w14:textId="729AC6F2" w:rsidR="006301DF" w:rsidRPr="006301DF" w:rsidRDefault="00340D40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2.730,66</w:t>
            </w:r>
          </w:p>
        </w:tc>
      </w:tr>
      <w:tr w:rsidR="00340D40" w:rsidRPr="006301DF" w14:paraId="40AA83CA" w14:textId="77777777" w:rsidTr="005352EE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7948" w14:textId="25334CEF" w:rsidR="00340D40" w:rsidRPr="00340D40" w:rsidRDefault="00340D40" w:rsidP="00F575A1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340D40">
              <w:rPr>
                <w:rFonts w:ascii="Arial Narrow" w:hAnsi="Arial Narrow" w:cs="Arial"/>
                <w:b/>
                <w:bCs/>
                <w:lang w:eastAsia="en-US"/>
              </w:rPr>
              <w:t>VALOR TOTAL R$2.730,66</w:t>
            </w:r>
          </w:p>
        </w:tc>
      </w:tr>
      <w:tr w:rsidR="006301DF" w:rsidRPr="006301DF" w14:paraId="00960B1E" w14:textId="77777777" w:rsidTr="00A4266F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EEF" w14:textId="64FDC77C" w:rsidR="006301DF" w:rsidRPr="001E1124" w:rsidRDefault="001E1124" w:rsidP="00F575A1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1E1124">
              <w:rPr>
                <w:rFonts w:ascii="Arial Narrow" w:hAnsi="Arial Narrow" w:cs="Arial"/>
                <w:b/>
                <w:bCs/>
                <w:lang w:eastAsia="en-US"/>
              </w:rPr>
              <w:t>LIDERMED VENDAS E MANUTENÇÃO MEDICO HOSPITALAR LTDA CNPJ Nº 39.276.606/0001-90</w:t>
            </w:r>
          </w:p>
        </w:tc>
      </w:tr>
      <w:tr w:rsidR="006301DF" w:rsidRPr="006301DF" w14:paraId="28952386" w14:textId="77777777" w:rsidTr="001E11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79E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6301DF">
              <w:rPr>
                <w:rFonts w:ascii="Arial Narrow" w:hAnsi="Arial Narrow" w:cs="Arial"/>
                <w:b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5124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proofErr w:type="spellStart"/>
            <w:r w:rsidRPr="006301DF">
              <w:rPr>
                <w:rFonts w:ascii="Arial Narrow" w:hAnsi="Arial Narrow" w:cs="Arial"/>
                <w:lang w:eastAsia="en-US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EF3" w14:textId="77777777" w:rsidR="006301DF" w:rsidRPr="006301DF" w:rsidRDefault="006301DF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6301DF">
              <w:rPr>
                <w:rFonts w:ascii="Arial Narrow" w:hAnsi="Arial Narrow" w:cs="Arial"/>
                <w:lang w:eastAsia="en-US"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731" w14:textId="77777777" w:rsidR="006301DF" w:rsidRPr="006301DF" w:rsidRDefault="006301DF" w:rsidP="00F575A1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6301DF">
              <w:rPr>
                <w:rFonts w:ascii="Arial Narrow" w:hAnsi="Arial Narrow" w:cs="Arial"/>
              </w:rPr>
              <w:t xml:space="preserve">MESA GINECOLÓGICA ELÉTRICA. BASE TUBULAR DE ALTA PERFORMACE, PINTURA EPÓXI DE ALTA RESISTÊNCIA, APOIADA SOBRE 4 RODIZIOS DUPLO COM FREIO. BRAÇO DIREITO E ESQUERDO COM MOVIMENTOS DE ABERTURA LATERAL E LONGITUDINAL, ATRAVÉS DE SUPORTES EM ALUMINIO FUNDIDO E RÉGUAS EM AÇO CROMADO. CONJUNTO DE APOIO DE </w:t>
            </w:r>
            <w:proofErr w:type="gramStart"/>
            <w:r w:rsidRPr="006301DF">
              <w:rPr>
                <w:rFonts w:ascii="Arial Narrow" w:hAnsi="Arial Narrow" w:cs="Arial"/>
              </w:rPr>
              <w:t>COXAS(</w:t>
            </w:r>
            <w:proofErr w:type="gramEnd"/>
            <w:r w:rsidRPr="006301DF">
              <w:rPr>
                <w:rFonts w:ascii="Arial Narrow" w:hAnsi="Arial Narrow" w:cs="Arial"/>
              </w:rPr>
              <w:t>DIREITO E ESQUERDO) COM REGULAGEM  HORIZONTAL E LONGITUDINAL. CONJUNTO DE APOIO DE PÉS (DIREITO E ESQUERDO) COM REGULAGEM LONGITUDINAL.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CA9" w14:textId="77777777" w:rsidR="006301DF" w:rsidRDefault="001E1124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MEDPEJ/</w:t>
            </w:r>
          </w:p>
          <w:p w14:paraId="7C9C179C" w14:textId="7DF9313F" w:rsidR="001E1124" w:rsidRPr="006301DF" w:rsidRDefault="001E1124" w:rsidP="001E1124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CG7000R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63A" w14:textId="203968BE" w:rsidR="006301DF" w:rsidRPr="006301DF" w:rsidRDefault="001E1124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16.400,00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5D90" w14:textId="514770D6" w:rsidR="006301DF" w:rsidRPr="006301DF" w:rsidRDefault="001E1124" w:rsidP="00F575A1">
            <w:pPr>
              <w:jc w:val="center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16.400,00</w:t>
            </w:r>
          </w:p>
        </w:tc>
      </w:tr>
      <w:tr w:rsidR="001E1124" w:rsidRPr="006301DF" w14:paraId="12D03304" w14:textId="77777777" w:rsidTr="00F642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14C" w14:textId="77777777" w:rsidR="001E1124" w:rsidRPr="006301DF" w:rsidRDefault="001E1124" w:rsidP="00F575A1">
            <w:pPr>
              <w:jc w:val="center"/>
              <w:rPr>
                <w:rFonts w:ascii="Arial Narrow" w:hAnsi="Arial Narrow" w:cs="Arial"/>
                <w:b/>
                <w:lang w:eastAsia="en-US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7EE" w14:textId="6A2B1A73" w:rsidR="001E1124" w:rsidRPr="001E1124" w:rsidRDefault="001E1124" w:rsidP="00F575A1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1E1124">
              <w:rPr>
                <w:rFonts w:ascii="Arial Narrow" w:hAnsi="Arial Narrow" w:cs="Arial"/>
                <w:b/>
                <w:bCs/>
                <w:lang w:eastAsia="en-US"/>
              </w:rPr>
              <w:t>VALOR TOTAL R$16.400,00</w:t>
            </w:r>
          </w:p>
        </w:tc>
      </w:tr>
      <w:tr w:rsidR="001E1124" w:rsidRPr="006301DF" w14:paraId="4A5985BB" w14:textId="77777777" w:rsidTr="00881B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80C" w14:textId="10E56019" w:rsidR="001E1124" w:rsidRPr="001E1124" w:rsidRDefault="001E1124" w:rsidP="00F575A1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lang w:eastAsia="en-US"/>
              </w:rPr>
              <w:t>VALOR TOTAL GERAL R$21.653,66</w:t>
            </w:r>
          </w:p>
        </w:tc>
      </w:tr>
    </w:tbl>
    <w:p w14:paraId="0A2E411D" w14:textId="77777777" w:rsidR="00373541" w:rsidRDefault="00373541" w:rsidP="00CF5C49">
      <w:pPr>
        <w:rPr>
          <w:rFonts w:ascii="Arial Narrow" w:hAnsi="Arial Narrow" w:cs="Arial"/>
          <w:sz w:val="22"/>
          <w:szCs w:val="22"/>
        </w:rPr>
      </w:pPr>
    </w:p>
    <w:p w14:paraId="0F893E41" w14:textId="77777777" w:rsidR="001E1124" w:rsidRPr="00594A18" w:rsidRDefault="001E1124" w:rsidP="001E1124">
      <w:pPr>
        <w:pStyle w:val="Corpodetexto"/>
        <w:tabs>
          <w:tab w:val="left" w:pos="0"/>
        </w:tabs>
        <w:spacing w:after="0"/>
        <w:jc w:val="both"/>
        <w:rPr>
          <w:rFonts w:ascii="Arial Narrow" w:hAnsi="Arial Narrow"/>
          <w:sz w:val="22"/>
          <w:szCs w:val="22"/>
        </w:rPr>
      </w:pPr>
      <w:r w:rsidRPr="00551FA8">
        <w:rPr>
          <w:rFonts w:ascii="Arial Narrow" w:hAnsi="Arial Narrow"/>
          <w:sz w:val="22"/>
          <w:szCs w:val="22"/>
        </w:rPr>
        <w:t xml:space="preserve">O prazo de entrega dos equipamentos não poderá ser superior a </w:t>
      </w:r>
      <w:r>
        <w:rPr>
          <w:rFonts w:ascii="Arial Narrow" w:hAnsi="Arial Narrow"/>
          <w:sz w:val="22"/>
          <w:szCs w:val="22"/>
        </w:rPr>
        <w:t>30</w:t>
      </w:r>
      <w:r w:rsidRPr="00551FA8"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</w:rPr>
        <w:t>trinta</w:t>
      </w:r>
      <w:r w:rsidRPr="00551FA8">
        <w:rPr>
          <w:rFonts w:ascii="Arial Narrow" w:hAnsi="Arial Narrow"/>
          <w:sz w:val="22"/>
          <w:szCs w:val="22"/>
        </w:rPr>
        <w:t>) dias, contados a partir do recebimento da do Empenho e da emissão do Contrato de Fornecimento</w:t>
      </w:r>
      <w:r>
        <w:rPr>
          <w:rFonts w:ascii="Arial Narrow" w:hAnsi="Arial Narrow"/>
          <w:sz w:val="22"/>
          <w:szCs w:val="22"/>
        </w:rPr>
        <w:t xml:space="preserve">. </w:t>
      </w:r>
      <w:r w:rsidRPr="00594A18">
        <w:rPr>
          <w:rFonts w:ascii="Arial Narrow" w:hAnsi="Arial Narrow" w:cs="ArialNarrow"/>
          <w:sz w:val="22"/>
          <w:szCs w:val="22"/>
        </w:rPr>
        <w:t xml:space="preserve">O </w:t>
      </w:r>
      <w:r w:rsidRPr="00594A18">
        <w:rPr>
          <w:rFonts w:ascii="Arial Narrow" w:hAnsi="Arial Narrow"/>
          <w:sz w:val="22"/>
          <w:szCs w:val="22"/>
        </w:rPr>
        <w:t>pagamento</w:t>
      </w:r>
      <w:r w:rsidRPr="00003318">
        <w:rPr>
          <w:rFonts w:ascii="Arial Narrow" w:hAnsi="Arial Narrow" w:cs="Arial"/>
          <w:sz w:val="22"/>
          <w:szCs w:val="22"/>
        </w:rPr>
        <w:t xml:space="preserve"> </w:t>
      </w:r>
      <w:r w:rsidRPr="00C41673">
        <w:rPr>
          <w:rFonts w:ascii="Arial Narrow" w:hAnsi="Arial Narrow" w:cs="Arial"/>
          <w:sz w:val="22"/>
          <w:szCs w:val="22"/>
        </w:rPr>
        <w:t>será efetuado através de depósito em conta corrente</w:t>
      </w:r>
      <w:r>
        <w:rPr>
          <w:rFonts w:ascii="Arial Narrow" w:hAnsi="Arial Narrow" w:cs="Arial"/>
          <w:sz w:val="22"/>
          <w:szCs w:val="22"/>
        </w:rPr>
        <w:t xml:space="preserve"> da fornecedora</w:t>
      </w:r>
      <w:r w:rsidRPr="00594A1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até 08 (oito) dias a contar do recebimento</w:t>
      </w:r>
      <w:r w:rsidRPr="00594A18">
        <w:rPr>
          <w:rFonts w:ascii="Arial Narrow" w:hAnsi="Arial Narrow"/>
          <w:sz w:val="22"/>
          <w:szCs w:val="22"/>
        </w:rPr>
        <w:t xml:space="preserve">, mediante </w:t>
      </w:r>
      <w:r>
        <w:rPr>
          <w:rFonts w:ascii="Arial Narrow" w:hAnsi="Arial Narrow"/>
          <w:sz w:val="22"/>
          <w:szCs w:val="22"/>
        </w:rPr>
        <w:t>a apresentação da</w:t>
      </w:r>
      <w:r w:rsidRPr="00594A18">
        <w:rPr>
          <w:rFonts w:ascii="Arial Narrow" w:hAnsi="Arial Narrow"/>
          <w:sz w:val="22"/>
          <w:szCs w:val="22"/>
        </w:rPr>
        <w:t xml:space="preserve"> Not</w:t>
      </w:r>
      <w:r>
        <w:rPr>
          <w:rFonts w:ascii="Arial Narrow" w:hAnsi="Arial Narrow"/>
          <w:sz w:val="22"/>
          <w:szCs w:val="22"/>
        </w:rPr>
        <w:t>a Fiscal;</w:t>
      </w:r>
    </w:p>
    <w:p w14:paraId="2F4138FC" w14:textId="1F26046E" w:rsidR="00472AFD" w:rsidRPr="00372E6C" w:rsidRDefault="00472AFD" w:rsidP="00472AFD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84AEA0" w14:textId="77777777" w:rsidR="00373541" w:rsidRPr="00551D4D" w:rsidRDefault="00373541" w:rsidP="00CF5C49">
      <w:pPr>
        <w:ind w:firstLine="709"/>
        <w:rPr>
          <w:rFonts w:ascii="Arial Narrow" w:hAnsi="Arial Narrow" w:cs="Arial"/>
          <w:sz w:val="16"/>
          <w:szCs w:val="16"/>
        </w:rPr>
      </w:pPr>
    </w:p>
    <w:p w14:paraId="518DF01A" w14:textId="66A09730" w:rsidR="004A4C5C" w:rsidRDefault="00353E85" w:rsidP="00CF5C49">
      <w:pPr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 w:rsidR="001E1124">
        <w:rPr>
          <w:rFonts w:ascii="Arial Narrow" w:hAnsi="Arial Narrow" w:cs="Arial"/>
          <w:sz w:val="22"/>
          <w:szCs w:val="22"/>
        </w:rPr>
        <w:t>aos 05 de agosto de 2024</w:t>
      </w:r>
    </w:p>
    <w:p w14:paraId="4D40FF78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5195794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6E59AA92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00F19BD4" w14:textId="77777777" w:rsidR="004A07C1" w:rsidRDefault="004A07C1" w:rsidP="00CF5C49">
      <w:pPr>
        <w:rPr>
          <w:rFonts w:ascii="Arial Narrow" w:hAnsi="Arial Narrow" w:cs="Arial"/>
          <w:sz w:val="22"/>
          <w:szCs w:val="22"/>
        </w:rPr>
      </w:pPr>
    </w:p>
    <w:p w14:paraId="4FF3BFFF" w14:textId="77777777" w:rsidR="00551D4D" w:rsidRPr="00551D4D" w:rsidRDefault="00551D4D" w:rsidP="00472AFD">
      <w:pPr>
        <w:tabs>
          <w:tab w:val="left" w:pos="3381"/>
        </w:tabs>
        <w:jc w:val="center"/>
        <w:rPr>
          <w:rFonts w:ascii="Arial Narrow" w:hAnsi="Arial Narrow" w:cs="Arial"/>
          <w:b/>
          <w:sz w:val="18"/>
          <w:szCs w:val="18"/>
        </w:rPr>
      </w:pPr>
    </w:p>
    <w:p w14:paraId="55198B61" w14:textId="77777777" w:rsidR="00551D4D" w:rsidRPr="00551D4D" w:rsidRDefault="00551D4D" w:rsidP="00472AFD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5004E333" w14:textId="0BF53863" w:rsidR="00353E85" w:rsidRPr="00551D4D" w:rsidRDefault="00E10C1B" w:rsidP="00472AFD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68D08FF" w14:textId="53CDDAD1" w:rsidR="00F7520E" w:rsidRPr="00A075C4" w:rsidRDefault="009B0C86" w:rsidP="00472AFD">
      <w:pPr>
        <w:jc w:val="center"/>
        <w:rPr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</w:t>
      </w:r>
      <w:r w:rsidR="00E10C1B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4A07C1">
        <w:rPr>
          <w:rFonts w:ascii="Arial Narrow" w:hAnsi="Arial Narrow" w:cs="Arial"/>
          <w:sz w:val="20"/>
          <w:szCs w:val="20"/>
        </w:rPr>
        <w:t>De Cotiporã</w:t>
      </w:r>
    </w:p>
    <w:sectPr w:rsidR="00F7520E" w:rsidRPr="00A075C4" w:rsidSect="005645A3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AF49F" w14:textId="77777777" w:rsidR="0066520E" w:rsidRDefault="0066520E" w:rsidP="00965D67">
      <w:r>
        <w:separator/>
      </w:r>
    </w:p>
  </w:endnote>
  <w:endnote w:type="continuationSeparator" w:id="0">
    <w:p w14:paraId="00701AA4" w14:textId="77777777" w:rsidR="0066520E" w:rsidRDefault="0066520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7BA2E" w14:textId="77777777" w:rsidR="0066520E" w:rsidRDefault="0066520E" w:rsidP="00965D67">
      <w:r>
        <w:separator/>
      </w:r>
    </w:p>
  </w:footnote>
  <w:footnote w:type="continuationSeparator" w:id="0">
    <w:p w14:paraId="232B813B" w14:textId="77777777" w:rsidR="0066520E" w:rsidRDefault="0066520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416D38F" wp14:editId="6ABED828">
          <wp:extent cx="5400675" cy="1314450"/>
          <wp:effectExtent l="0" t="0" r="0" b="0"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Pr="00BF593D" w:rsidRDefault="00965D67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77FC"/>
    <w:rsid w:val="00040713"/>
    <w:rsid w:val="00042173"/>
    <w:rsid w:val="000434F2"/>
    <w:rsid w:val="00043F17"/>
    <w:rsid w:val="000719BE"/>
    <w:rsid w:val="0008465D"/>
    <w:rsid w:val="00091124"/>
    <w:rsid w:val="00095B1A"/>
    <w:rsid w:val="000C2DB9"/>
    <w:rsid w:val="000C68A2"/>
    <w:rsid w:val="000E47FC"/>
    <w:rsid w:val="000F62C3"/>
    <w:rsid w:val="001212BB"/>
    <w:rsid w:val="0012624A"/>
    <w:rsid w:val="00134260"/>
    <w:rsid w:val="00134E1B"/>
    <w:rsid w:val="00151364"/>
    <w:rsid w:val="001658CB"/>
    <w:rsid w:val="001911E2"/>
    <w:rsid w:val="001D4354"/>
    <w:rsid w:val="001E0553"/>
    <w:rsid w:val="001E1124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368E"/>
    <w:rsid w:val="00261B06"/>
    <w:rsid w:val="00262171"/>
    <w:rsid w:val="00290A50"/>
    <w:rsid w:val="002A2994"/>
    <w:rsid w:val="002B4451"/>
    <w:rsid w:val="002B6395"/>
    <w:rsid w:val="002D583F"/>
    <w:rsid w:val="002F2D71"/>
    <w:rsid w:val="00311DF6"/>
    <w:rsid w:val="00311ED2"/>
    <w:rsid w:val="00315977"/>
    <w:rsid w:val="00317D8F"/>
    <w:rsid w:val="00327934"/>
    <w:rsid w:val="00340D40"/>
    <w:rsid w:val="003443EE"/>
    <w:rsid w:val="003450BA"/>
    <w:rsid w:val="00347B53"/>
    <w:rsid w:val="003512C9"/>
    <w:rsid w:val="00353E85"/>
    <w:rsid w:val="00355537"/>
    <w:rsid w:val="00366279"/>
    <w:rsid w:val="00367541"/>
    <w:rsid w:val="00373541"/>
    <w:rsid w:val="00395380"/>
    <w:rsid w:val="003973ED"/>
    <w:rsid w:val="003A5F1A"/>
    <w:rsid w:val="003A6DFB"/>
    <w:rsid w:val="003C2A24"/>
    <w:rsid w:val="003C4477"/>
    <w:rsid w:val="003F43FD"/>
    <w:rsid w:val="00415A63"/>
    <w:rsid w:val="00426312"/>
    <w:rsid w:val="00431A3C"/>
    <w:rsid w:val="00432890"/>
    <w:rsid w:val="004438C6"/>
    <w:rsid w:val="00447C23"/>
    <w:rsid w:val="00454C29"/>
    <w:rsid w:val="00455FC8"/>
    <w:rsid w:val="00472AFD"/>
    <w:rsid w:val="004A07C1"/>
    <w:rsid w:val="004A4C5C"/>
    <w:rsid w:val="004D4704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301DF"/>
    <w:rsid w:val="00632A01"/>
    <w:rsid w:val="006335FA"/>
    <w:rsid w:val="00633C68"/>
    <w:rsid w:val="006360C3"/>
    <w:rsid w:val="00640269"/>
    <w:rsid w:val="00645899"/>
    <w:rsid w:val="006513E4"/>
    <w:rsid w:val="00662227"/>
    <w:rsid w:val="0066520E"/>
    <w:rsid w:val="0067203A"/>
    <w:rsid w:val="00673FFD"/>
    <w:rsid w:val="006764BB"/>
    <w:rsid w:val="00686768"/>
    <w:rsid w:val="006F4405"/>
    <w:rsid w:val="007070AD"/>
    <w:rsid w:val="00727348"/>
    <w:rsid w:val="0073162F"/>
    <w:rsid w:val="007344C9"/>
    <w:rsid w:val="00740DE8"/>
    <w:rsid w:val="007D3682"/>
    <w:rsid w:val="007E7AB7"/>
    <w:rsid w:val="007F0F53"/>
    <w:rsid w:val="00802D9C"/>
    <w:rsid w:val="00806A63"/>
    <w:rsid w:val="008250AE"/>
    <w:rsid w:val="00831F9B"/>
    <w:rsid w:val="0084175A"/>
    <w:rsid w:val="00886C3E"/>
    <w:rsid w:val="00890A65"/>
    <w:rsid w:val="008910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B0C86"/>
    <w:rsid w:val="009B4809"/>
    <w:rsid w:val="009C1B34"/>
    <w:rsid w:val="009D3A5D"/>
    <w:rsid w:val="00A075C4"/>
    <w:rsid w:val="00A2079B"/>
    <w:rsid w:val="00A3022D"/>
    <w:rsid w:val="00A34427"/>
    <w:rsid w:val="00A723D9"/>
    <w:rsid w:val="00A930CB"/>
    <w:rsid w:val="00AC0A6F"/>
    <w:rsid w:val="00AD095A"/>
    <w:rsid w:val="00AF1FD5"/>
    <w:rsid w:val="00B01A4B"/>
    <w:rsid w:val="00B2442A"/>
    <w:rsid w:val="00B25437"/>
    <w:rsid w:val="00B8693A"/>
    <w:rsid w:val="00BA3A10"/>
    <w:rsid w:val="00BA5BD4"/>
    <w:rsid w:val="00BA5F2B"/>
    <w:rsid w:val="00BB2B8B"/>
    <w:rsid w:val="00BD7519"/>
    <w:rsid w:val="00BF593D"/>
    <w:rsid w:val="00BF7616"/>
    <w:rsid w:val="00C02B75"/>
    <w:rsid w:val="00C125C2"/>
    <w:rsid w:val="00C3053E"/>
    <w:rsid w:val="00C400C0"/>
    <w:rsid w:val="00C54BB1"/>
    <w:rsid w:val="00C712A1"/>
    <w:rsid w:val="00C81B5B"/>
    <w:rsid w:val="00C85192"/>
    <w:rsid w:val="00C9689B"/>
    <w:rsid w:val="00CA60C5"/>
    <w:rsid w:val="00CD36C6"/>
    <w:rsid w:val="00CE0B38"/>
    <w:rsid w:val="00CE1C93"/>
    <w:rsid w:val="00CE4A68"/>
    <w:rsid w:val="00CF5A76"/>
    <w:rsid w:val="00CF5C49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07FF1"/>
    <w:rsid w:val="00E10C1B"/>
    <w:rsid w:val="00E1363E"/>
    <w:rsid w:val="00E13EFF"/>
    <w:rsid w:val="00E17CCC"/>
    <w:rsid w:val="00E303BD"/>
    <w:rsid w:val="00E41A76"/>
    <w:rsid w:val="00E54327"/>
    <w:rsid w:val="00E87C63"/>
    <w:rsid w:val="00E90362"/>
    <w:rsid w:val="00EB47E5"/>
    <w:rsid w:val="00EB59E8"/>
    <w:rsid w:val="00EC0872"/>
    <w:rsid w:val="00ED5714"/>
    <w:rsid w:val="00ED7470"/>
    <w:rsid w:val="00EE70D4"/>
    <w:rsid w:val="00F008D9"/>
    <w:rsid w:val="00F22638"/>
    <w:rsid w:val="00F25922"/>
    <w:rsid w:val="00F70AC8"/>
    <w:rsid w:val="00F7520E"/>
    <w:rsid w:val="00F869B4"/>
    <w:rsid w:val="00F90BE9"/>
    <w:rsid w:val="00F91D5A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83</cp:revision>
  <cp:lastPrinted>2024-08-07T17:49:00Z</cp:lastPrinted>
  <dcterms:created xsi:type="dcterms:W3CDTF">2015-01-20T10:04:00Z</dcterms:created>
  <dcterms:modified xsi:type="dcterms:W3CDTF">2024-08-07T17:49:00Z</dcterms:modified>
</cp:coreProperties>
</file>