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1821C18F" w:rsidR="00D73CA8" w:rsidRPr="004D387A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000</w:t>
      </w:r>
      <w:r w:rsidR="001240D9">
        <w:rPr>
          <w:rFonts w:ascii="Arial Narrow" w:hAnsi="Arial Narrow" w:cs="Arial"/>
          <w:szCs w:val="24"/>
        </w:rPr>
        <w:t>1/2022</w:t>
      </w:r>
    </w:p>
    <w:p w14:paraId="59F58162" w14:textId="77777777" w:rsidR="00D73CA8" w:rsidRPr="004D387A" w:rsidRDefault="00D73CA8" w:rsidP="00D73CA8">
      <w:pPr>
        <w:tabs>
          <w:tab w:val="left" w:pos="2835"/>
        </w:tabs>
        <w:jc w:val="center"/>
        <w:rPr>
          <w:rFonts w:ascii="Arial Narrow" w:hAnsi="Arial Narrow" w:cs="Arial"/>
          <w:b/>
        </w:rPr>
      </w:pPr>
      <w:r w:rsidRPr="004D387A">
        <w:rPr>
          <w:rFonts w:ascii="Arial Narrow" w:hAnsi="Arial Narrow" w:cs="Arial"/>
          <w:b/>
        </w:rPr>
        <w:t>PREFERENCIAL ÀS BENEFICIÁRIAS DA LC Nº 123/2006, DE 14/12/2006</w:t>
      </w:r>
    </w:p>
    <w:p w14:paraId="2C066821" w14:textId="527C8C64" w:rsidR="00D73CA8" w:rsidRPr="004D387A" w:rsidRDefault="001240D9" w:rsidP="00D50F10">
      <w:pPr>
        <w:jc w:val="center"/>
        <w:rPr>
          <w:sz w:val="16"/>
          <w:szCs w:val="16"/>
        </w:rPr>
      </w:pPr>
      <w:r>
        <w:rPr>
          <w:rFonts w:ascii="Arial Narrow" w:hAnsi="Arial Narrow"/>
          <w:b/>
        </w:rPr>
        <w:t>AQUISIÇÃO DE UMA MÁQUINA DE PINTURA VIÁRIA</w:t>
      </w:r>
    </w:p>
    <w:p w14:paraId="0A64965D" w14:textId="77777777" w:rsidR="00ED2E97" w:rsidRPr="00ED2E97" w:rsidRDefault="00ED2E97" w:rsidP="00ED2E97"/>
    <w:p w14:paraId="170697B1" w14:textId="12CB9EB0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1240D9">
        <w:rPr>
          <w:rFonts w:ascii="Arial Narrow" w:hAnsi="Arial Narrow"/>
          <w:b/>
          <w:bCs/>
        </w:rPr>
        <w:t>1/2022</w:t>
      </w:r>
    </w:p>
    <w:p w14:paraId="72F62781" w14:textId="0F7E1E96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1240D9">
        <w:rPr>
          <w:rFonts w:ascii="Arial Narrow" w:hAnsi="Arial Narrow"/>
          <w:b/>
          <w:bCs/>
        </w:rPr>
        <w:t>170/2022</w:t>
      </w:r>
    </w:p>
    <w:p w14:paraId="685687A2" w14:textId="526259F6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 xml:space="preserve">Menor Preço </w:t>
      </w:r>
      <w:r w:rsidR="006E61E8">
        <w:rPr>
          <w:rFonts w:ascii="Arial Narrow" w:hAnsi="Arial Narrow"/>
          <w:b/>
          <w:bCs/>
        </w:rPr>
        <w:t>Global</w:t>
      </w:r>
      <w:r w:rsidRPr="00D73CA8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4F77C7BE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1240D9">
        <w:rPr>
          <w:rFonts w:ascii="Arial Narrow" w:hAnsi="Arial Narrow"/>
          <w:b/>
          <w:bCs/>
        </w:rPr>
        <w:t>24</w:t>
      </w:r>
      <w:r w:rsidRPr="00D73CA8">
        <w:rPr>
          <w:rFonts w:ascii="Arial Narrow" w:hAnsi="Arial Narrow"/>
          <w:b/>
          <w:bCs/>
        </w:rPr>
        <w:t>/</w:t>
      </w:r>
      <w:r w:rsidR="001240D9">
        <w:rPr>
          <w:rFonts w:ascii="Arial Narrow" w:hAnsi="Arial Narrow"/>
          <w:b/>
          <w:bCs/>
        </w:rPr>
        <w:t>03/2022</w:t>
      </w:r>
      <w:r w:rsidRPr="00D73CA8">
        <w:rPr>
          <w:rFonts w:ascii="Arial Narrow" w:hAnsi="Arial Narrow"/>
          <w:b/>
          <w:bCs/>
        </w:rPr>
        <w:t xml:space="preserve"> às 0</w:t>
      </w:r>
      <w:r w:rsidR="00D50F1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h00min.</w:t>
      </w:r>
    </w:p>
    <w:p w14:paraId="22052D59" w14:textId="70EEC7DF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da Sessão de Disputa do Pregão: </w:t>
      </w:r>
      <w:r w:rsidR="001240D9">
        <w:rPr>
          <w:rFonts w:ascii="Arial Narrow" w:hAnsi="Arial Narrow"/>
          <w:b/>
          <w:bCs/>
        </w:rPr>
        <w:t>24</w:t>
      </w:r>
      <w:r w:rsidRPr="00D73CA8">
        <w:rPr>
          <w:rFonts w:ascii="Arial Narrow" w:hAnsi="Arial Narrow"/>
          <w:b/>
          <w:bCs/>
        </w:rPr>
        <w:t>/</w:t>
      </w:r>
      <w:r w:rsidR="001240D9">
        <w:rPr>
          <w:rFonts w:ascii="Arial Narrow" w:hAnsi="Arial Narrow"/>
          <w:b/>
          <w:bCs/>
        </w:rPr>
        <w:t>03/2022</w:t>
      </w:r>
      <w:r w:rsidRPr="00D73CA8">
        <w:rPr>
          <w:rFonts w:ascii="Arial Narrow" w:hAnsi="Arial Narrow"/>
          <w:b/>
          <w:bCs/>
        </w:rPr>
        <w:t xml:space="preserve"> às 09h</w:t>
      </w:r>
      <w:r w:rsidR="00D50F10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7B44C7FF" w14:textId="30E4F1EB" w:rsidR="006E61E8" w:rsidRPr="00265FEB" w:rsidRDefault="00ED2E97" w:rsidP="006E61E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/>
        </w:rPr>
        <w:t>Objeto:</w:t>
      </w:r>
      <w:r w:rsidR="00D94176">
        <w:t xml:space="preserve"> </w:t>
      </w:r>
      <w:r w:rsidR="001240D9">
        <w:rPr>
          <w:rFonts w:ascii="Arial Narrow" w:hAnsi="Arial Narrow"/>
          <w:b/>
          <w:bCs/>
        </w:rPr>
        <w:t>AQUISIÇÃO DE UMA MÁQUINA DE PINTURA VIÁRIA PARA ATENDER AS DEMANDAS DA SECRETARIA MUNICIPAL DE AGRICULTURA, MEIO AMBIENTE, INDUSTRIA E COMÉRCIO</w:t>
      </w:r>
      <w:r w:rsidR="00D50F10" w:rsidRPr="00D50F10">
        <w:rPr>
          <w:rFonts w:ascii="Arial Narrow" w:hAnsi="Arial Narrow"/>
          <w:b/>
          <w:bCs/>
        </w:rPr>
        <w:t>, ATENDENDO DE FORMA EFICAZ AS DEMANDAS E DEMAIS SERVIÇOS NO</w:t>
      </w:r>
      <w:r w:rsidR="00D50F10" w:rsidRPr="00D50F10">
        <w:rPr>
          <w:rFonts w:ascii="Arial Narrow" w:hAnsi="Arial Narrow"/>
          <w:b/>
          <w:bCs/>
          <w:sz w:val="22"/>
          <w:szCs w:val="22"/>
        </w:rPr>
        <w:t xml:space="preserve"> QUAL SERÁ EMPREGADO,</w:t>
      </w:r>
      <w:r w:rsidR="00D50F10" w:rsidRPr="006E61E8">
        <w:rPr>
          <w:rFonts w:ascii="Arial Narrow" w:hAnsi="Arial Narrow"/>
          <w:b/>
          <w:bCs/>
          <w:sz w:val="22"/>
          <w:szCs w:val="22"/>
        </w:rPr>
        <w:t xml:space="preserve"> </w:t>
      </w:r>
      <w:r w:rsidR="006E61E8" w:rsidRPr="006E61E8">
        <w:rPr>
          <w:rFonts w:ascii="Arial Narrow" w:hAnsi="Arial Narrow"/>
          <w:b/>
          <w:bCs/>
          <w:sz w:val="22"/>
          <w:szCs w:val="22"/>
        </w:rPr>
        <w:t>CONFORME ESPECIFICAÇÕES CONSTANTES NO ANEXO I D</w:t>
      </w:r>
      <w:r w:rsidR="006E61E8">
        <w:rPr>
          <w:rFonts w:ascii="Arial Narrow" w:hAnsi="Arial Narrow"/>
          <w:b/>
          <w:bCs/>
          <w:sz w:val="22"/>
          <w:szCs w:val="22"/>
        </w:rPr>
        <w:t>O</w:t>
      </w:r>
      <w:r w:rsidR="006E61E8" w:rsidRPr="006E61E8">
        <w:rPr>
          <w:rFonts w:ascii="Arial Narrow" w:hAnsi="Arial Narrow"/>
          <w:b/>
          <w:bCs/>
          <w:sz w:val="22"/>
          <w:szCs w:val="22"/>
        </w:rPr>
        <w:t xml:space="preserve"> EDITAL.</w:t>
      </w:r>
      <w:r w:rsidR="006E61E8" w:rsidRPr="00265FEB">
        <w:rPr>
          <w:rFonts w:ascii="Arial Narrow" w:hAnsi="Arial Narrow"/>
          <w:sz w:val="22"/>
          <w:szCs w:val="22"/>
        </w:rPr>
        <w:t xml:space="preserve"> </w:t>
      </w:r>
    </w:p>
    <w:p w14:paraId="4171CDC3" w14:textId="18B98AC2" w:rsidR="00D94176" w:rsidRPr="00ED2E97" w:rsidRDefault="00D94176" w:rsidP="006E61E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b/>
        </w:rPr>
      </w:pPr>
    </w:p>
    <w:p w14:paraId="6682C29C" w14:textId="25C881EF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 xml:space="preserve">, o Senhor </w:t>
      </w:r>
      <w:proofErr w:type="spellStart"/>
      <w:r w:rsidR="001240D9">
        <w:rPr>
          <w:rFonts w:ascii="Arial Narrow" w:hAnsi="Arial Narrow"/>
        </w:rPr>
        <w:t>Ivelton</w:t>
      </w:r>
      <w:proofErr w:type="spellEnd"/>
      <w:r w:rsidR="001240D9">
        <w:rPr>
          <w:rFonts w:ascii="Arial Narrow" w:hAnsi="Arial Narrow"/>
        </w:rPr>
        <w:t xml:space="preserve"> Mateus </w:t>
      </w:r>
      <w:proofErr w:type="spellStart"/>
      <w:r w:rsidR="001240D9">
        <w:rPr>
          <w:rFonts w:ascii="Arial Narrow" w:hAnsi="Arial Narrow"/>
        </w:rPr>
        <w:t>Zardo</w:t>
      </w:r>
      <w:proofErr w:type="spellEnd"/>
      <w:r w:rsidRPr="00D94176">
        <w:rPr>
          <w:rFonts w:ascii="Arial Narrow" w:hAnsi="Arial Narrow"/>
        </w:rPr>
        <w:t>, no exercício de suas atribuições legais e de conformidade com a Lei Federal nº 8.666, de 21/06/93, Lei Federal nº 10.520, de 17/7/2002, e legislação regulamentar subsequente, que institui a MODALIDADE P</w:t>
      </w:r>
      <w:r w:rsidR="001240D9">
        <w:rPr>
          <w:rFonts w:ascii="Arial Narrow" w:hAnsi="Arial Narrow"/>
        </w:rPr>
        <w:t xml:space="preserve">REGÃO, e Decreto Executivo </w:t>
      </w:r>
      <w:r w:rsidRPr="00D94176">
        <w:rPr>
          <w:rFonts w:ascii="Arial Narrow" w:hAnsi="Arial Narrow"/>
        </w:rPr>
        <w:t>nº 3.800, de 24/08/2020, torna público, para conhecimento dos interes</w:t>
      </w:r>
      <w:r w:rsidR="001240D9">
        <w:rPr>
          <w:rFonts w:ascii="Arial Narrow" w:hAnsi="Arial Narrow"/>
        </w:rPr>
        <w:t>sados, que realizará licitação para aquisição d</w:t>
      </w:r>
      <w:bookmarkStart w:id="0" w:name="_GoBack"/>
      <w:bookmarkEnd w:id="0"/>
      <w:r w:rsidR="001240D9">
        <w:rPr>
          <w:rFonts w:ascii="Arial Narrow" w:hAnsi="Arial Narrow"/>
        </w:rPr>
        <w:t>e uma máquina de pintura viária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1240D9">
        <w:rPr>
          <w:rFonts w:ascii="Arial Narrow" w:hAnsi="Arial Narrow"/>
          <w:bCs/>
        </w:rPr>
        <w:t>Portaria 10.374/2021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558F3AC2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1240D9">
        <w:rPr>
          <w:rFonts w:ascii="Arial Narrow" w:hAnsi="Arial Narrow"/>
        </w:rPr>
        <w:t>10 de março de 2022</w:t>
      </w:r>
    </w:p>
    <w:p w14:paraId="72CE0B80" w14:textId="659C2456" w:rsidR="001240D9" w:rsidRDefault="001240D9" w:rsidP="00ED2E97">
      <w:pPr>
        <w:pStyle w:val="Corpodetexto"/>
        <w:spacing w:after="0"/>
        <w:rPr>
          <w:rFonts w:ascii="Arial Narrow" w:hAnsi="Arial Narrow"/>
        </w:rPr>
      </w:pPr>
    </w:p>
    <w:p w14:paraId="322AD461" w14:textId="77777777" w:rsidR="001240D9" w:rsidRDefault="001240D9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ED2E97">
      <w:pPr>
        <w:jc w:val="center"/>
      </w:pPr>
    </w:p>
    <w:p w14:paraId="3C016C48" w14:textId="77777777" w:rsidR="00ED2E97" w:rsidRPr="00ED2E97" w:rsidRDefault="00ED2E97" w:rsidP="00ED2E97">
      <w:pPr>
        <w:jc w:val="center"/>
      </w:pPr>
    </w:p>
    <w:p w14:paraId="1DA3DDD4" w14:textId="69D9A786" w:rsidR="00ED2E97" w:rsidRPr="00ED2E97" w:rsidRDefault="001240D9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11ADD9F5" w:rsidR="00ED2E97" w:rsidRPr="00ED2E97" w:rsidRDefault="001240D9" w:rsidP="00ED2E97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Prefeito De </w:t>
      </w:r>
      <w:proofErr w:type="spellStart"/>
      <w:r>
        <w:rPr>
          <w:rFonts w:ascii="Arial Narrow" w:hAnsi="Arial Narrow"/>
        </w:rPr>
        <w:t>Cotiporã</w:t>
      </w:r>
      <w:proofErr w:type="spellEnd"/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A915" w14:textId="77777777" w:rsidR="00A63B98" w:rsidRDefault="00A63B98" w:rsidP="00965D67">
      <w:r>
        <w:separator/>
      </w:r>
    </w:p>
  </w:endnote>
  <w:endnote w:type="continuationSeparator" w:id="0">
    <w:p w14:paraId="1961B5A6" w14:textId="77777777" w:rsidR="00A63B98" w:rsidRDefault="00A63B9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A63B9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2796" w14:textId="77777777" w:rsidR="00A63B98" w:rsidRDefault="00A63B98" w:rsidP="00965D67">
      <w:r>
        <w:separator/>
      </w:r>
    </w:p>
  </w:footnote>
  <w:footnote w:type="continuationSeparator" w:id="0">
    <w:p w14:paraId="051020AC" w14:textId="77777777" w:rsidR="00A63B98" w:rsidRDefault="00A63B9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FBEB" w14:textId="77777777" w:rsidR="00DC331E" w:rsidRPr="006B68A5" w:rsidRDefault="00DC331E" w:rsidP="00DC331E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079F5B62" wp14:editId="07816678">
          <wp:simplePos x="0" y="0"/>
          <wp:positionH relativeFrom="column">
            <wp:posOffset>88265</wp:posOffset>
          </wp:positionH>
          <wp:positionV relativeFrom="paragraph">
            <wp:posOffset>-155575</wp:posOffset>
          </wp:positionV>
          <wp:extent cx="1189355" cy="1192530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30"/>
        <w:szCs w:val="30"/>
      </w:rPr>
      <w:t xml:space="preserve">         </w:t>
    </w:r>
    <w:r w:rsidRPr="006B68A5">
      <w:rPr>
        <w:rFonts w:ascii="Verdana" w:hAnsi="Verdana" w:cs="Aharoni"/>
        <w:sz w:val="30"/>
        <w:szCs w:val="30"/>
      </w:rPr>
      <w:t>ESTADO DO RIO GRANDE DO SUL</w:t>
    </w:r>
  </w:p>
  <w:p w14:paraId="71B84035" w14:textId="77777777" w:rsidR="00DC331E" w:rsidRPr="00CB6A1F" w:rsidRDefault="00DC331E" w:rsidP="00DC331E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6B68A5">
      <w:rPr>
        <w:rFonts w:ascii="Verdana" w:hAnsi="Verdana" w:cs="Aharoni"/>
        <w:b/>
        <w:sz w:val="30"/>
        <w:szCs w:val="30"/>
      </w:rPr>
      <w:t xml:space="preserve">         MUNICÍPIO DE COTIPORÃ</w:t>
    </w:r>
  </w:p>
  <w:p w14:paraId="4484294A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04D41"/>
    <w:rsid w:val="00042173"/>
    <w:rsid w:val="000434F2"/>
    <w:rsid w:val="00043F17"/>
    <w:rsid w:val="0005307E"/>
    <w:rsid w:val="0008465D"/>
    <w:rsid w:val="000A108D"/>
    <w:rsid w:val="000A2A6E"/>
    <w:rsid w:val="000B4053"/>
    <w:rsid w:val="000C43C8"/>
    <w:rsid w:val="000C68A2"/>
    <w:rsid w:val="000E13CF"/>
    <w:rsid w:val="000E2442"/>
    <w:rsid w:val="000F5973"/>
    <w:rsid w:val="001240D9"/>
    <w:rsid w:val="0012624A"/>
    <w:rsid w:val="00134260"/>
    <w:rsid w:val="00145E05"/>
    <w:rsid w:val="001650F0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2079B"/>
    <w:rsid w:val="00A63B98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AA3A-8822-492E-B5B1-9C5C12F9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49</cp:revision>
  <cp:lastPrinted>2022-03-09T11:45:00Z</cp:lastPrinted>
  <dcterms:created xsi:type="dcterms:W3CDTF">2015-01-20T10:04:00Z</dcterms:created>
  <dcterms:modified xsi:type="dcterms:W3CDTF">2022-03-09T11:45:00Z</dcterms:modified>
</cp:coreProperties>
</file>