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3BD9" w14:textId="77777777" w:rsidR="002D7A49" w:rsidRPr="002D7A49" w:rsidRDefault="002D7A49" w:rsidP="002D7A4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DD7AC2E" w14:textId="77777777" w:rsidR="002D7A49" w:rsidRPr="00623360" w:rsidRDefault="002D7A49" w:rsidP="002D7A49">
      <w:pPr>
        <w:ind w:left="284" w:right="338"/>
        <w:jc w:val="center"/>
        <w:rPr>
          <w:rFonts w:ascii="Arial Narrow" w:hAnsi="Arial Narrow" w:cs="Arial"/>
          <w:b/>
          <w:sz w:val="20"/>
          <w:szCs w:val="20"/>
        </w:rPr>
      </w:pPr>
    </w:p>
    <w:p w14:paraId="45F52AF7" w14:textId="3609CD28" w:rsidR="002D7A49" w:rsidRPr="002D7A49" w:rsidRDefault="002D7A49" w:rsidP="002D7A49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ED5481">
        <w:rPr>
          <w:rFonts w:ascii="Arial Narrow" w:hAnsi="Arial Narrow"/>
          <w:color w:val="auto"/>
          <w:sz w:val="24"/>
          <w:szCs w:val="24"/>
          <w:u w:val="single"/>
        </w:rPr>
        <w:t>3</w:t>
      </w:r>
      <w:r w:rsidR="000D1605">
        <w:rPr>
          <w:rFonts w:ascii="Arial Narrow" w:hAnsi="Arial Narrow"/>
          <w:color w:val="auto"/>
          <w:sz w:val="24"/>
          <w:szCs w:val="24"/>
          <w:u w:val="single"/>
        </w:rPr>
        <w:t>2/2021</w:t>
      </w:r>
    </w:p>
    <w:p w14:paraId="697E1FCB" w14:textId="77777777" w:rsidR="002D7A49" w:rsidRPr="002D7A49" w:rsidRDefault="002D7A49" w:rsidP="002D7A49">
      <w:pPr>
        <w:ind w:right="55"/>
        <w:rPr>
          <w:sz w:val="16"/>
          <w:szCs w:val="16"/>
        </w:rPr>
      </w:pPr>
    </w:p>
    <w:p w14:paraId="26969553" w14:textId="7722E168" w:rsidR="002D7A49" w:rsidRPr="00623360" w:rsidRDefault="002D7A49" w:rsidP="002D7A49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 xml:space="preserve">Protocolo Administrativo nº </w:t>
      </w:r>
      <w:r w:rsidR="000D1605">
        <w:rPr>
          <w:rFonts w:ascii="Arial Narrow" w:hAnsi="Arial Narrow"/>
          <w:sz w:val="20"/>
          <w:szCs w:val="20"/>
        </w:rPr>
        <w:t>1027/2021</w:t>
      </w:r>
    </w:p>
    <w:p w14:paraId="79EB5E2D" w14:textId="77777777" w:rsidR="002D7A49" w:rsidRPr="002D7A49" w:rsidRDefault="002D7A49" w:rsidP="002D7A49">
      <w:pPr>
        <w:ind w:left="284" w:right="55"/>
        <w:jc w:val="both"/>
        <w:rPr>
          <w:rFonts w:ascii="Arial Narrow" w:hAnsi="Arial Narrow"/>
        </w:rPr>
      </w:pPr>
    </w:p>
    <w:p w14:paraId="69453D94" w14:textId="43B5A7C7" w:rsidR="004F4324" w:rsidRPr="000D1605" w:rsidRDefault="002D7A49" w:rsidP="004F4324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4F4324">
        <w:rPr>
          <w:rFonts w:ascii="Arial Narrow" w:hAnsi="Arial Narrow"/>
          <w:sz w:val="20"/>
          <w:szCs w:val="20"/>
        </w:rPr>
        <w:t xml:space="preserve">: </w:t>
      </w:r>
      <w:r w:rsidR="000D1605" w:rsidRPr="000D160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0D1605" w:rsidRPr="000D1605">
        <w:rPr>
          <w:rFonts w:ascii="Arial Narrow" w:hAnsi="Arial Narrow" w:cs="Arial"/>
          <w:sz w:val="20"/>
          <w:szCs w:val="20"/>
        </w:rPr>
        <w:t xml:space="preserve"> DE CESTAS BÁSICAS, QUE SERÃO DISTRIBUÍDAS A FAMÍLIAS EM SITUAÇÃO DE VULNERABILIDADE, ACOMPANHADAS PELO CENTRO DE REFERÊNCIA DE ASSISTÊNCIA SOCIAL – CRAS, </w:t>
      </w:r>
      <w:r w:rsidR="000D1605" w:rsidRPr="000D1605">
        <w:rPr>
          <w:rFonts w:ascii="Arial Narrow" w:hAnsi="Arial Narrow"/>
          <w:sz w:val="20"/>
          <w:szCs w:val="20"/>
        </w:rPr>
        <w:t>DE ACORDO COM A LEI MUNICIPAL DOS BENEFÍCIOS EVENTUAIS Nº 2.403/2015</w:t>
      </w:r>
      <w:r w:rsidR="000D1605">
        <w:rPr>
          <w:rFonts w:ascii="Arial Narrow" w:hAnsi="Arial Narrow"/>
          <w:sz w:val="20"/>
          <w:szCs w:val="20"/>
        </w:rPr>
        <w:t>.</w:t>
      </w:r>
    </w:p>
    <w:p w14:paraId="7E225912" w14:textId="20584570" w:rsidR="00DA3662" w:rsidRPr="000D1605" w:rsidRDefault="00DA3662" w:rsidP="004F4324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</w:p>
    <w:p w14:paraId="06C00FC3" w14:textId="39E9BAB2" w:rsidR="00DA3662" w:rsidRPr="00623360" w:rsidRDefault="00DA3662" w:rsidP="00623360">
      <w:pPr>
        <w:jc w:val="both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0D1605">
        <w:rPr>
          <w:rFonts w:ascii="Arial Narrow" w:hAnsi="Arial Narrow" w:cs="Arial"/>
          <w:sz w:val="20"/>
          <w:szCs w:val="20"/>
        </w:rPr>
        <w:t>10</w:t>
      </w:r>
      <w:r w:rsidR="00B30B16" w:rsidRPr="00623360">
        <w:rPr>
          <w:rFonts w:ascii="Arial Narrow" w:hAnsi="Arial Narrow" w:cs="Arial"/>
          <w:sz w:val="20"/>
          <w:szCs w:val="20"/>
        </w:rPr>
        <w:t>/</w:t>
      </w:r>
      <w:r w:rsidR="000D1605">
        <w:rPr>
          <w:rFonts w:ascii="Arial Narrow" w:hAnsi="Arial Narrow" w:cs="Arial"/>
          <w:sz w:val="20"/>
          <w:szCs w:val="20"/>
        </w:rPr>
        <w:t>01</w:t>
      </w:r>
      <w:r w:rsidR="00B30B16" w:rsidRPr="00623360">
        <w:rPr>
          <w:rFonts w:ascii="Arial Narrow" w:hAnsi="Arial Narrow" w:cs="Arial"/>
          <w:sz w:val="20"/>
          <w:szCs w:val="20"/>
        </w:rPr>
        <w:t>/20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0D1605">
        <w:rPr>
          <w:rFonts w:ascii="Arial Narrow" w:hAnsi="Arial Narrow" w:cs="Arial"/>
          <w:sz w:val="20"/>
          <w:szCs w:val="20"/>
        </w:rPr>
        <w:t>2</w:t>
      </w:r>
      <w:r w:rsidRPr="00623360">
        <w:rPr>
          <w:rFonts w:ascii="Arial Narrow" w:hAnsi="Arial Narrow" w:cs="Arial"/>
          <w:sz w:val="20"/>
          <w:szCs w:val="20"/>
        </w:rPr>
        <w:t xml:space="preserve">, </w:t>
      </w:r>
      <w:r w:rsidR="004F4324">
        <w:rPr>
          <w:rFonts w:ascii="Arial Narrow" w:hAnsi="Arial Narrow" w:cs="Arial"/>
          <w:sz w:val="20"/>
          <w:szCs w:val="20"/>
        </w:rPr>
        <w:t>aconteceu</w:t>
      </w:r>
      <w:r w:rsidRPr="00623360">
        <w:rPr>
          <w:rFonts w:ascii="Arial Narrow" w:hAnsi="Arial Narrow" w:cs="Arial"/>
          <w:sz w:val="20"/>
          <w:szCs w:val="20"/>
        </w:rPr>
        <w:t xml:space="preserve"> a realização da sessão referente ao Pregão Presencial nº </w:t>
      </w:r>
      <w:r w:rsidR="00CF5478">
        <w:rPr>
          <w:rFonts w:ascii="Arial Narrow" w:hAnsi="Arial Narrow" w:cs="Arial"/>
          <w:sz w:val="20"/>
          <w:szCs w:val="20"/>
        </w:rPr>
        <w:t>0</w:t>
      </w:r>
      <w:r w:rsidR="004F4324">
        <w:rPr>
          <w:rFonts w:ascii="Arial Narrow" w:hAnsi="Arial Narrow" w:cs="Arial"/>
          <w:sz w:val="20"/>
          <w:szCs w:val="20"/>
        </w:rPr>
        <w:t>3</w:t>
      </w:r>
      <w:r w:rsidR="000D1605">
        <w:rPr>
          <w:rFonts w:ascii="Arial Narrow" w:hAnsi="Arial Narrow" w:cs="Arial"/>
          <w:sz w:val="20"/>
          <w:szCs w:val="20"/>
        </w:rPr>
        <w:t>2</w:t>
      </w:r>
      <w:r w:rsidR="00CF5478">
        <w:rPr>
          <w:rFonts w:ascii="Arial Narrow" w:hAnsi="Arial Narrow" w:cs="Arial"/>
          <w:sz w:val="20"/>
          <w:szCs w:val="20"/>
        </w:rPr>
        <w:t>/</w:t>
      </w:r>
      <w:r w:rsidRPr="00623360">
        <w:rPr>
          <w:rFonts w:ascii="Arial Narrow" w:hAnsi="Arial Narrow" w:cs="Arial"/>
          <w:sz w:val="20"/>
          <w:szCs w:val="20"/>
        </w:rPr>
        <w:t>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0D1605">
        <w:rPr>
          <w:rFonts w:ascii="Arial Narrow" w:hAnsi="Arial Narrow" w:cs="Arial"/>
          <w:sz w:val="20"/>
          <w:szCs w:val="20"/>
        </w:rPr>
        <w:t>1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77777777" w:rsidR="00010AC2" w:rsidRPr="00623360" w:rsidRDefault="00010AC2" w:rsidP="00623360">
      <w:pPr>
        <w:ind w:right="55"/>
        <w:jc w:val="both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vencedoras as licitantes, nos itens e valores, conforme a seguir: </w:t>
      </w:r>
    </w:p>
    <w:tbl>
      <w:tblPr>
        <w:tblStyle w:val="Tabelacomgrade"/>
        <w:tblW w:w="10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41"/>
        <w:gridCol w:w="851"/>
        <w:gridCol w:w="709"/>
        <w:gridCol w:w="4252"/>
        <w:gridCol w:w="1560"/>
        <w:gridCol w:w="1417"/>
        <w:gridCol w:w="8"/>
      </w:tblGrid>
      <w:tr w:rsidR="00FE254A" w:rsidRPr="0065152A" w14:paraId="6D25E209" w14:textId="77777777" w:rsidTr="001943DD">
        <w:trPr>
          <w:trHeight w:val="207"/>
        </w:trPr>
        <w:tc>
          <w:tcPr>
            <w:tcW w:w="10073" w:type="dxa"/>
            <w:gridSpan w:val="8"/>
            <w:tcBorders>
              <w:right w:val="single" w:sz="4" w:space="0" w:color="auto"/>
            </w:tcBorders>
          </w:tcPr>
          <w:p w14:paraId="66873C6C" w14:textId="216020F4" w:rsidR="00FE254A" w:rsidRPr="000D1605" w:rsidRDefault="00FE254A" w:rsidP="00FE254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SUPERMERCADO MF SCUSSEL LTDA </w:t>
            </w: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ME  CNPJ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Nº 04.365.216/0001-01</w:t>
            </w:r>
          </w:p>
        </w:tc>
      </w:tr>
      <w:tr w:rsidR="000D1605" w:rsidRPr="0065152A" w14:paraId="6BEB73E3" w14:textId="6DA6F6DD" w:rsidTr="000D1605">
        <w:trPr>
          <w:trHeight w:val="207"/>
        </w:trPr>
        <w:tc>
          <w:tcPr>
            <w:tcW w:w="1135" w:type="dxa"/>
            <w:vMerge w:val="restart"/>
          </w:tcPr>
          <w:p w14:paraId="7CE95472" w14:textId="77777777" w:rsidR="000D1605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LOTE</w:t>
            </w:r>
          </w:p>
          <w:p w14:paraId="1E59998B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vMerge w:val="restart"/>
          </w:tcPr>
          <w:p w14:paraId="6E643459" w14:textId="77777777" w:rsidR="000D1605" w:rsidRPr="0065152A" w:rsidRDefault="000D1605" w:rsidP="00AB0227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709" w:type="dxa"/>
            <w:vMerge w:val="restart"/>
          </w:tcPr>
          <w:p w14:paraId="153925C8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4252" w:type="dxa"/>
            <w:vMerge w:val="restart"/>
          </w:tcPr>
          <w:p w14:paraId="4C6B2F6A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6D0E" w14:textId="70841984" w:rsidR="000D1605" w:rsidRPr="000D1605" w:rsidRDefault="000D1605" w:rsidP="000D1605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D1605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0D1605" w:rsidRPr="0065152A" w14:paraId="6D63EE88" w14:textId="77777777" w:rsidTr="000D1605">
        <w:trPr>
          <w:gridAfter w:val="1"/>
          <w:wAfter w:w="8" w:type="dxa"/>
          <w:trHeight w:val="60"/>
        </w:trPr>
        <w:tc>
          <w:tcPr>
            <w:tcW w:w="1135" w:type="dxa"/>
            <w:vMerge/>
          </w:tcPr>
          <w:p w14:paraId="42C9CEBD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530D0B7D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67EAAA7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14:paraId="3465A641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712CA246" w14:textId="77777777" w:rsidR="000D1605" w:rsidRPr="000D1605" w:rsidRDefault="000D1605" w:rsidP="00AB022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585A5947" w14:textId="4AED015F" w:rsidR="000D1605" w:rsidRPr="000D1605" w:rsidRDefault="000D1605" w:rsidP="00AB022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D160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  </w:t>
            </w:r>
            <w:r w:rsidRPr="000D1605">
              <w:rPr>
                <w:rFonts w:ascii="Arial Narrow" w:hAnsi="Arial Narrow" w:cs="Arial"/>
                <w:b/>
                <w:bCs/>
                <w:sz w:val="18"/>
                <w:szCs w:val="18"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1FF0C1" w14:textId="77777777" w:rsidR="000D1605" w:rsidRPr="000D1605" w:rsidRDefault="000D1605" w:rsidP="00AB022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D1605">
              <w:rPr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0D1605" w:rsidRPr="0065152A" w14:paraId="1357BCC9" w14:textId="77777777" w:rsidTr="00C4001D">
        <w:trPr>
          <w:gridAfter w:val="1"/>
          <w:wAfter w:w="8" w:type="dxa"/>
          <w:trHeight w:val="483"/>
        </w:trPr>
        <w:tc>
          <w:tcPr>
            <w:tcW w:w="1135" w:type="dxa"/>
          </w:tcPr>
          <w:p w14:paraId="2DC2D01E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992" w:type="dxa"/>
            <w:gridSpan w:val="2"/>
          </w:tcPr>
          <w:p w14:paraId="25B6DA5A" w14:textId="77777777" w:rsidR="000D1605" w:rsidRPr="005E0EB6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72E38529" w14:textId="77777777" w:rsidR="000D1605" w:rsidRPr="005E0EB6" w:rsidRDefault="000D1605" w:rsidP="00AB0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KIT</w:t>
            </w:r>
          </w:p>
        </w:tc>
        <w:tc>
          <w:tcPr>
            <w:tcW w:w="4252" w:type="dxa"/>
          </w:tcPr>
          <w:p w14:paraId="1D786743" w14:textId="77777777" w:rsidR="000D1605" w:rsidRPr="004D4AEB" w:rsidRDefault="000D1605" w:rsidP="00AB022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>Os itens do kit devem vir em embalagem única de plástico resistente. A cesta nº 1 deve ser composta por:</w:t>
            </w:r>
          </w:p>
          <w:p w14:paraId="2F1E4870" w14:textId="77777777" w:rsidR="000D1605" w:rsidRPr="004D4AEB" w:rsidRDefault="000D1605" w:rsidP="00AB022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 kg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arne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oída de 2ª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gramStart"/>
            <w:r w:rsidRPr="004D4AEB">
              <w:rPr>
                <w:rFonts w:ascii="Arial Narrow" w:hAnsi="Arial Narrow" w:cs="Arial"/>
                <w:sz w:val="18"/>
                <w:szCs w:val="18"/>
              </w:rPr>
              <w:t>fresca ,</w:t>
            </w:r>
            <w:proofErr w:type="gramEnd"/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in natura, sem gorduras, sem pelanca, sem sebo, embalagem de  kg. Data de Validade mínima de 3 meses a partir da data de entrega, impressa na embalagem;</w:t>
            </w:r>
          </w:p>
          <w:p w14:paraId="37CDB506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 kg de Carne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rango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coxa e sobre coxa,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congelado, embalagem de 1kg, inspecionado pelo Ministério da Agricultura. Data de validade mínima de 3 meses a partir da data de entrega, impressa na embalagem;</w:t>
            </w:r>
          </w:p>
          <w:p w14:paraId="69A673D4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unidades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Óleo de Soja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refinado, embalagem de 900ml. Prazo de validade mínimo de 6 meses a partir da data de entrega;</w:t>
            </w:r>
          </w:p>
          <w:p w14:paraId="31B68540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pacote de </w:t>
            </w:r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>Açúcar</w:t>
            </w:r>
            <w:r w:rsidRPr="004D4AEB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sz w:val="18"/>
                <w:szCs w:val="18"/>
              </w:rPr>
              <w:t>5 kg, de origem vegetal, com sacarose de cana de açúcar, em embalagem plástica transparente, resistente, com solda reforçada e integra. Data de fabricação e validade mínima de 11 meses, com registro no Ministério da Saúde;</w:t>
            </w:r>
          </w:p>
          <w:p w14:paraId="4222BE0B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>- 1 pacote de</w:t>
            </w:r>
            <w:r w:rsidRPr="004D4AE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Feijão Preto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tipo 1, de 1ª qualidade, sem presença de grãos carunchados, com registro no Ministério da Agricultura. Prazo de validade mínimo de 6 meses a partir da data de entrega. Pacote de 1 kg;</w:t>
            </w:r>
          </w:p>
          <w:p w14:paraId="49E18503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Lentilha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tipo 1, classe média, nova, de 1ª qualidade, sem a presença de grãos carunchados e/ou mofados.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entrega;</w:t>
            </w:r>
          </w:p>
          <w:p w14:paraId="6BB895D6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Farinha de trigo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especial,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Agricultura. Prazo de validade mínimo de 6 meses a partir da data de entrega;</w:t>
            </w:r>
          </w:p>
          <w:p w14:paraId="2359131A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Arroz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tipo 1,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5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Agricultura/SIF. Prazo de validade mínimo de 6 meses a parir da data de entrega;</w:t>
            </w:r>
          </w:p>
          <w:p w14:paraId="2B3E96B3" w14:textId="77777777" w:rsidR="000D1605" w:rsidRPr="004D4AEB" w:rsidRDefault="000D1605" w:rsidP="00AB022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Vinagre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de vinho tinto, embalagem de 750 ml;</w:t>
            </w:r>
          </w:p>
          <w:p w14:paraId="1B282B18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pacote de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Farinha de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ilho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composição 100% milho,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3 meses a partir da data de entrega;</w:t>
            </w:r>
          </w:p>
          <w:p w14:paraId="6F09F7EE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Sal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refinado, iodado, de 1ª qualidade,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lastRenderedPageBreak/>
              <w:t>embalagens 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entrega;</w:t>
            </w:r>
          </w:p>
          <w:p w14:paraId="6C7958D9" w14:textId="77777777" w:rsidR="000D1605" w:rsidRPr="004D4AEB" w:rsidRDefault="000D1605" w:rsidP="00AB0227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Doce cremoso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, sabores diversos, </w:t>
            </w:r>
            <w:r w:rsidRPr="004D4AEB">
              <w:rPr>
                <w:rFonts w:ascii="Arial Narrow" w:hAnsi="Arial Narrow" w:cs="Calibri"/>
                <w:sz w:val="18"/>
                <w:szCs w:val="18"/>
                <w:u w:val="single"/>
              </w:rPr>
              <w:t>embalagens de 400 g.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 Prazo de validade mínimo de 6 meses a partir da data de entrega;</w:t>
            </w:r>
          </w:p>
          <w:p w14:paraId="0652728C" w14:textId="77777777" w:rsidR="000D1605" w:rsidRPr="004D4AEB" w:rsidRDefault="000D1605" w:rsidP="00AB022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>4 unidades de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Molho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omate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>, sachê de 340 g;</w:t>
            </w:r>
          </w:p>
          <w:p w14:paraId="24012620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unidade de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Café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olúvel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ranulado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200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parir da data de entrega;</w:t>
            </w:r>
          </w:p>
          <w:p w14:paraId="5B20551E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dúzia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Ovos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de galinha, vermelho tamanho médio, casca lisa, limpos e não trincados. Prazo de validade máximo de 30 dias;</w:t>
            </w:r>
          </w:p>
          <w:p w14:paraId="026E4249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caixa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Leite 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de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>aca UHT, integral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>, pasteurizado, longa vida. Embalagem longa vida contendo 1 litro, recipiente tipo tetra pack, impermeável a germes e ao ar, com identificação do produto, marca do fabricante e prazo de validade mínimo de 6 meses a partir da data de entrega. Caixa com 12 unidades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5AF18A96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Massa tipo parafuso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7F5E92CE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Massa tipo espaguete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6A32D268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Massa tipo macarrão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3ABEDD70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Bolacha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água e sal, embalagem plástica com dupla proteção, com 400g. Prazo de validade mínimo de 6 meses a parir da data de entrega;</w:t>
            </w:r>
          </w:p>
          <w:p w14:paraId="4741DC9E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Bolacha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tipo Maria, embalagem plástica com dupla proteção, com 400g. Prazo de validade mínimo de 6 meses a parir da data de entrega;</w:t>
            </w:r>
          </w:p>
          <w:p w14:paraId="44B96573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3 unidades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Caldo</w:t>
            </w:r>
            <w:proofErr w:type="gramEnd"/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galinha, embalagem de 114g;</w:t>
            </w:r>
          </w:p>
          <w:p w14:paraId="1775D4A1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01 kg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Cebola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tamanho médio, nova de 1ª qualidade, com casca, compacta, firme, sã, sem rupturas, sem lesões de origem física ou mecânica, isenta de partes pútridas, livre de enfermidades.</w:t>
            </w:r>
          </w:p>
          <w:p w14:paraId="1E6AF4E4" w14:textId="77777777" w:rsidR="000D1605" w:rsidRPr="004D4AEB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kg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Batata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nglesa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- lavada, lisa, de 1ª qualidade, sem lesões de origem física ou mecânica, não apresentarem rachaduras ou cortes na casca, livre de enfermidades, isenta de partes pútridas. Com tamanho uniforme.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E229A" w14:textId="05228807" w:rsidR="000D1605" w:rsidRPr="0065152A" w:rsidRDefault="000D1605" w:rsidP="00C40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242,00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9B0" w14:textId="1002356D" w:rsidR="000D1605" w:rsidRPr="0065152A" w:rsidRDefault="000D1605" w:rsidP="00C40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24.200,00</w:t>
            </w:r>
          </w:p>
        </w:tc>
      </w:tr>
      <w:tr w:rsidR="000D1605" w:rsidRPr="0065152A" w14:paraId="77C243DF" w14:textId="77777777" w:rsidTr="00C4001D">
        <w:trPr>
          <w:gridAfter w:val="6"/>
          <w:wAfter w:w="8797" w:type="dxa"/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A6ADC" w14:textId="77777777" w:rsidR="000D1605" w:rsidRPr="0065152A" w:rsidRDefault="000D1605" w:rsidP="00AB022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4001D" w:rsidRPr="0065152A" w14:paraId="4CCE76D8" w14:textId="0B4865AE" w:rsidTr="00C4001D">
        <w:trPr>
          <w:trHeight w:val="207"/>
        </w:trPr>
        <w:tc>
          <w:tcPr>
            <w:tcW w:w="1135" w:type="dxa"/>
            <w:vMerge w:val="restart"/>
          </w:tcPr>
          <w:p w14:paraId="16EB7F53" w14:textId="1F74AEF7" w:rsidR="000D1605" w:rsidRPr="0065152A" w:rsidRDefault="000D1605" w:rsidP="00C40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LOTE</w:t>
            </w:r>
            <w:r w:rsidR="00C4001D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vMerge w:val="restart"/>
          </w:tcPr>
          <w:p w14:paraId="638056D0" w14:textId="77777777" w:rsidR="000D1605" w:rsidRPr="0065152A" w:rsidRDefault="000D1605" w:rsidP="00AB0227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709" w:type="dxa"/>
            <w:vMerge w:val="restart"/>
          </w:tcPr>
          <w:p w14:paraId="4D8F443A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4252" w:type="dxa"/>
            <w:vMerge w:val="restart"/>
          </w:tcPr>
          <w:p w14:paraId="0C3936AC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8A31" w14:textId="06020033" w:rsidR="00C4001D" w:rsidRPr="0065152A" w:rsidRDefault="00C4001D" w:rsidP="00C4001D">
            <w:pPr>
              <w:spacing w:after="200" w:line="276" w:lineRule="auto"/>
              <w:jc w:val="center"/>
            </w:pPr>
            <w:r w:rsidRPr="000D1605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0D1605" w:rsidRPr="0065152A" w14:paraId="1C4B3534" w14:textId="77777777" w:rsidTr="000D1605">
        <w:trPr>
          <w:gridAfter w:val="1"/>
          <w:wAfter w:w="8" w:type="dxa"/>
          <w:trHeight w:val="60"/>
        </w:trPr>
        <w:tc>
          <w:tcPr>
            <w:tcW w:w="1135" w:type="dxa"/>
            <w:vMerge/>
          </w:tcPr>
          <w:p w14:paraId="27B207D9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73E3DF54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7FB8F02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14:paraId="58A9EC02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7EBD8826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1D04BA" w14:textId="77777777" w:rsidR="000D1605" w:rsidRPr="0065152A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</w:tr>
      <w:tr w:rsidR="000D1605" w:rsidRPr="0065152A" w14:paraId="0751F5A4" w14:textId="77777777" w:rsidTr="000D1605">
        <w:trPr>
          <w:gridAfter w:val="1"/>
          <w:wAfter w:w="8" w:type="dxa"/>
          <w:trHeight w:val="268"/>
        </w:trPr>
        <w:tc>
          <w:tcPr>
            <w:tcW w:w="1135" w:type="dxa"/>
          </w:tcPr>
          <w:p w14:paraId="0C44D95F" w14:textId="77777777" w:rsidR="000D1605" w:rsidRDefault="000D1605" w:rsidP="00AB022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2.1</w:t>
            </w:r>
          </w:p>
        </w:tc>
        <w:tc>
          <w:tcPr>
            <w:tcW w:w="992" w:type="dxa"/>
            <w:gridSpan w:val="2"/>
          </w:tcPr>
          <w:p w14:paraId="4853BDF2" w14:textId="77777777" w:rsidR="000D1605" w:rsidRPr="005E0EB6" w:rsidRDefault="000D1605" w:rsidP="00AB022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FAABBBD" w14:textId="77777777" w:rsidR="000D1605" w:rsidRPr="005E0EB6" w:rsidRDefault="000D1605" w:rsidP="00AB022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KIT</w:t>
            </w:r>
          </w:p>
        </w:tc>
        <w:tc>
          <w:tcPr>
            <w:tcW w:w="4252" w:type="dxa"/>
          </w:tcPr>
          <w:p w14:paraId="63F11ECB" w14:textId="77777777" w:rsidR="000D1605" w:rsidRDefault="000D1605" w:rsidP="00AB022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Os itens do kit devem vir em embalagem única de plástico resistente. A cesta nº 2 deve ser composta por:</w:t>
            </w:r>
          </w:p>
          <w:p w14:paraId="3437497C" w14:textId="77777777" w:rsidR="000D1605" w:rsidRDefault="000D1605" w:rsidP="00AB022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kg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arne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>oída de 2ª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fresca ,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in natura, sem gorduras, sem pelanca, sem sebo, embalagem de  kg. Data de Validade mínima de 3 meses a partir da data de entrega, impressa na embalagem;</w:t>
            </w:r>
          </w:p>
          <w:p w14:paraId="480AD790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 kg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</w:t>
            </w:r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Carne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>rango</w:t>
            </w:r>
            <w:r w:rsidRPr="00586C64">
              <w:rPr>
                <w:rFonts w:ascii="Arial Narrow" w:hAnsi="Arial Narrow" w:cs="Arial"/>
                <w:sz w:val="18"/>
                <w:szCs w:val="18"/>
              </w:rPr>
              <w:t xml:space="preserve">, coxa e sobre coxa,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congelado, embalagem de 1kg, inspecionado pelo Ministério da Agricultura. Data de validade mínima de 3 meses a partir da data de entrega, impressa na embalagem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62FC8E05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u</w:t>
            </w:r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nidades </w:t>
            </w:r>
            <w:proofErr w:type="gramStart"/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>Óleo</w:t>
            </w:r>
            <w:proofErr w:type="gramEnd"/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</w:t>
            </w:r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>oja</w:t>
            </w:r>
            <w:r w:rsidRPr="00586C64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 xml:space="preserve">refinado, embalagem de 900ml. Prazo de validade mínimo de 6 meses a partir da data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0DE14670" w14:textId="77777777" w:rsidR="000D1605" w:rsidRDefault="000D1605" w:rsidP="00AB02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pacote de </w:t>
            </w:r>
            <w:r w:rsidRPr="00F55FE9">
              <w:rPr>
                <w:rFonts w:ascii="Arial Narrow" w:hAnsi="Arial Narrow"/>
                <w:b/>
                <w:bCs/>
                <w:sz w:val="18"/>
                <w:szCs w:val="18"/>
              </w:rPr>
              <w:t>Açúcar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F55FE9">
              <w:rPr>
                <w:rFonts w:ascii="Arial Narrow" w:hAnsi="Arial Narrow"/>
                <w:sz w:val="18"/>
                <w:szCs w:val="18"/>
              </w:rPr>
              <w:t>5 kg</w:t>
            </w:r>
            <w:r w:rsidRPr="00586C64">
              <w:rPr>
                <w:rFonts w:ascii="Arial Narrow" w:hAnsi="Arial Narrow"/>
                <w:sz w:val="18"/>
                <w:szCs w:val="18"/>
              </w:rPr>
              <w:t>, de origem vegetal, com sacarose de cana de açúcar, em embalagem plástica transparente, resistente, com solda reforçada e integra. Data de fabricação e validade mínima de 11 meses, com registro no Ministério da Saúde</w:t>
            </w:r>
            <w:r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1657EA64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55FE9">
              <w:rPr>
                <w:rFonts w:ascii="Arial Narrow" w:hAnsi="Arial Narrow"/>
                <w:b/>
                <w:bCs/>
                <w:sz w:val="18"/>
                <w:szCs w:val="18"/>
              </w:rPr>
              <w:t>- 1 pacote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Feijão Preto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, tipo 1, de 1ª qualidade, sem presença de grãos carunchados, com registro no Ministério da Agricultura. Prazo de validade mínimo de 6 meses a partir da data de entrega.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Pacote de 1 kg;</w:t>
            </w:r>
          </w:p>
          <w:p w14:paraId="45C7BE8B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Lentilha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 xml:space="preserve">, tipo 1, classe média, nova, de 1ª qualidade, sem a presença de grãos carunchados e/ou mofados.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Embalagens 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de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500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g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1AE5A786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BE25BC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Farinha de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rigo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 xml:space="preserve"> especial,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1 Kg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77588F07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 </w:t>
            </w:r>
            <w:r w:rsidRPr="00BE25BC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Arroz</w:t>
            </w:r>
            <w:r w:rsidRPr="009D3814">
              <w:rPr>
                <w:rFonts w:ascii="Arial Narrow" w:hAnsi="Arial Narrow"/>
                <w:color w:val="000000"/>
                <w:sz w:val="20"/>
                <w:szCs w:val="20"/>
              </w:rPr>
              <w:t xml:space="preserve"> tipo 1, </w:t>
            </w:r>
            <w:r w:rsidRPr="006002E5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embalagem de 5</w:t>
            </w:r>
            <w:r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 xml:space="preserve"> </w:t>
            </w:r>
            <w:r w:rsidRPr="006002E5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kg</w:t>
            </w:r>
            <w:r w:rsidRPr="009D3814">
              <w:rPr>
                <w:rFonts w:ascii="Arial Narrow" w:hAnsi="Arial Narrow"/>
                <w:color w:val="000000"/>
                <w:sz w:val="20"/>
                <w:szCs w:val="20"/>
              </w:rPr>
              <w:t>, com registro no Ministério da Agricultura/SIF. Prazo de validade mínimo de 6 meses a parir da data de entrega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1B73E719" w14:textId="77777777" w:rsidR="000D1605" w:rsidRDefault="000D1605" w:rsidP="00AB022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Pr="004C0C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 unidade de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>Vinagre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vinho tinto, embalagem de 750 ml;</w:t>
            </w:r>
          </w:p>
          <w:p w14:paraId="48755EC2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C0C0E">
              <w:rPr>
                <w:rFonts w:ascii="Arial Narrow" w:hAnsi="Arial Narrow" w:cs="Arial"/>
                <w:b/>
                <w:bCs/>
                <w:sz w:val="18"/>
                <w:szCs w:val="18"/>
              </w:rPr>
              <w:t>1 pacote de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Farinha de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ilho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 xml:space="preserve">, composição 100% milho,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de 1 k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g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3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59C1068D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C0C0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Sal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 xml:space="preserve"> refinado, iodado, de 1ª qualidade,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1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kg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5D253366" w14:textId="77777777" w:rsidR="000D1605" w:rsidRDefault="000D1605" w:rsidP="00AB0227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31666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Doce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>remoso</w:t>
            </w:r>
            <w:r w:rsidRPr="006002E5">
              <w:rPr>
                <w:rFonts w:ascii="Arial Narrow" w:hAnsi="Arial Narrow" w:cs="Calibri"/>
                <w:sz w:val="18"/>
                <w:szCs w:val="18"/>
              </w:rPr>
              <w:t>, sabores diversos</w:t>
            </w:r>
            <w:r>
              <w:rPr>
                <w:rFonts w:ascii="Arial Narrow" w:hAnsi="Arial Narrow" w:cs="Calibri"/>
                <w:sz w:val="18"/>
                <w:szCs w:val="18"/>
              </w:rPr>
              <w:t>,</w:t>
            </w:r>
            <w:r w:rsidRPr="006002E5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 w:cs="Calibri"/>
                <w:sz w:val="18"/>
                <w:szCs w:val="18"/>
                <w:u w:val="single"/>
              </w:rPr>
              <w:t>embalagens de 400 g.</w:t>
            </w:r>
            <w:r w:rsidRPr="006002E5">
              <w:rPr>
                <w:rFonts w:ascii="Arial Narrow" w:hAnsi="Arial Narrow" w:cs="Calibri"/>
                <w:sz w:val="18"/>
                <w:szCs w:val="18"/>
              </w:rPr>
              <w:t xml:space="preserve"> Prazo de validade mínimo de 6 meses a partir da data de entrega</w:t>
            </w:r>
            <w:r>
              <w:rPr>
                <w:rFonts w:ascii="Arial Narrow" w:hAnsi="Arial Narrow" w:cs="Calibri"/>
                <w:sz w:val="18"/>
                <w:szCs w:val="18"/>
              </w:rPr>
              <w:t>;</w:t>
            </w:r>
          </w:p>
          <w:p w14:paraId="7731CAA2" w14:textId="77777777" w:rsidR="000D1605" w:rsidRDefault="000D1605" w:rsidP="00AB022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- </w:t>
            </w:r>
            <w:r w:rsidRPr="00316668">
              <w:rPr>
                <w:rFonts w:ascii="Arial Narrow" w:hAnsi="Arial Narrow" w:cs="Calibri"/>
                <w:b/>
                <w:bCs/>
                <w:sz w:val="18"/>
                <w:szCs w:val="18"/>
              </w:rPr>
              <w:t>4 unidades de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Molho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>omate</w:t>
            </w:r>
            <w:r>
              <w:rPr>
                <w:rFonts w:ascii="Arial Narrow" w:hAnsi="Arial Narrow" w:cs="Arial"/>
                <w:sz w:val="18"/>
                <w:szCs w:val="18"/>
              </w:rPr>
              <w:t>, sachê de 340 g;</w:t>
            </w:r>
          </w:p>
          <w:p w14:paraId="4C37AF59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316668">
              <w:rPr>
                <w:rFonts w:ascii="Arial Narrow" w:hAnsi="Arial Narrow" w:cs="Arial"/>
                <w:b/>
                <w:bCs/>
                <w:sz w:val="18"/>
                <w:szCs w:val="18"/>
              </w:rPr>
              <w:t>1 unidade de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Café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olúvel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ranulado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200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g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0F4EC4F9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31666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d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ú</w:t>
            </w:r>
            <w:r w:rsidRPr="0031666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zia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C8627A">
              <w:rPr>
                <w:rFonts w:ascii="Arial Narrow" w:hAnsi="Arial Narrow" w:cs="Arial"/>
                <w:b/>
                <w:bCs/>
                <w:sz w:val="18"/>
                <w:szCs w:val="18"/>
              </w:rPr>
              <w:t>Ovos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8627A">
              <w:rPr>
                <w:rFonts w:ascii="Arial Narrow" w:hAnsi="Arial Narrow"/>
                <w:color w:val="000000"/>
                <w:sz w:val="18"/>
                <w:szCs w:val="18"/>
              </w:rPr>
              <w:t>de galinha,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vermelho</w:t>
            </w:r>
            <w:r w:rsidRPr="00C8627A">
              <w:rPr>
                <w:rFonts w:ascii="Arial Narrow" w:hAnsi="Arial Narrow"/>
                <w:color w:val="000000"/>
                <w:sz w:val="18"/>
                <w:szCs w:val="18"/>
              </w:rPr>
              <w:t xml:space="preserve"> tamanho médio, casca lisa, limpos e não trincados. Prazo de validade máximo de 30 dias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5BE73D8D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pacote</w:t>
            </w:r>
            <w:proofErr w:type="gramEnd"/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Massa tipo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arafuso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513133CC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pacote</w:t>
            </w:r>
            <w:proofErr w:type="gramEnd"/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Massa tipo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spaguete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679CF053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</w:t>
            </w:r>
            <w:proofErr w:type="gramEnd"/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Massa tipo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acarrão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0ABC8A7B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  <w:r w:rsidRPr="00E667F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pacote</w:t>
            </w:r>
            <w:proofErr w:type="gramEnd"/>
            <w:r w:rsidRPr="00E667F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Bolacha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 água e sal, embalagem plástica com dupla proteção, com 400g. Prazo de validade mínimo de 6 meses a parir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7E193A7D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E667F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Bolacha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tipo Maria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>, embalagem plástica com dupla proteção, com 400g. Prazo de validade mínimo de 6 meses a parir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28E5DB40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E37BE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3 unidades </w:t>
            </w:r>
            <w:proofErr w:type="gramStart"/>
            <w:r w:rsidRPr="00E37BE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FD3C6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Caldo</w:t>
            </w:r>
            <w:proofErr w:type="gramEnd"/>
            <w:r w:rsidRPr="00FD3C60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galinha, embalagem de 114g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1518FA3F" w14:textId="77777777" w:rsidR="000D1605" w:rsidRDefault="000D1605" w:rsidP="00AB022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CE2D9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01 kg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FD3C6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Cebola</w:t>
            </w:r>
            <w:r w:rsidRPr="00FD3C6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tamanho médio, nova de 1ª qualidade, com casca, compacta, firme, sã, sem rupturas, sem lesões de origem física ou mecânica, isenta de partes pútridas, livre </w:t>
            </w:r>
            <w:r w:rsidRPr="00FD3C6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de enfermidades.</w:t>
            </w:r>
          </w:p>
          <w:p w14:paraId="7A450E1D" w14:textId="77777777" w:rsidR="000D1605" w:rsidRPr="0077196F" w:rsidRDefault="000D1605" w:rsidP="00AB022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CE2D9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kg </w:t>
            </w:r>
            <w:proofErr w:type="gramStart"/>
            <w:r w:rsidRPr="00CE2D9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FD3C6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Batata</w:t>
            </w:r>
            <w:proofErr w:type="gramEnd"/>
            <w:r w:rsidRPr="00FD3C6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FD3C6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nglesa</w:t>
            </w:r>
            <w:r w:rsidRPr="00FD3C6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lavada, lisa, de 1ª qualidade, sem lesões de origem física ou mecânica, não apresentarem rachaduras ou cortes na casca, livre de enfermidades, isenta de partes pútridas. Com tamanho uniforme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C44E" w14:textId="66E343DD" w:rsidR="000D1605" w:rsidRPr="0065152A" w:rsidRDefault="00C4001D" w:rsidP="00C40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239,00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27E391" w14:textId="20FCF155" w:rsidR="000D1605" w:rsidRPr="0065152A" w:rsidRDefault="00C4001D" w:rsidP="00C40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23.900,00</w:t>
            </w:r>
          </w:p>
        </w:tc>
      </w:tr>
      <w:tr w:rsidR="00C4001D" w:rsidRPr="0065152A" w14:paraId="16530BF4" w14:textId="77777777" w:rsidTr="00F5418B">
        <w:trPr>
          <w:gridAfter w:val="1"/>
          <w:wAfter w:w="8" w:type="dxa"/>
          <w:trHeight w:val="268"/>
        </w:trPr>
        <w:tc>
          <w:tcPr>
            <w:tcW w:w="10065" w:type="dxa"/>
            <w:gridSpan w:val="7"/>
          </w:tcPr>
          <w:p w14:paraId="1CB63D1C" w14:textId="3D8B9FA4" w:rsidR="00C4001D" w:rsidRPr="00C4001D" w:rsidRDefault="00C4001D" w:rsidP="00C400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4001D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VALOR TOTAL DE ATÉ R$48.100,00</w:t>
            </w:r>
          </w:p>
        </w:tc>
      </w:tr>
    </w:tbl>
    <w:p w14:paraId="6B791FB0" w14:textId="3078209C" w:rsidR="00F34720" w:rsidRDefault="00F34720" w:rsidP="00010AC2">
      <w:pPr>
        <w:jc w:val="both"/>
        <w:rPr>
          <w:rFonts w:ascii="Arial Narrow" w:hAnsi="Arial Narrow" w:cs="Arial"/>
          <w:sz w:val="16"/>
          <w:szCs w:val="16"/>
        </w:rPr>
      </w:pPr>
    </w:p>
    <w:p w14:paraId="62A4AAE8" w14:textId="77777777" w:rsidR="00C4001D" w:rsidRPr="00623360" w:rsidRDefault="00C4001D" w:rsidP="00010AC2">
      <w:pPr>
        <w:jc w:val="both"/>
        <w:rPr>
          <w:rFonts w:ascii="Arial Narrow" w:hAnsi="Arial Narrow" w:cs="Arial"/>
          <w:sz w:val="16"/>
          <w:szCs w:val="16"/>
        </w:rPr>
      </w:pPr>
    </w:p>
    <w:p w14:paraId="20C19A73" w14:textId="7B8ACE17" w:rsidR="00833E53" w:rsidRPr="00623360" w:rsidRDefault="00833E53" w:rsidP="00F34720">
      <w:pPr>
        <w:jc w:val="both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conformidade com o Edital </w:t>
      </w:r>
      <w:r w:rsidRPr="00623360">
        <w:rPr>
          <w:rFonts w:ascii="Arial Narrow" w:hAnsi="Arial Narrow"/>
          <w:sz w:val="20"/>
          <w:szCs w:val="20"/>
        </w:rPr>
        <w:t xml:space="preserve">os produtos deverão ser entregues de acordo com as necessidades do Município, mediante solicitação, em que constará a data e quantidades a serem entregues, sendo que o registro de preços terá a validade de 12 (doze) meses. </w:t>
      </w:r>
    </w:p>
    <w:p w14:paraId="3E4EFCD4" w14:textId="77777777" w:rsidR="002D7A49" w:rsidRPr="00623360" w:rsidRDefault="002D7A49" w:rsidP="002D7A49">
      <w:pPr>
        <w:tabs>
          <w:tab w:val="left" w:pos="2127"/>
        </w:tabs>
        <w:ind w:firstLine="1134"/>
        <w:jc w:val="both"/>
        <w:rPr>
          <w:rFonts w:ascii="Arial Narrow" w:hAnsi="Arial Narrow" w:cs="Arial"/>
          <w:sz w:val="16"/>
          <w:szCs w:val="16"/>
        </w:rPr>
      </w:pPr>
    </w:p>
    <w:p w14:paraId="77461CB1" w14:textId="04A9B2E2" w:rsidR="002D7A49" w:rsidRPr="00623360" w:rsidRDefault="002D7A49" w:rsidP="00F34720">
      <w:pPr>
        <w:ind w:right="55"/>
        <w:jc w:val="both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623360">
        <w:rPr>
          <w:rFonts w:ascii="Arial Narrow" w:hAnsi="Arial Narrow" w:cs="Arial"/>
          <w:sz w:val="20"/>
          <w:szCs w:val="20"/>
        </w:rPr>
        <w:t xml:space="preserve">, aos </w:t>
      </w:r>
      <w:r w:rsidR="00C4001D">
        <w:rPr>
          <w:rFonts w:ascii="Arial Narrow" w:hAnsi="Arial Narrow" w:cs="Arial"/>
          <w:sz w:val="20"/>
          <w:szCs w:val="20"/>
        </w:rPr>
        <w:t>onze dias do mês de janeiro de 2022</w:t>
      </w:r>
    </w:p>
    <w:p w14:paraId="57C79DAC" w14:textId="77777777" w:rsidR="00623360" w:rsidRPr="00623360" w:rsidRDefault="00623360" w:rsidP="00F34720">
      <w:pPr>
        <w:ind w:right="55"/>
        <w:jc w:val="both"/>
        <w:rPr>
          <w:rFonts w:ascii="Arial Narrow" w:hAnsi="Arial Narrow" w:cs="Arial"/>
          <w:sz w:val="16"/>
          <w:szCs w:val="16"/>
        </w:rPr>
      </w:pPr>
    </w:p>
    <w:p w14:paraId="2333D36D" w14:textId="77BA8629" w:rsidR="00A5692E" w:rsidRDefault="00A5692E" w:rsidP="002D7A49">
      <w:pPr>
        <w:ind w:left="284" w:right="55"/>
        <w:jc w:val="both"/>
        <w:rPr>
          <w:rFonts w:ascii="Arial Narrow" w:hAnsi="Arial Narrow" w:cs="Arial"/>
          <w:sz w:val="16"/>
          <w:szCs w:val="16"/>
        </w:rPr>
      </w:pPr>
    </w:p>
    <w:p w14:paraId="49B9CFA6" w14:textId="58267743" w:rsidR="00495DD1" w:rsidRDefault="00495DD1" w:rsidP="002D7A49">
      <w:pPr>
        <w:ind w:left="284" w:right="55"/>
        <w:jc w:val="both"/>
        <w:rPr>
          <w:rFonts w:ascii="Arial Narrow" w:hAnsi="Arial Narrow" w:cs="Arial"/>
          <w:sz w:val="16"/>
          <w:szCs w:val="16"/>
        </w:rPr>
      </w:pPr>
    </w:p>
    <w:p w14:paraId="56BA17AF" w14:textId="77777777" w:rsidR="006C64C7" w:rsidRDefault="006C64C7" w:rsidP="002D7A49">
      <w:pPr>
        <w:ind w:left="284" w:right="55"/>
        <w:jc w:val="both"/>
        <w:rPr>
          <w:rFonts w:ascii="Arial Narrow" w:hAnsi="Arial Narrow" w:cs="Arial"/>
          <w:sz w:val="16"/>
          <w:szCs w:val="16"/>
        </w:rPr>
      </w:pPr>
    </w:p>
    <w:p w14:paraId="15979968" w14:textId="0118C327" w:rsidR="00495DD1" w:rsidRDefault="00495DD1" w:rsidP="002D7A49">
      <w:pPr>
        <w:ind w:left="284" w:right="55"/>
        <w:jc w:val="both"/>
        <w:rPr>
          <w:rFonts w:ascii="Arial Narrow" w:hAnsi="Arial Narrow" w:cs="Arial"/>
          <w:sz w:val="16"/>
          <w:szCs w:val="16"/>
        </w:rPr>
      </w:pPr>
    </w:p>
    <w:p w14:paraId="2E0371C8" w14:textId="77777777" w:rsidR="00495DD1" w:rsidRPr="00A5692E" w:rsidRDefault="00495DD1" w:rsidP="002D7A49">
      <w:pPr>
        <w:ind w:left="284" w:right="55"/>
        <w:jc w:val="both"/>
        <w:rPr>
          <w:rFonts w:ascii="Arial Narrow" w:hAnsi="Arial Narrow" w:cs="Arial"/>
          <w:sz w:val="16"/>
          <w:szCs w:val="16"/>
        </w:rPr>
      </w:pPr>
    </w:p>
    <w:p w14:paraId="1642D1A5" w14:textId="1D3674A4" w:rsidR="002D7A49" w:rsidRPr="00623360" w:rsidRDefault="00C4001D" w:rsidP="006C64C7">
      <w:pPr>
        <w:ind w:right="1984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1C7160A4" w14:textId="3DBA943C" w:rsidR="006F64E3" w:rsidRPr="00623360" w:rsidRDefault="002D7A49" w:rsidP="006C64C7">
      <w:pPr>
        <w:ind w:right="1984"/>
        <w:jc w:val="center"/>
        <w:rPr>
          <w:rFonts w:ascii="Arial Narrow" w:hAnsi="Arial Narrow"/>
          <w:sz w:val="20"/>
          <w:szCs w:val="20"/>
          <w:u w:val="single"/>
        </w:rPr>
      </w:pPr>
      <w:r w:rsidRPr="00623360">
        <w:rPr>
          <w:rFonts w:ascii="Arial Narrow" w:hAnsi="Arial Narrow" w:cs="Arial"/>
          <w:sz w:val="20"/>
          <w:szCs w:val="20"/>
        </w:rPr>
        <w:t xml:space="preserve">Prefeito </w:t>
      </w:r>
      <w:r w:rsidR="00C4001D">
        <w:rPr>
          <w:rFonts w:ascii="Arial Narrow" w:hAnsi="Arial Narrow" w:cs="Arial"/>
          <w:sz w:val="20"/>
          <w:szCs w:val="20"/>
        </w:rPr>
        <w:t>De Cotiporã</w:t>
      </w:r>
      <w:r w:rsidRPr="00623360">
        <w:rPr>
          <w:rFonts w:ascii="Arial Narrow" w:hAnsi="Arial Narrow" w:cs="Arial"/>
          <w:sz w:val="20"/>
          <w:szCs w:val="20"/>
        </w:rPr>
        <w:t xml:space="preserve"> </w:t>
      </w:r>
    </w:p>
    <w:sectPr w:rsidR="006F64E3" w:rsidRPr="00623360" w:rsidSect="00CF5478">
      <w:headerReference w:type="default" r:id="rId7"/>
      <w:footerReference w:type="default" r:id="rId8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68A4" w14:textId="77777777" w:rsidR="00787082" w:rsidRDefault="00787082" w:rsidP="00965D67">
      <w:r>
        <w:separator/>
      </w:r>
    </w:p>
  </w:endnote>
  <w:endnote w:type="continuationSeparator" w:id="0">
    <w:p w14:paraId="7893B0B1" w14:textId="77777777" w:rsidR="00787082" w:rsidRDefault="0078708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78708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D05B" w14:textId="77777777" w:rsidR="00787082" w:rsidRDefault="00787082" w:rsidP="00965D67">
      <w:r>
        <w:separator/>
      </w:r>
    </w:p>
  </w:footnote>
  <w:footnote w:type="continuationSeparator" w:id="0">
    <w:p w14:paraId="17A21968" w14:textId="77777777" w:rsidR="00787082" w:rsidRDefault="0078708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95BD" w14:textId="17B28389" w:rsidR="00CF5478" w:rsidRPr="001D0723" w:rsidRDefault="00CF5478" w:rsidP="00CF5478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1C174C5A" wp14:editId="4365C328">
          <wp:simplePos x="0" y="0"/>
          <wp:positionH relativeFrom="column">
            <wp:posOffset>20782</wp:posOffset>
          </wp:positionH>
          <wp:positionV relativeFrom="paragraph">
            <wp:posOffset>-98137</wp:posOffset>
          </wp:positionV>
          <wp:extent cx="1189548" cy="1192696"/>
          <wp:effectExtent l="19050" t="0" r="0" b="0"/>
          <wp:wrapNone/>
          <wp:docPr id="4" name="Imagem 4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734D2B7B" w14:textId="6A278563" w:rsidR="00CF5478" w:rsidRPr="001D0723" w:rsidRDefault="00CF5478" w:rsidP="00CF5478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05434E63" w14:textId="493F80D8" w:rsidR="00965D67" w:rsidRPr="0084175A" w:rsidRDefault="00635CC2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B15A95">
      <w:rPr>
        <w:rFonts w:ascii="Aharoni" w:hAnsi="Aharoni" w:cs="Aharoni"/>
        <w:sz w:val="30"/>
        <w:szCs w:val="3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AC2"/>
    <w:rsid w:val="0002628B"/>
    <w:rsid w:val="00042173"/>
    <w:rsid w:val="000434F2"/>
    <w:rsid w:val="00043F17"/>
    <w:rsid w:val="0007241F"/>
    <w:rsid w:val="0008465D"/>
    <w:rsid w:val="000B4053"/>
    <w:rsid w:val="000C1131"/>
    <w:rsid w:val="000C68A2"/>
    <w:rsid w:val="000D1605"/>
    <w:rsid w:val="000E13CF"/>
    <w:rsid w:val="000E55D5"/>
    <w:rsid w:val="000F3466"/>
    <w:rsid w:val="0012624A"/>
    <w:rsid w:val="00134260"/>
    <w:rsid w:val="001B1D10"/>
    <w:rsid w:val="001D4354"/>
    <w:rsid w:val="001E1672"/>
    <w:rsid w:val="002079E1"/>
    <w:rsid w:val="00221895"/>
    <w:rsid w:val="0023218B"/>
    <w:rsid w:val="002327E9"/>
    <w:rsid w:val="002379F6"/>
    <w:rsid w:val="002456FA"/>
    <w:rsid w:val="0025056B"/>
    <w:rsid w:val="00261B06"/>
    <w:rsid w:val="00262171"/>
    <w:rsid w:val="00282A38"/>
    <w:rsid w:val="00286D6F"/>
    <w:rsid w:val="00290A50"/>
    <w:rsid w:val="002B4451"/>
    <w:rsid w:val="002D457A"/>
    <w:rsid w:val="002D796B"/>
    <w:rsid w:val="002D7A49"/>
    <w:rsid w:val="00311DF6"/>
    <w:rsid w:val="00311ED2"/>
    <w:rsid w:val="0032056B"/>
    <w:rsid w:val="003316F5"/>
    <w:rsid w:val="00347B53"/>
    <w:rsid w:val="00395380"/>
    <w:rsid w:val="00397104"/>
    <w:rsid w:val="003A5F1A"/>
    <w:rsid w:val="003B7CC8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4F4324"/>
    <w:rsid w:val="0053345D"/>
    <w:rsid w:val="00535013"/>
    <w:rsid w:val="00553926"/>
    <w:rsid w:val="005806AE"/>
    <w:rsid w:val="00585404"/>
    <w:rsid w:val="005A005C"/>
    <w:rsid w:val="005A04F5"/>
    <w:rsid w:val="005A7281"/>
    <w:rsid w:val="005D28A8"/>
    <w:rsid w:val="005E1223"/>
    <w:rsid w:val="005E70DC"/>
    <w:rsid w:val="005F6725"/>
    <w:rsid w:val="00603878"/>
    <w:rsid w:val="006167B2"/>
    <w:rsid w:val="00623360"/>
    <w:rsid w:val="00632A01"/>
    <w:rsid w:val="00635CC2"/>
    <w:rsid w:val="00640269"/>
    <w:rsid w:val="00645899"/>
    <w:rsid w:val="00646E29"/>
    <w:rsid w:val="00662227"/>
    <w:rsid w:val="0067203A"/>
    <w:rsid w:val="00673FFD"/>
    <w:rsid w:val="00685999"/>
    <w:rsid w:val="006A73ED"/>
    <w:rsid w:val="006B639C"/>
    <w:rsid w:val="006C17E3"/>
    <w:rsid w:val="006C64C7"/>
    <w:rsid w:val="006F64E3"/>
    <w:rsid w:val="007070AD"/>
    <w:rsid w:val="00726FD4"/>
    <w:rsid w:val="007306A3"/>
    <w:rsid w:val="00787082"/>
    <w:rsid w:val="007A618D"/>
    <w:rsid w:val="00833E53"/>
    <w:rsid w:val="0084175A"/>
    <w:rsid w:val="00846273"/>
    <w:rsid w:val="00854BAD"/>
    <w:rsid w:val="00871EE3"/>
    <w:rsid w:val="00890A65"/>
    <w:rsid w:val="00892162"/>
    <w:rsid w:val="008931A3"/>
    <w:rsid w:val="008A5C8C"/>
    <w:rsid w:val="008B28ED"/>
    <w:rsid w:val="008D379A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C1B34"/>
    <w:rsid w:val="009F36DF"/>
    <w:rsid w:val="00A06151"/>
    <w:rsid w:val="00A20754"/>
    <w:rsid w:val="00A2079B"/>
    <w:rsid w:val="00A27C91"/>
    <w:rsid w:val="00A5692E"/>
    <w:rsid w:val="00AA4B7C"/>
    <w:rsid w:val="00AC0A6F"/>
    <w:rsid w:val="00AF1FD5"/>
    <w:rsid w:val="00B15A95"/>
    <w:rsid w:val="00B30B16"/>
    <w:rsid w:val="00B3675A"/>
    <w:rsid w:val="00B57074"/>
    <w:rsid w:val="00B713B7"/>
    <w:rsid w:val="00B85A88"/>
    <w:rsid w:val="00BA3A10"/>
    <w:rsid w:val="00BB2B8B"/>
    <w:rsid w:val="00C045C4"/>
    <w:rsid w:val="00C125C2"/>
    <w:rsid w:val="00C4001D"/>
    <w:rsid w:val="00C44250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F5478"/>
    <w:rsid w:val="00CF5A7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2420"/>
    <w:rsid w:val="00E154CA"/>
    <w:rsid w:val="00E26F33"/>
    <w:rsid w:val="00E303BD"/>
    <w:rsid w:val="00E54327"/>
    <w:rsid w:val="00E61880"/>
    <w:rsid w:val="00E90362"/>
    <w:rsid w:val="00EC0872"/>
    <w:rsid w:val="00ED5481"/>
    <w:rsid w:val="00EE70D4"/>
    <w:rsid w:val="00F008D9"/>
    <w:rsid w:val="00F0641A"/>
    <w:rsid w:val="00F13CCA"/>
    <w:rsid w:val="00F25922"/>
    <w:rsid w:val="00F34720"/>
    <w:rsid w:val="00F7520E"/>
    <w:rsid w:val="00F91D5A"/>
    <w:rsid w:val="00FA422E"/>
    <w:rsid w:val="00FA4FD1"/>
    <w:rsid w:val="00FB1E27"/>
    <w:rsid w:val="00FD3A68"/>
    <w:rsid w:val="00FE1A65"/>
    <w:rsid w:val="00FE254A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A87C7-BBCF-45E3-B079-41C5EDD7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1468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61</cp:revision>
  <cp:lastPrinted>2022-01-10T14:39:00Z</cp:lastPrinted>
  <dcterms:created xsi:type="dcterms:W3CDTF">2015-01-20T10:04:00Z</dcterms:created>
  <dcterms:modified xsi:type="dcterms:W3CDTF">2022-01-10T14:39:00Z</dcterms:modified>
</cp:coreProperties>
</file>