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66D0B2E3"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6342CC">
        <w:rPr>
          <w:rFonts w:ascii="Times New Roman" w:eastAsia="Times New Roman" w:hAnsi="Times New Roman" w:cs="Times New Roman"/>
          <w:color w:val="auto"/>
          <w:sz w:val="20"/>
          <w:szCs w:val="20"/>
        </w:rPr>
        <w:t>002/2022</w:t>
      </w:r>
    </w:p>
    <w:p w14:paraId="7B5419B3" w14:textId="77777777" w:rsidR="0028291C" w:rsidRPr="0028291C" w:rsidRDefault="0028291C" w:rsidP="0028291C">
      <w:pPr>
        <w:pStyle w:val="Corpodetexto"/>
        <w:tabs>
          <w:tab w:val="left" w:pos="0"/>
        </w:tabs>
        <w:spacing w:after="0"/>
      </w:pPr>
    </w:p>
    <w:p w14:paraId="646ADBCA" w14:textId="76F393A8"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xml:space="preserve">, portador da Identidade nº </w:t>
      </w:r>
      <w:r w:rsidR="00957B3F">
        <w:rPr>
          <w:sz w:val="20"/>
          <w:szCs w:val="20"/>
        </w:rPr>
        <w:t>8090448245</w:t>
      </w:r>
      <w:r w:rsidRPr="0028291C">
        <w:rPr>
          <w:sz w:val="20"/>
          <w:szCs w:val="20"/>
        </w:rPr>
        <w:t>, expedida pela S</w:t>
      </w:r>
      <w:r w:rsidR="00957B3F">
        <w:rPr>
          <w:sz w:val="20"/>
          <w:szCs w:val="20"/>
        </w:rPr>
        <w:t>JS</w:t>
      </w:r>
      <w:r w:rsidRPr="0028291C">
        <w:rPr>
          <w:sz w:val="20"/>
          <w:szCs w:val="20"/>
        </w:rPr>
        <w:t xml:space="preserve">/RS, inscrito no CPF/MF nº </w:t>
      </w:r>
      <w:r w:rsidR="00957B3F">
        <w:rPr>
          <w:sz w:val="20"/>
          <w:szCs w:val="20"/>
        </w:rPr>
        <w:t>015.188.930-90</w:t>
      </w:r>
      <w:r w:rsidRPr="0028291C">
        <w:rPr>
          <w:sz w:val="20"/>
          <w:szCs w:val="20"/>
        </w:rPr>
        <w:t>, doravante denominado simplesmente CONTRATANTE e de outro a empresa</w:t>
      </w:r>
      <w:r w:rsidRPr="0028291C">
        <w:rPr>
          <w:b/>
          <w:sz w:val="20"/>
          <w:szCs w:val="20"/>
        </w:rPr>
        <w:t xml:space="preserve"> </w:t>
      </w:r>
      <w:r w:rsidR="00957B3F">
        <w:rPr>
          <w:b/>
          <w:sz w:val="20"/>
          <w:szCs w:val="20"/>
        </w:rPr>
        <w:t>CASA LIMPA DISTRIBUIDORA EIRELI</w:t>
      </w:r>
      <w:r w:rsidRPr="0028291C">
        <w:rPr>
          <w:b/>
          <w:sz w:val="20"/>
          <w:szCs w:val="20"/>
        </w:rPr>
        <w:t>,</w:t>
      </w:r>
      <w:r w:rsidRPr="0028291C">
        <w:rPr>
          <w:sz w:val="20"/>
          <w:szCs w:val="20"/>
        </w:rPr>
        <w:t xml:space="preserve"> pessoa jurídica de direito privado, inscrita no Cadastro Geral de Contribuintes do Ministério da Fazenda sob nº </w:t>
      </w:r>
      <w:r w:rsidR="00957B3F">
        <w:rPr>
          <w:sz w:val="20"/>
          <w:szCs w:val="20"/>
        </w:rPr>
        <w:t>11.568.891/0001-01</w:t>
      </w:r>
      <w:r w:rsidRPr="0028291C">
        <w:rPr>
          <w:sz w:val="20"/>
          <w:szCs w:val="20"/>
        </w:rPr>
        <w:t xml:space="preserve">, com sede </w:t>
      </w:r>
      <w:r w:rsidR="00957B3F">
        <w:rPr>
          <w:sz w:val="20"/>
          <w:szCs w:val="20"/>
        </w:rPr>
        <w:t xml:space="preserve">Avenida </w:t>
      </w:r>
      <w:proofErr w:type="spellStart"/>
      <w:r w:rsidR="00957B3F">
        <w:rPr>
          <w:sz w:val="20"/>
          <w:szCs w:val="20"/>
        </w:rPr>
        <w:t>Oreste</w:t>
      </w:r>
      <w:proofErr w:type="spellEnd"/>
      <w:r w:rsidR="00957B3F">
        <w:rPr>
          <w:sz w:val="20"/>
          <w:szCs w:val="20"/>
        </w:rPr>
        <w:t xml:space="preserve"> </w:t>
      </w:r>
      <w:proofErr w:type="spellStart"/>
      <w:r w:rsidR="00957B3F">
        <w:rPr>
          <w:sz w:val="20"/>
          <w:szCs w:val="20"/>
        </w:rPr>
        <w:t>Angelo</w:t>
      </w:r>
      <w:proofErr w:type="spellEnd"/>
      <w:r w:rsidR="00957B3F">
        <w:rPr>
          <w:sz w:val="20"/>
          <w:szCs w:val="20"/>
        </w:rPr>
        <w:t xml:space="preserve"> </w:t>
      </w:r>
      <w:proofErr w:type="spellStart"/>
      <w:r w:rsidR="00957B3F">
        <w:rPr>
          <w:sz w:val="20"/>
          <w:szCs w:val="20"/>
        </w:rPr>
        <w:t>Barni</w:t>
      </w:r>
      <w:proofErr w:type="spellEnd"/>
      <w:r w:rsidRPr="0028291C">
        <w:rPr>
          <w:sz w:val="20"/>
          <w:szCs w:val="20"/>
        </w:rPr>
        <w:t xml:space="preserve">, </w:t>
      </w:r>
      <w:r w:rsidR="00957B3F">
        <w:rPr>
          <w:sz w:val="20"/>
          <w:szCs w:val="20"/>
        </w:rPr>
        <w:t>nº 55</w:t>
      </w:r>
      <w:r w:rsidRPr="0028291C">
        <w:rPr>
          <w:sz w:val="20"/>
          <w:szCs w:val="20"/>
        </w:rPr>
        <w:t>,</w:t>
      </w:r>
      <w:r w:rsidR="00957B3F">
        <w:rPr>
          <w:sz w:val="20"/>
          <w:szCs w:val="20"/>
        </w:rPr>
        <w:t xml:space="preserve"> Pavilhão B Berçário Industrial I, Bairro Basalto, Nova Prata</w:t>
      </w:r>
      <w:r w:rsidRPr="0028291C">
        <w:rPr>
          <w:sz w:val="20"/>
          <w:szCs w:val="20"/>
        </w:rPr>
        <w:t>(RS), doravante denominada simplesmente CONTRATADA, neste ato representada por s</w:t>
      </w:r>
      <w:r w:rsidR="00957B3F">
        <w:rPr>
          <w:sz w:val="20"/>
          <w:szCs w:val="20"/>
        </w:rPr>
        <w:t>ua</w:t>
      </w:r>
      <w:r w:rsidRPr="0028291C">
        <w:rPr>
          <w:sz w:val="20"/>
          <w:szCs w:val="20"/>
        </w:rPr>
        <w:t xml:space="preserve"> Sóci</w:t>
      </w:r>
      <w:r w:rsidR="00957B3F">
        <w:rPr>
          <w:sz w:val="20"/>
          <w:szCs w:val="20"/>
        </w:rPr>
        <w:t>a Administradora</w:t>
      </w:r>
      <w:r w:rsidRPr="0028291C">
        <w:rPr>
          <w:sz w:val="20"/>
          <w:szCs w:val="20"/>
        </w:rPr>
        <w:t xml:space="preserve"> </w:t>
      </w:r>
      <w:r w:rsidR="00957B3F">
        <w:rPr>
          <w:sz w:val="20"/>
          <w:szCs w:val="20"/>
        </w:rPr>
        <w:t>a</w:t>
      </w:r>
      <w:r w:rsidRPr="0028291C">
        <w:rPr>
          <w:sz w:val="20"/>
          <w:szCs w:val="20"/>
        </w:rPr>
        <w:t xml:space="preserve"> Senhor</w:t>
      </w:r>
      <w:r w:rsidR="00957B3F">
        <w:rPr>
          <w:sz w:val="20"/>
          <w:szCs w:val="20"/>
        </w:rPr>
        <w:t>a</w:t>
      </w:r>
      <w:r w:rsidRPr="0028291C">
        <w:rPr>
          <w:sz w:val="20"/>
          <w:szCs w:val="20"/>
        </w:rPr>
        <w:t xml:space="preserve"> </w:t>
      </w:r>
      <w:r w:rsidR="00957B3F">
        <w:rPr>
          <w:sz w:val="20"/>
          <w:szCs w:val="20"/>
        </w:rPr>
        <w:t xml:space="preserve">Karin </w:t>
      </w:r>
      <w:proofErr w:type="spellStart"/>
      <w:r w:rsidR="00957B3F">
        <w:rPr>
          <w:sz w:val="20"/>
          <w:szCs w:val="20"/>
        </w:rPr>
        <w:t>Lovizon</w:t>
      </w:r>
      <w:proofErr w:type="spellEnd"/>
      <w:r w:rsidRPr="0028291C">
        <w:rPr>
          <w:sz w:val="20"/>
          <w:szCs w:val="20"/>
        </w:rPr>
        <w:t xml:space="preserve">, </w:t>
      </w:r>
      <w:r w:rsidR="00957B3F">
        <w:rPr>
          <w:sz w:val="20"/>
          <w:szCs w:val="20"/>
        </w:rPr>
        <w:t>separado,</w:t>
      </w:r>
      <w:r w:rsidRPr="0028291C">
        <w:rPr>
          <w:sz w:val="20"/>
          <w:szCs w:val="20"/>
        </w:rPr>
        <w:t xml:space="preserve"> </w:t>
      </w:r>
      <w:r w:rsidR="00957B3F">
        <w:rPr>
          <w:sz w:val="20"/>
          <w:szCs w:val="20"/>
        </w:rPr>
        <w:t>empresária</w:t>
      </w:r>
      <w:r w:rsidRPr="0028291C">
        <w:rPr>
          <w:sz w:val="20"/>
          <w:szCs w:val="20"/>
        </w:rPr>
        <w:t xml:space="preserve">, portador da Identidade nº </w:t>
      </w:r>
      <w:r w:rsidR="00957B3F">
        <w:rPr>
          <w:sz w:val="20"/>
          <w:szCs w:val="20"/>
        </w:rPr>
        <w:t>9083716093</w:t>
      </w:r>
      <w:r w:rsidRPr="0028291C">
        <w:rPr>
          <w:sz w:val="20"/>
          <w:szCs w:val="20"/>
        </w:rPr>
        <w:t xml:space="preserve">, expedida pela </w:t>
      </w:r>
      <w:r w:rsidR="008348F2">
        <w:rPr>
          <w:sz w:val="20"/>
          <w:szCs w:val="20"/>
        </w:rPr>
        <w:t>SSP/RS</w:t>
      </w:r>
      <w:r w:rsidRPr="0028291C">
        <w:rPr>
          <w:sz w:val="20"/>
          <w:szCs w:val="20"/>
        </w:rPr>
        <w:t>, inscrit</w:t>
      </w:r>
      <w:r w:rsidR="008348F2">
        <w:rPr>
          <w:sz w:val="20"/>
          <w:szCs w:val="20"/>
        </w:rPr>
        <w:t xml:space="preserve">a </w:t>
      </w:r>
      <w:r w:rsidRPr="0028291C">
        <w:rPr>
          <w:sz w:val="20"/>
          <w:szCs w:val="20"/>
        </w:rPr>
        <w:t>no CPF/MF sob nº</w:t>
      </w:r>
      <w:r w:rsidR="008348F2">
        <w:rPr>
          <w:sz w:val="20"/>
          <w:szCs w:val="20"/>
        </w:rPr>
        <w:t xml:space="preserve"> 009.494.610-83</w:t>
      </w:r>
      <w:r w:rsidRPr="0028291C">
        <w:rPr>
          <w:sz w:val="20"/>
          <w:szCs w:val="20"/>
        </w:rPr>
        <w:t>,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3"/>
        <w:gridCol w:w="769"/>
        <w:gridCol w:w="623"/>
        <w:gridCol w:w="3994"/>
        <w:gridCol w:w="1276"/>
        <w:gridCol w:w="1307"/>
        <w:gridCol w:w="783"/>
      </w:tblGrid>
      <w:tr w:rsidR="008348F2" w:rsidRPr="00D74080" w14:paraId="2A364CF6" w14:textId="77777777" w:rsidTr="00A3080F">
        <w:trPr>
          <w:trHeight w:val="229"/>
          <w:jc w:val="center"/>
        </w:trPr>
        <w:tc>
          <w:tcPr>
            <w:tcW w:w="9285" w:type="dxa"/>
            <w:gridSpan w:val="7"/>
            <w:shd w:val="clear" w:color="auto" w:fill="FFFFFF" w:themeFill="background1"/>
            <w:vAlign w:val="center"/>
          </w:tcPr>
          <w:p w14:paraId="7AE7D07D" w14:textId="77777777" w:rsidR="008348F2" w:rsidRPr="002D2147" w:rsidRDefault="008348F2" w:rsidP="00A3080F">
            <w:pPr>
              <w:spacing w:after="200" w:line="276" w:lineRule="auto"/>
              <w:jc w:val="center"/>
              <w:rPr>
                <w:rFonts w:ascii="Arial Narrow" w:hAnsi="Arial Narrow"/>
                <w:b/>
                <w:bCs/>
                <w:sz w:val="20"/>
                <w:szCs w:val="20"/>
              </w:rPr>
            </w:pPr>
            <w:r>
              <w:rPr>
                <w:rFonts w:ascii="Arial Narrow" w:hAnsi="Arial Narrow"/>
                <w:b/>
                <w:bCs/>
                <w:sz w:val="20"/>
                <w:szCs w:val="20"/>
              </w:rPr>
              <w:t>CASA LIMPA DISTRIBUIDORA DE PRODUTOS DE LIMPEZA LTDA ME CNPJ Nº 11.568.891/0001-01</w:t>
            </w:r>
          </w:p>
        </w:tc>
      </w:tr>
      <w:tr w:rsidR="008348F2" w:rsidRPr="00D74080" w14:paraId="1D31B7C5" w14:textId="77777777" w:rsidTr="00A3080F">
        <w:trPr>
          <w:trHeight w:val="229"/>
          <w:jc w:val="center"/>
        </w:trPr>
        <w:tc>
          <w:tcPr>
            <w:tcW w:w="533" w:type="dxa"/>
            <w:vMerge w:val="restart"/>
            <w:shd w:val="clear" w:color="auto" w:fill="FFFFFF" w:themeFill="background1"/>
            <w:vAlign w:val="center"/>
          </w:tcPr>
          <w:p w14:paraId="00335575"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ITEM</w:t>
            </w:r>
          </w:p>
        </w:tc>
        <w:tc>
          <w:tcPr>
            <w:tcW w:w="769" w:type="dxa"/>
            <w:vMerge w:val="restart"/>
            <w:tcBorders>
              <w:top w:val="single" w:sz="4" w:space="0" w:color="auto"/>
            </w:tcBorders>
            <w:shd w:val="clear" w:color="auto" w:fill="FFFFFF" w:themeFill="background1"/>
            <w:vAlign w:val="center"/>
          </w:tcPr>
          <w:p w14:paraId="4C62260C"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QUANT.</w:t>
            </w:r>
          </w:p>
        </w:tc>
        <w:tc>
          <w:tcPr>
            <w:tcW w:w="623" w:type="dxa"/>
            <w:vMerge w:val="restart"/>
            <w:tcBorders>
              <w:top w:val="single" w:sz="4" w:space="0" w:color="auto"/>
            </w:tcBorders>
            <w:shd w:val="clear" w:color="auto" w:fill="FFFFFF" w:themeFill="background1"/>
            <w:vAlign w:val="center"/>
          </w:tcPr>
          <w:p w14:paraId="6C5A6B35"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UN.</w:t>
            </w:r>
          </w:p>
        </w:tc>
        <w:tc>
          <w:tcPr>
            <w:tcW w:w="3994" w:type="dxa"/>
            <w:vMerge w:val="restart"/>
            <w:shd w:val="clear" w:color="auto" w:fill="FFFFFF" w:themeFill="background1"/>
            <w:noWrap/>
            <w:vAlign w:val="center"/>
            <w:hideMark/>
          </w:tcPr>
          <w:p w14:paraId="63CFB81A"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PRODUTO</w:t>
            </w:r>
          </w:p>
        </w:tc>
        <w:tc>
          <w:tcPr>
            <w:tcW w:w="1276" w:type="dxa"/>
            <w:vMerge w:val="restart"/>
            <w:shd w:val="clear" w:color="auto" w:fill="FFFFFF" w:themeFill="background1"/>
          </w:tcPr>
          <w:p w14:paraId="32D6B45C"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MARCA</w:t>
            </w:r>
          </w:p>
        </w:tc>
        <w:tc>
          <w:tcPr>
            <w:tcW w:w="2090" w:type="dxa"/>
            <w:gridSpan w:val="2"/>
            <w:shd w:val="clear" w:color="auto" w:fill="auto"/>
          </w:tcPr>
          <w:p w14:paraId="71D1EB03" w14:textId="77777777" w:rsidR="008348F2" w:rsidRPr="002D2147" w:rsidRDefault="008348F2" w:rsidP="00A3080F">
            <w:pPr>
              <w:spacing w:after="200" w:line="276" w:lineRule="auto"/>
              <w:jc w:val="center"/>
              <w:rPr>
                <w:rFonts w:ascii="Arial Narrow" w:hAnsi="Arial Narrow"/>
                <w:b/>
                <w:bCs/>
                <w:sz w:val="20"/>
                <w:szCs w:val="20"/>
              </w:rPr>
            </w:pPr>
            <w:r w:rsidRPr="002D2147">
              <w:rPr>
                <w:rFonts w:ascii="Arial Narrow" w:hAnsi="Arial Narrow"/>
                <w:b/>
                <w:bCs/>
                <w:sz w:val="20"/>
                <w:szCs w:val="20"/>
              </w:rPr>
              <w:t>VALOR R$</w:t>
            </w:r>
          </w:p>
        </w:tc>
      </w:tr>
      <w:tr w:rsidR="008348F2" w:rsidRPr="00D74080" w14:paraId="1F7C3616" w14:textId="77777777" w:rsidTr="00A3080F">
        <w:trPr>
          <w:trHeight w:val="70"/>
          <w:jc w:val="center"/>
        </w:trPr>
        <w:tc>
          <w:tcPr>
            <w:tcW w:w="533" w:type="dxa"/>
            <w:vMerge/>
            <w:shd w:val="clear" w:color="auto" w:fill="FFFFFF" w:themeFill="background1"/>
            <w:vAlign w:val="center"/>
          </w:tcPr>
          <w:p w14:paraId="1763C6C7" w14:textId="77777777" w:rsidR="008348F2" w:rsidRPr="00D74080" w:rsidRDefault="008348F2" w:rsidP="00A3080F">
            <w:pPr>
              <w:jc w:val="center"/>
              <w:rPr>
                <w:rFonts w:ascii="Arial Narrow" w:hAnsi="Arial Narrow"/>
                <w:b/>
                <w:color w:val="000000"/>
                <w:sz w:val="20"/>
                <w:szCs w:val="20"/>
              </w:rPr>
            </w:pPr>
          </w:p>
        </w:tc>
        <w:tc>
          <w:tcPr>
            <w:tcW w:w="769" w:type="dxa"/>
            <w:vMerge/>
            <w:shd w:val="clear" w:color="auto" w:fill="FFFFFF" w:themeFill="background1"/>
            <w:vAlign w:val="center"/>
          </w:tcPr>
          <w:p w14:paraId="69CD7B56" w14:textId="77777777" w:rsidR="008348F2" w:rsidRPr="00D74080" w:rsidRDefault="008348F2" w:rsidP="00A3080F">
            <w:pPr>
              <w:jc w:val="center"/>
              <w:rPr>
                <w:rFonts w:ascii="Arial Narrow" w:hAnsi="Arial Narrow"/>
                <w:b/>
                <w:color w:val="000000"/>
                <w:sz w:val="20"/>
                <w:szCs w:val="20"/>
              </w:rPr>
            </w:pPr>
          </w:p>
        </w:tc>
        <w:tc>
          <w:tcPr>
            <w:tcW w:w="623" w:type="dxa"/>
            <w:vMerge/>
            <w:shd w:val="clear" w:color="auto" w:fill="FFFFFF" w:themeFill="background1"/>
            <w:vAlign w:val="center"/>
          </w:tcPr>
          <w:p w14:paraId="0B01712E" w14:textId="77777777" w:rsidR="008348F2" w:rsidRPr="00D74080" w:rsidRDefault="008348F2" w:rsidP="00A3080F">
            <w:pPr>
              <w:jc w:val="center"/>
              <w:rPr>
                <w:rFonts w:ascii="Arial Narrow" w:hAnsi="Arial Narrow"/>
                <w:b/>
                <w:color w:val="000000"/>
                <w:sz w:val="20"/>
                <w:szCs w:val="20"/>
              </w:rPr>
            </w:pPr>
          </w:p>
        </w:tc>
        <w:tc>
          <w:tcPr>
            <w:tcW w:w="3994" w:type="dxa"/>
            <w:vMerge/>
            <w:shd w:val="clear" w:color="auto" w:fill="FFFFFF" w:themeFill="background1"/>
            <w:noWrap/>
            <w:vAlign w:val="center"/>
          </w:tcPr>
          <w:p w14:paraId="515FAA81" w14:textId="77777777" w:rsidR="008348F2" w:rsidRPr="00D74080" w:rsidRDefault="008348F2" w:rsidP="00A3080F">
            <w:pPr>
              <w:jc w:val="center"/>
              <w:rPr>
                <w:rFonts w:ascii="Arial Narrow" w:hAnsi="Arial Narrow"/>
                <w:b/>
                <w:color w:val="000000"/>
                <w:sz w:val="20"/>
                <w:szCs w:val="20"/>
              </w:rPr>
            </w:pPr>
          </w:p>
        </w:tc>
        <w:tc>
          <w:tcPr>
            <w:tcW w:w="1276" w:type="dxa"/>
            <w:vMerge/>
            <w:shd w:val="clear" w:color="auto" w:fill="FFFFFF" w:themeFill="background1"/>
          </w:tcPr>
          <w:p w14:paraId="5E1D0AED" w14:textId="77777777" w:rsidR="008348F2" w:rsidRPr="00D74080" w:rsidRDefault="008348F2" w:rsidP="00A3080F">
            <w:pPr>
              <w:jc w:val="center"/>
              <w:rPr>
                <w:rFonts w:ascii="Arial Narrow" w:hAnsi="Arial Narrow"/>
                <w:b/>
                <w:color w:val="000000"/>
                <w:sz w:val="20"/>
                <w:szCs w:val="20"/>
              </w:rPr>
            </w:pPr>
          </w:p>
        </w:tc>
        <w:tc>
          <w:tcPr>
            <w:tcW w:w="1307" w:type="dxa"/>
            <w:shd w:val="clear" w:color="auto" w:fill="FFFFFF" w:themeFill="background1"/>
          </w:tcPr>
          <w:p w14:paraId="1B390DCD" w14:textId="77777777" w:rsidR="008348F2" w:rsidRPr="00D74080" w:rsidRDefault="008348F2" w:rsidP="00A3080F">
            <w:pPr>
              <w:ind w:left="20"/>
              <w:jc w:val="center"/>
              <w:rPr>
                <w:rFonts w:ascii="Arial Narrow" w:hAnsi="Arial Narrow"/>
                <w:b/>
                <w:color w:val="000000"/>
                <w:sz w:val="20"/>
                <w:szCs w:val="20"/>
              </w:rPr>
            </w:pPr>
            <w:r w:rsidRPr="00D74080">
              <w:rPr>
                <w:rFonts w:ascii="Arial Narrow" w:hAnsi="Arial Narrow"/>
                <w:b/>
                <w:color w:val="000000"/>
                <w:sz w:val="20"/>
                <w:szCs w:val="20"/>
              </w:rPr>
              <w:t>UNIT.</w:t>
            </w:r>
          </w:p>
        </w:tc>
        <w:tc>
          <w:tcPr>
            <w:tcW w:w="783" w:type="dxa"/>
            <w:shd w:val="clear" w:color="auto" w:fill="FFFFFF" w:themeFill="background1"/>
          </w:tcPr>
          <w:p w14:paraId="76D333EE" w14:textId="77777777" w:rsidR="008348F2" w:rsidRPr="00D74080" w:rsidRDefault="008348F2" w:rsidP="00A3080F">
            <w:pPr>
              <w:jc w:val="center"/>
              <w:rPr>
                <w:rFonts w:ascii="Arial Narrow" w:hAnsi="Arial Narrow"/>
                <w:b/>
                <w:color w:val="000000"/>
                <w:sz w:val="20"/>
                <w:szCs w:val="20"/>
              </w:rPr>
            </w:pPr>
            <w:r w:rsidRPr="00D74080">
              <w:rPr>
                <w:rFonts w:ascii="Arial Narrow" w:hAnsi="Arial Narrow"/>
                <w:b/>
                <w:color w:val="000000"/>
                <w:sz w:val="20"/>
                <w:szCs w:val="20"/>
              </w:rPr>
              <w:t>TOTAL</w:t>
            </w:r>
          </w:p>
        </w:tc>
      </w:tr>
      <w:tr w:rsidR="008348F2" w:rsidRPr="00AD47F2" w14:paraId="0B918F58" w14:textId="77777777" w:rsidTr="00A3080F">
        <w:trPr>
          <w:trHeight w:val="70"/>
          <w:jc w:val="center"/>
        </w:trPr>
        <w:tc>
          <w:tcPr>
            <w:tcW w:w="533" w:type="dxa"/>
            <w:shd w:val="clear" w:color="auto" w:fill="FFFFFF" w:themeFill="background1"/>
            <w:vAlign w:val="center"/>
          </w:tcPr>
          <w:p w14:paraId="7B33B0F2"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02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91834A5"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00A853D2" w14:textId="77777777" w:rsidR="008348F2" w:rsidRPr="00AD47F2" w:rsidRDefault="008348F2" w:rsidP="00A3080F">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54A44367" w14:textId="77777777" w:rsidR="008348F2" w:rsidRPr="00AD47F2" w:rsidRDefault="008348F2" w:rsidP="00A3080F">
            <w:pPr>
              <w:rPr>
                <w:b/>
                <w:bCs/>
                <w:color w:val="000000"/>
                <w:sz w:val="18"/>
                <w:szCs w:val="18"/>
              </w:rPr>
            </w:pPr>
            <w:r w:rsidRPr="00AD47F2">
              <w:rPr>
                <w:b/>
                <w:bCs/>
                <w:color w:val="000000"/>
                <w:sz w:val="18"/>
                <w:szCs w:val="18"/>
              </w:rPr>
              <w:t>AVENTAL PLÁSTICO</w:t>
            </w:r>
            <w:r w:rsidRPr="00AD47F2">
              <w:rPr>
                <w:color w:val="000000"/>
                <w:sz w:val="18"/>
                <w:szCs w:val="18"/>
              </w:rPr>
              <w:t xml:space="preserve"> napa tamanho: 1,10m x 60cm </w:t>
            </w:r>
            <w:proofErr w:type="spellStart"/>
            <w:r w:rsidRPr="00AD47F2">
              <w:rPr>
                <w:color w:val="000000"/>
                <w:sz w:val="18"/>
                <w:szCs w:val="18"/>
              </w:rPr>
              <w:t>superficie</w:t>
            </w:r>
            <w:proofErr w:type="spellEnd"/>
            <w:r w:rsidRPr="00AD47F2">
              <w:rPr>
                <w:color w:val="000000"/>
                <w:sz w:val="18"/>
                <w:szCs w:val="18"/>
              </w:rPr>
              <w:t xml:space="preserve"> </w:t>
            </w:r>
            <w:proofErr w:type="spellStart"/>
            <w:r w:rsidRPr="00AD47F2">
              <w:rPr>
                <w:color w:val="000000"/>
                <w:sz w:val="18"/>
                <w:szCs w:val="18"/>
              </w:rPr>
              <w:t>pvc</w:t>
            </w:r>
            <w:proofErr w:type="spellEnd"/>
            <w:r w:rsidRPr="00AD47F2">
              <w:rPr>
                <w:color w:val="000000"/>
                <w:sz w:val="18"/>
                <w:szCs w:val="18"/>
              </w:rPr>
              <w:t xml:space="preserve"> forro 100% polipropileno cores: branco</w:t>
            </w:r>
          </w:p>
        </w:tc>
        <w:tc>
          <w:tcPr>
            <w:tcW w:w="1276" w:type="dxa"/>
            <w:shd w:val="clear" w:color="auto" w:fill="FFFFFF" w:themeFill="background1"/>
          </w:tcPr>
          <w:p w14:paraId="3CBAB563"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VABENE</w:t>
            </w:r>
          </w:p>
        </w:tc>
        <w:tc>
          <w:tcPr>
            <w:tcW w:w="1307" w:type="dxa"/>
            <w:shd w:val="clear" w:color="auto" w:fill="FFFFFF" w:themeFill="background1"/>
          </w:tcPr>
          <w:p w14:paraId="61CD7CA4"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19,99</w:t>
            </w:r>
          </w:p>
        </w:tc>
        <w:tc>
          <w:tcPr>
            <w:tcW w:w="783" w:type="dxa"/>
            <w:shd w:val="clear" w:color="auto" w:fill="FFFFFF" w:themeFill="background1"/>
          </w:tcPr>
          <w:p w14:paraId="23338C14"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39,98</w:t>
            </w:r>
          </w:p>
        </w:tc>
      </w:tr>
      <w:tr w:rsidR="008348F2" w:rsidRPr="00AD47F2" w14:paraId="6D4D1851" w14:textId="77777777" w:rsidTr="00A3080F">
        <w:trPr>
          <w:trHeight w:val="70"/>
          <w:jc w:val="center"/>
        </w:trPr>
        <w:tc>
          <w:tcPr>
            <w:tcW w:w="533" w:type="dxa"/>
            <w:shd w:val="clear" w:color="auto" w:fill="FFFFFF" w:themeFill="background1"/>
            <w:vAlign w:val="center"/>
          </w:tcPr>
          <w:p w14:paraId="6A34DFA9"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17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975352F"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20</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7085F6EE" w14:textId="77777777" w:rsidR="008348F2" w:rsidRPr="00AD47F2" w:rsidRDefault="008348F2" w:rsidP="00A3080F">
            <w:pPr>
              <w:jc w:val="center"/>
              <w:rPr>
                <w:rFonts w:ascii="Arial Narrow" w:hAnsi="Arial Narrow"/>
                <w:bCs/>
                <w:color w:val="000000"/>
                <w:sz w:val="18"/>
                <w:szCs w:val="18"/>
              </w:rPr>
            </w:pPr>
            <w:r w:rsidRPr="00AD47F2">
              <w:rPr>
                <w:bCs/>
                <w:color w:val="000000"/>
                <w:sz w:val="18"/>
                <w:szCs w:val="18"/>
              </w:rPr>
              <w:t>Cx.</w:t>
            </w:r>
          </w:p>
        </w:tc>
        <w:tc>
          <w:tcPr>
            <w:tcW w:w="3994" w:type="dxa"/>
            <w:tcBorders>
              <w:top w:val="nil"/>
              <w:left w:val="single" w:sz="4" w:space="0" w:color="000000"/>
              <w:bottom w:val="single" w:sz="4" w:space="0" w:color="000000"/>
              <w:right w:val="single" w:sz="4" w:space="0" w:color="000000"/>
            </w:tcBorders>
            <w:shd w:val="clear" w:color="auto" w:fill="auto"/>
            <w:noWrap/>
          </w:tcPr>
          <w:p w14:paraId="5E5F04C4" w14:textId="77777777" w:rsidR="008348F2" w:rsidRPr="00AD47F2" w:rsidRDefault="008348F2" w:rsidP="00A3080F">
            <w:pPr>
              <w:rPr>
                <w:color w:val="000000"/>
                <w:sz w:val="18"/>
                <w:szCs w:val="18"/>
              </w:rPr>
            </w:pPr>
            <w:r w:rsidRPr="00AD47F2">
              <w:rPr>
                <w:b/>
                <w:bCs/>
                <w:color w:val="000000"/>
                <w:sz w:val="18"/>
                <w:szCs w:val="18"/>
              </w:rPr>
              <w:t>COPOS DESCARTÁVEIS </w:t>
            </w:r>
            <w:r w:rsidRPr="00AD47F2">
              <w:rPr>
                <w:color w:val="000000"/>
                <w:sz w:val="18"/>
                <w:szCs w:val="18"/>
              </w:rPr>
              <w:t>p/ água 200 ml (tiras c/ 100 </w:t>
            </w:r>
            <w:proofErr w:type="spellStart"/>
            <w:r w:rsidRPr="00AD47F2">
              <w:rPr>
                <w:color w:val="000000"/>
                <w:sz w:val="18"/>
                <w:szCs w:val="18"/>
              </w:rPr>
              <w:t>un</w:t>
            </w:r>
            <w:proofErr w:type="spellEnd"/>
            <w:r w:rsidRPr="00AD47F2">
              <w:rPr>
                <w:color w:val="000000"/>
                <w:sz w:val="18"/>
                <w:szCs w:val="18"/>
              </w:rPr>
              <w:t>) </w:t>
            </w:r>
            <w:proofErr w:type="spellStart"/>
            <w:r w:rsidRPr="00AD47F2">
              <w:rPr>
                <w:color w:val="000000"/>
                <w:sz w:val="18"/>
                <w:szCs w:val="18"/>
              </w:rPr>
              <w:t>cx</w:t>
            </w:r>
            <w:proofErr w:type="spellEnd"/>
            <w:r w:rsidRPr="00AD47F2">
              <w:rPr>
                <w:color w:val="000000"/>
                <w:sz w:val="18"/>
                <w:szCs w:val="18"/>
              </w:rPr>
              <w:t> c/ 25 tiras. </w:t>
            </w:r>
          </w:p>
        </w:tc>
        <w:tc>
          <w:tcPr>
            <w:tcW w:w="1276" w:type="dxa"/>
            <w:shd w:val="clear" w:color="auto" w:fill="FFFFFF" w:themeFill="background1"/>
          </w:tcPr>
          <w:p w14:paraId="7E46BA3A"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DUDIGO</w:t>
            </w:r>
          </w:p>
        </w:tc>
        <w:tc>
          <w:tcPr>
            <w:tcW w:w="1307" w:type="dxa"/>
            <w:shd w:val="clear" w:color="auto" w:fill="FFFFFF" w:themeFill="background1"/>
          </w:tcPr>
          <w:p w14:paraId="7A6339E7"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145,60</w:t>
            </w:r>
          </w:p>
        </w:tc>
        <w:tc>
          <w:tcPr>
            <w:tcW w:w="783" w:type="dxa"/>
            <w:shd w:val="clear" w:color="auto" w:fill="FFFFFF" w:themeFill="background1"/>
          </w:tcPr>
          <w:p w14:paraId="4BB1566B"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2.912,00</w:t>
            </w:r>
          </w:p>
        </w:tc>
      </w:tr>
      <w:tr w:rsidR="008348F2" w:rsidRPr="00AD47F2" w14:paraId="75F3BDB4" w14:textId="77777777" w:rsidTr="00A3080F">
        <w:trPr>
          <w:trHeight w:val="70"/>
          <w:jc w:val="center"/>
        </w:trPr>
        <w:tc>
          <w:tcPr>
            <w:tcW w:w="533" w:type="dxa"/>
            <w:shd w:val="clear" w:color="auto" w:fill="FFFFFF" w:themeFill="background1"/>
            <w:vAlign w:val="center"/>
          </w:tcPr>
          <w:p w14:paraId="41AAC646"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26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F85462B"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36</w:t>
            </w:r>
          </w:p>
        </w:tc>
        <w:tc>
          <w:tcPr>
            <w:tcW w:w="623" w:type="dxa"/>
            <w:tcBorders>
              <w:top w:val="nil"/>
              <w:left w:val="single" w:sz="4" w:space="0" w:color="000000"/>
              <w:bottom w:val="single" w:sz="4" w:space="0" w:color="000000"/>
              <w:right w:val="single" w:sz="4" w:space="0" w:color="000000"/>
            </w:tcBorders>
            <w:shd w:val="clear" w:color="auto" w:fill="auto"/>
          </w:tcPr>
          <w:p w14:paraId="46E1B830"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5C63D7BC" w14:textId="77777777" w:rsidR="008348F2" w:rsidRPr="00AD47F2" w:rsidRDefault="008348F2" w:rsidP="00A3080F">
            <w:pPr>
              <w:rPr>
                <w:b/>
                <w:bCs/>
                <w:color w:val="000000"/>
                <w:sz w:val="18"/>
                <w:szCs w:val="18"/>
              </w:rPr>
            </w:pPr>
            <w:r w:rsidRPr="00AD47F2">
              <w:rPr>
                <w:b/>
                <w:bCs/>
                <w:color w:val="000000"/>
                <w:sz w:val="18"/>
                <w:szCs w:val="18"/>
              </w:rPr>
              <w:t>FACAS DE SERRINHA</w:t>
            </w:r>
            <w:r w:rsidRPr="00AD47F2">
              <w:rPr>
                <w:color w:val="000000"/>
                <w:sz w:val="18"/>
                <w:szCs w:val="18"/>
              </w:rPr>
              <w:t xml:space="preserve"> lâmina de inox e cabo de polipropileno. (compr. x larg. x alt.): 18x2x1 cm</w:t>
            </w:r>
          </w:p>
        </w:tc>
        <w:tc>
          <w:tcPr>
            <w:tcW w:w="1276" w:type="dxa"/>
            <w:shd w:val="clear" w:color="auto" w:fill="FFFFFF" w:themeFill="background1"/>
          </w:tcPr>
          <w:p w14:paraId="7D584061"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TRAMONTINA</w:t>
            </w:r>
          </w:p>
        </w:tc>
        <w:tc>
          <w:tcPr>
            <w:tcW w:w="1307" w:type="dxa"/>
            <w:shd w:val="clear" w:color="auto" w:fill="FFFFFF" w:themeFill="background1"/>
          </w:tcPr>
          <w:p w14:paraId="3DAAB775"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1,49</w:t>
            </w:r>
          </w:p>
        </w:tc>
        <w:tc>
          <w:tcPr>
            <w:tcW w:w="783" w:type="dxa"/>
            <w:shd w:val="clear" w:color="auto" w:fill="FFFFFF" w:themeFill="background1"/>
          </w:tcPr>
          <w:p w14:paraId="594CE4D6"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53,64</w:t>
            </w:r>
          </w:p>
        </w:tc>
      </w:tr>
      <w:tr w:rsidR="008348F2" w:rsidRPr="00AD47F2" w14:paraId="62581C1F" w14:textId="77777777" w:rsidTr="00A3080F">
        <w:trPr>
          <w:trHeight w:val="658"/>
          <w:jc w:val="center"/>
        </w:trPr>
        <w:tc>
          <w:tcPr>
            <w:tcW w:w="533" w:type="dxa"/>
            <w:shd w:val="clear" w:color="auto" w:fill="FFFFFF" w:themeFill="background1"/>
            <w:vAlign w:val="center"/>
          </w:tcPr>
          <w:p w14:paraId="22C1AC09"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35</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7AF1A2AB"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8</w:t>
            </w:r>
          </w:p>
        </w:tc>
        <w:tc>
          <w:tcPr>
            <w:tcW w:w="623" w:type="dxa"/>
            <w:tcBorders>
              <w:top w:val="single" w:sz="4" w:space="0" w:color="auto"/>
              <w:left w:val="single" w:sz="4" w:space="0" w:color="000000"/>
              <w:bottom w:val="single" w:sz="4" w:space="0" w:color="000000"/>
              <w:right w:val="single" w:sz="4" w:space="0" w:color="000000"/>
            </w:tcBorders>
            <w:shd w:val="clear" w:color="auto" w:fill="auto"/>
            <w:vAlign w:val="bottom"/>
          </w:tcPr>
          <w:p w14:paraId="22FA6C50"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7C1A0C01" w14:textId="77777777" w:rsidR="008348F2" w:rsidRPr="00AD47F2" w:rsidRDefault="008348F2" w:rsidP="00A3080F">
            <w:pPr>
              <w:spacing w:after="240"/>
              <w:rPr>
                <w:color w:val="000000"/>
                <w:sz w:val="18"/>
                <w:szCs w:val="18"/>
              </w:rPr>
            </w:pPr>
            <w:r w:rsidRPr="00AD47F2">
              <w:rPr>
                <w:b/>
                <w:bCs/>
                <w:color w:val="000000"/>
                <w:sz w:val="18"/>
                <w:szCs w:val="18"/>
              </w:rPr>
              <w:t>JARRA ELÉTRICA:</w:t>
            </w:r>
            <w:r w:rsidRPr="00AD47F2">
              <w:rPr>
                <w:color w:val="000000"/>
                <w:sz w:val="18"/>
                <w:szCs w:val="18"/>
              </w:rPr>
              <w:t xml:space="preserve"> capacidade mínima </w:t>
            </w:r>
            <w:proofErr w:type="gramStart"/>
            <w:r w:rsidRPr="00AD47F2">
              <w:rPr>
                <w:color w:val="000000"/>
                <w:sz w:val="18"/>
                <w:szCs w:val="18"/>
              </w:rPr>
              <w:t>de  1</w:t>
            </w:r>
            <w:proofErr w:type="gramEnd"/>
            <w:r w:rsidRPr="00AD47F2">
              <w:rPr>
                <w:color w:val="000000"/>
                <w:sz w:val="18"/>
                <w:szCs w:val="18"/>
              </w:rPr>
              <w:t>,7 litro de água, com sistema luminoso, que indica quando a água está em processo de fervura.</w:t>
            </w:r>
          </w:p>
        </w:tc>
        <w:tc>
          <w:tcPr>
            <w:tcW w:w="1276" w:type="dxa"/>
            <w:tcBorders>
              <w:top w:val="single" w:sz="4" w:space="0" w:color="auto"/>
            </w:tcBorders>
            <w:shd w:val="clear" w:color="auto" w:fill="FFFFFF" w:themeFill="background1"/>
          </w:tcPr>
          <w:p w14:paraId="0E4B857E"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MONDIART</w:t>
            </w:r>
          </w:p>
        </w:tc>
        <w:tc>
          <w:tcPr>
            <w:tcW w:w="1307" w:type="dxa"/>
            <w:shd w:val="clear" w:color="auto" w:fill="FFFFFF" w:themeFill="background1"/>
          </w:tcPr>
          <w:p w14:paraId="024CE175"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118,79</w:t>
            </w:r>
          </w:p>
        </w:tc>
        <w:tc>
          <w:tcPr>
            <w:tcW w:w="783" w:type="dxa"/>
            <w:shd w:val="clear" w:color="auto" w:fill="FFFFFF" w:themeFill="background1"/>
          </w:tcPr>
          <w:p w14:paraId="5A71FF33"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950,32</w:t>
            </w:r>
          </w:p>
        </w:tc>
      </w:tr>
      <w:tr w:rsidR="008348F2" w:rsidRPr="00AD47F2" w14:paraId="79B29A15" w14:textId="77777777" w:rsidTr="00A3080F">
        <w:trPr>
          <w:trHeight w:val="70"/>
          <w:jc w:val="center"/>
        </w:trPr>
        <w:tc>
          <w:tcPr>
            <w:tcW w:w="533" w:type="dxa"/>
            <w:shd w:val="clear" w:color="auto" w:fill="FFFFFF" w:themeFill="background1"/>
            <w:vAlign w:val="center"/>
          </w:tcPr>
          <w:p w14:paraId="693BC4E0"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37</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34FCA9A1"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11</w:t>
            </w:r>
          </w:p>
        </w:tc>
        <w:tc>
          <w:tcPr>
            <w:tcW w:w="623" w:type="dxa"/>
            <w:tcBorders>
              <w:top w:val="single" w:sz="4" w:space="0" w:color="auto"/>
              <w:left w:val="single" w:sz="4" w:space="0" w:color="000000"/>
              <w:bottom w:val="single" w:sz="4" w:space="0" w:color="000000"/>
              <w:right w:val="single" w:sz="4" w:space="0" w:color="000000"/>
            </w:tcBorders>
            <w:shd w:val="clear" w:color="auto" w:fill="auto"/>
          </w:tcPr>
          <w:p w14:paraId="5C0460AD"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2EFDA8DC" w14:textId="77777777" w:rsidR="008348F2" w:rsidRPr="00AD47F2" w:rsidRDefault="008348F2" w:rsidP="00A3080F">
            <w:pPr>
              <w:rPr>
                <w:color w:val="000000"/>
                <w:sz w:val="18"/>
                <w:szCs w:val="18"/>
              </w:rPr>
            </w:pPr>
            <w:r w:rsidRPr="00AD47F2">
              <w:rPr>
                <w:b/>
                <w:bCs/>
                <w:color w:val="000000"/>
                <w:sz w:val="18"/>
                <w:szCs w:val="18"/>
              </w:rPr>
              <w:t>LIXO COM TAMPA</w:t>
            </w:r>
            <w:r w:rsidRPr="00AD47F2">
              <w:rPr>
                <w:color w:val="000000"/>
                <w:sz w:val="18"/>
                <w:szCs w:val="18"/>
              </w:rPr>
              <w:t xml:space="preserve"> em inox, de pedal 05 litros</w:t>
            </w:r>
          </w:p>
        </w:tc>
        <w:tc>
          <w:tcPr>
            <w:tcW w:w="1276" w:type="dxa"/>
            <w:shd w:val="clear" w:color="auto" w:fill="FFFFFF" w:themeFill="background1"/>
          </w:tcPr>
          <w:p w14:paraId="5443DBDC"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CASA</w:t>
            </w:r>
          </w:p>
        </w:tc>
        <w:tc>
          <w:tcPr>
            <w:tcW w:w="1307" w:type="dxa"/>
            <w:shd w:val="clear" w:color="auto" w:fill="FFFFFF" w:themeFill="background1"/>
          </w:tcPr>
          <w:p w14:paraId="4A565BE4"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98,99</w:t>
            </w:r>
          </w:p>
        </w:tc>
        <w:tc>
          <w:tcPr>
            <w:tcW w:w="783" w:type="dxa"/>
            <w:shd w:val="clear" w:color="auto" w:fill="FFFFFF" w:themeFill="background1"/>
          </w:tcPr>
          <w:p w14:paraId="6E1012EA"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1.088,89</w:t>
            </w:r>
          </w:p>
        </w:tc>
      </w:tr>
      <w:tr w:rsidR="008348F2" w:rsidRPr="00AD47F2" w14:paraId="37BD3A93" w14:textId="77777777" w:rsidTr="00A3080F">
        <w:trPr>
          <w:trHeight w:val="70"/>
          <w:jc w:val="center"/>
        </w:trPr>
        <w:tc>
          <w:tcPr>
            <w:tcW w:w="533" w:type="dxa"/>
            <w:shd w:val="clear" w:color="auto" w:fill="FFFFFF" w:themeFill="background1"/>
            <w:vAlign w:val="center"/>
          </w:tcPr>
          <w:p w14:paraId="53CE1A3A"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41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4D113FD"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6</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03F8A07D"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RL</w:t>
            </w:r>
          </w:p>
        </w:tc>
        <w:tc>
          <w:tcPr>
            <w:tcW w:w="3994" w:type="dxa"/>
            <w:tcBorders>
              <w:top w:val="nil"/>
              <w:left w:val="single" w:sz="4" w:space="0" w:color="000000"/>
              <w:bottom w:val="single" w:sz="4" w:space="0" w:color="000000"/>
              <w:right w:val="single" w:sz="4" w:space="0" w:color="000000"/>
            </w:tcBorders>
            <w:shd w:val="clear" w:color="auto" w:fill="auto"/>
            <w:noWrap/>
          </w:tcPr>
          <w:p w14:paraId="74318B23" w14:textId="77777777" w:rsidR="008348F2" w:rsidRPr="00AD47F2" w:rsidRDefault="008348F2" w:rsidP="00A3080F">
            <w:pPr>
              <w:rPr>
                <w:color w:val="000000"/>
                <w:sz w:val="18"/>
                <w:szCs w:val="18"/>
              </w:rPr>
            </w:pPr>
            <w:r w:rsidRPr="00AD47F2">
              <w:rPr>
                <w:b/>
                <w:bCs/>
                <w:color w:val="000000"/>
                <w:sz w:val="18"/>
                <w:szCs w:val="18"/>
              </w:rPr>
              <w:t>PAPEL ALUMÍNIO</w:t>
            </w:r>
            <w:r w:rsidRPr="00AD47F2">
              <w:rPr>
                <w:color w:val="000000"/>
                <w:sz w:val="18"/>
                <w:szCs w:val="18"/>
              </w:rPr>
              <w:t>, rolo com 7,5mts</w:t>
            </w:r>
          </w:p>
        </w:tc>
        <w:tc>
          <w:tcPr>
            <w:tcW w:w="1276" w:type="dxa"/>
            <w:shd w:val="clear" w:color="auto" w:fill="FFFFFF" w:themeFill="background1"/>
          </w:tcPr>
          <w:p w14:paraId="2BB3B29B"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BOMPACK</w:t>
            </w:r>
          </w:p>
        </w:tc>
        <w:tc>
          <w:tcPr>
            <w:tcW w:w="1307" w:type="dxa"/>
            <w:shd w:val="clear" w:color="auto" w:fill="FFFFFF" w:themeFill="background1"/>
          </w:tcPr>
          <w:p w14:paraId="27D7A593"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4,99</w:t>
            </w:r>
          </w:p>
        </w:tc>
        <w:tc>
          <w:tcPr>
            <w:tcW w:w="783" w:type="dxa"/>
            <w:shd w:val="clear" w:color="auto" w:fill="FFFFFF" w:themeFill="background1"/>
          </w:tcPr>
          <w:p w14:paraId="16F7B3E6"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29,94</w:t>
            </w:r>
          </w:p>
        </w:tc>
      </w:tr>
      <w:tr w:rsidR="008348F2" w:rsidRPr="00AD47F2" w14:paraId="1CCA9351" w14:textId="77777777" w:rsidTr="00A3080F">
        <w:trPr>
          <w:trHeight w:val="70"/>
          <w:jc w:val="center"/>
        </w:trPr>
        <w:tc>
          <w:tcPr>
            <w:tcW w:w="533" w:type="dxa"/>
            <w:shd w:val="clear" w:color="auto" w:fill="FFFFFF" w:themeFill="background1"/>
            <w:vAlign w:val="center"/>
          </w:tcPr>
          <w:p w14:paraId="717CDFD5"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57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EA3E4B0"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4</w:t>
            </w:r>
          </w:p>
        </w:tc>
        <w:tc>
          <w:tcPr>
            <w:tcW w:w="623" w:type="dxa"/>
            <w:tcBorders>
              <w:top w:val="nil"/>
              <w:left w:val="single" w:sz="4" w:space="0" w:color="000000"/>
              <w:bottom w:val="single" w:sz="4" w:space="0" w:color="000000"/>
              <w:right w:val="single" w:sz="4" w:space="0" w:color="000000"/>
            </w:tcBorders>
            <w:shd w:val="clear" w:color="auto" w:fill="auto"/>
          </w:tcPr>
          <w:p w14:paraId="50892CF2"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398E272A" w14:textId="77777777" w:rsidR="008348F2" w:rsidRPr="00AD47F2" w:rsidRDefault="008348F2" w:rsidP="00A3080F">
            <w:pPr>
              <w:rPr>
                <w:color w:val="000000"/>
                <w:sz w:val="18"/>
                <w:szCs w:val="18"/>
              </w:rPr>
            </w:pPr>
            <w:r w:rsidRPr="00AD47F2">
              <w:rPr>
                <w:b/>
                <w:bCs/>
                <w:color w:val="000000"/>
                <w:sz w:val="18"/>
                <w:szCs w:val="18"/>
              </w:rPr>
              <w:t>TÁBUA DE CORTE</w:t>
            </w:r>
            <w:r w:rsidRPr="00AD47F2">
              <w:rPr>
                <w:color w:val="000000"/>
                <w:sz w:val="18"/>
                <w:szCs w:val="18"/>
              </w:rPr>
              <w:t xml:space="preserve"> 30x20 cm, branca, em vidro.</w:t>
            </w:r>
          </w:p>
        </w:tc>
        <w:tc>
          <w:tcPr>
            <w:tcW w:w="1276" w:type="dxa"/>
            <w:shd w:val="clear" w:color="auto" w:fill="FFFFFF" w:themeFill="background1"/>
          </w:tcPr>
          <w:p w14:paraId="1D815BA3"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DINASTI</w:t>
            </w:r>
          </w:p>
        </w:tc>
        <w:tc>
          <w:tcPr>
            <w:tcW w:w="1307" w:type="dxa"/>
            <w:shd w:val="clear" w:color="auto" w:fill="FFFFFF" w:themeFill="background1"/>
          </w:tcPr>
          <w:p w14:paraId="06A54CD7"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24,49</w:t>
            </w:r>
          </w:p>
        </w:tc>
        <w:tc>
          <w:tcPr>
            <w:tcW w:w="783" w:type="dxa"/>
            <w:shd w:val="clear" w:color="auto" w:fill="FFFFFF" w:themeFill="background1"/>
          </w:tcPr>
          <w:p w14:paraId="0E8198AB"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97,96</w:t>
            </w:r>
          </w:p>
        </w:tc>
      </w:tr>
      <w:tr w:rsidR="008348F2" w:rsidRPr="00AD47F2" w14:paraId="5267F431" w14:textId="77777777" w:rsidTr="00A3080F">
        <w:trPr>
          <w:trHeight w:val="70"/>
          <w:jc w:val="center"/>
        </w:trPr>
        <w:tc>
          <w:tcPr>
            <w:tcW w:w="533" w:type="dxa"/>
            <w:shd w:val="clear" w:color="auto" w:fill="FFFFFF" w:themeFill="background1"/>
            <w:vAlign w:val="center"/>
          </w:tcPr>
          <w:p w14:paraId="228250EF" w14:textId="77777777" w:rsidR="008348F2" w:rsidRPr="00AD47F2" w:rsidRDefault="008348F2" w:rsidP="00A3080F">
            <w:pPr>
              <w:jc w:val="center"/>
              <w:rPr>
                <w:rFonts w:ascii="Arial Narrow" w:hAnsi="Arial Narrow"/>
                <w:b/>
                <w:color w:val="000000"/>
                <w:sz w:val="18"/>
                <w:szCs w:val="18"/>
              </w:rPr>
            </w:pPr>
            <w:r w:rsidRPr="00AD47F2">
              <w:rPr>
                <w:rFonts w:ascii="Arial Narrow" w:hAnsi="Arial Narrow"/>
                <w:b/>
                <w:color w:val="000000"/>
                <w:sz w:val="18"/>
                <w:szCs w:val="18"/>
              </w:rPr>
              <w:t>59</w:t>
            </w:r>
          </w:p>
        </w:tc>
        <w:tc>
          <w:tcPr>
            <w:tcW w:w="769" w:type="dxa"/>
            <w:tcBorders>
              <w:top w:val="nil"/>
              <w:left w:val="single" w:sz="4" w:space="0" w:color="000000"/>
              <w:bottom w:val="single" w:sz="4" w:space="0" w:color="auto"/>
              <w:right w:val="single" w:sz="4" w:space="0" w:color="000000"/>
            </w:tcBorders>
            <w:shd w:val="clear" w:color="auto" w:fill="auto"/>
            <w:vAlign w:val="bottom"/>
          </w:tcPr>
          <w:p w14:paraId="7C67B7BD" w14:textId="77777777" w:rsidR="008348F2" w:rsidRPr="00AD47F2" w:rsidRDefault="008348F2" w:rsidP="00A3080F">
            <w:pPr>
              <w:jc w:val="center"/>
              <w:rPr>
                <w:rFonts w:ascii="Arial Narrow" w:hAnsi="Arial Narrow"/>
                <w:b/>
                <w:color w:val="000000"/>
                <w:sz w:val="18"/>
                <w:szCs w:val="18"/>
              </w:rPr>
            </w:pPr>
            <w:r w:rsidRPr="00AD47F2">
              <w:rPr>
                <w:color w:val="000000"/>
                <w:sz w:val="18"/>
                <w:szCs w:val="18"/>
              </w:rPr>
              <w:t>5</w:t>
            </w:r>
          </w:p>
        </w:tc>
        <w:tc>
          <w:tcPr>
            <w:tcW w:w="623" w:type="dxa"/>
            <w:tcBorders>
              <w:top w:val="nil"/>
              <w:left w:val="single" w:sz="4" w:space="0" w:color="000000"/>
              <w:bottom w:val="single" w:sz="4" w:space="0" w:color="auto"/>
              <w:right w:val="single" w:sz="4" w:space="0" w:color="000000"/>
            </w:tcBorders>
            <w:shd w:val="clear" w:color="auto" w:fill="auto"/>
          </w:tcPr>
          <w:p w14:paraId="3200C279" w14:textId="77777777" w:rsidR="008348F2" w:rsidRPr="00AD47F2" w:rsidRDefault="008348F2" w:rsidP="00A3080F">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auto"/>
              <w:right w:val="single" w:sz="4" w:space="0" w:color="000000"/>
            </w:tcBorders>
            <w:shd w:val="clear" w:color="auto" w:fill="auto"/>
            <w:noWrap/>
          </w:tcPr>
          <w:p w14:paraId="62317CB0" w14:textId="77777777" w:rsidR="008348F2" w:rsidRPr="00AD47F2" w:rsidRDefault="008348F2" w:rsidP="00A3080F">
            <w:pPr>
              <w:rPr>
                <w:color w:val="000000"/>
                <w:sz w:val="18"/>
                <w:szCs w:val="18"/>
              </w:rPr>
            </w:pPr>
            <w:r w:rsidRPr="00AD47F2">
              <w:rPr>
                <w:b/>
                <w:bCs/>
                <w:color w:val="000000"/>
                <w:sz w:val="18"/>
                <w:szCs w:val="18"/>
              </w:rPr>
              <w:t>TESOURA, EM AÇO INOX</w:t>
            </w:r>
            <w:r w:rsidRPr="00AD47F2">
              <w:rPr>
                <w:color w:val="000000"/>
                <w:sz w:val="18"/>
                <w:szCs w:val="18"/>
              </w:rPr>
              <w:t xml:space="preserve">, 21,5 cm, 8.5 </w:t>
            </w:r>
            <w:proofErr w:type="spellStart"/>
            <w:r w:rsidRPr="00AD47F2">
              <w:rPr>
                <w:color w:val="000000"/>
                <w:sz w:val="18"/>
                <w:szCs w:val="18"/>
              </w:rPr>
              <w:t>pol</w:t>
            </w:r>
            <w:proofErr w:type="spellEnd"/>
            <w:r w:rsidRPr="00AD47F2">
              <w:rPr>
                <w:color w:val="000000"/>
                <w:sz w:val="18"/>
                <w:szCs w:val="18"/>
              </w:rPr>
              <w:t>, 0,2 kg</w:t>
            </w:r>
          </w:p>
        </w:tc>
        <w:tc>
          <w:tcPr>
            <w:tcW w:w="1276" w:type="dxa"/>
            <w:shd w:val="clear" w:color="auto" w:fill="FFFFFF" w:themeFill="background1"/>
          </w:tcPr>
          <w:p w14:paraId="1F8958E3"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MASTERPRINT</w:t>
            </w:r>
          </w:p>
        </w:tc>
        <w:tc>
          <w:tcPr>
            <w:tcW w:w="1307" w:type="dxa"/>
            <w:shd w:val="clear" w:color="auto" w:fill="FFFFFF" w:themeFill="background1"/>
          </w:tcPr>
          <w:p w14:paraId="7323B3FC"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12,49</w:t>
            </w:r>
          </w:p>
        </w:tc>
        <w:tc>
          <w:tcPr>
            <w:tcW w:w="783" w:type="dxa"/>
            <w:shd w:val="clear" w:color="auto" w:fill="FFFFFF" w:themeFill="background1"/>
          </w:tcPr>
          <w:p w14:paraId="3BBCBB3D" w14:textId="77777777" w:rsidR="008348F2" w:rsidRPr="00AD47F2" w:rsidRDefault="008348F2" w:rsidP="00A3080F">
            <w:pPr>
              <w:jc w:val="center"/>
              <w:rPr>
                <w:rFonts w:ascii="Arial Narrow" w:hAnsi="Arial Narrow"/>
                <w:b/>
                <w:color w:val="000000"/>
                <w:sz w:val="18"/>
                <w:szCs w:val="18"/>
              </w:rPr>
            </w:pPr>
            <w:r>
              <w:rPr>
                <w:rFonts w:ascii="Arial Narrow" w:hAnsi="Arial Narrow"/>
                <w:b/>
                <w:color w:val="000000"/>
                <w:sz w:val="18"/>
                <w:szCs w:val="18"/>
              </w:rPr>
              <w:t>62,45</w:t>
            </w:r>
          </w:p>
        </w:tc>
      </w:tr>
      <w:tr w:rsidR="008348F2" w:rsidRPr="00AD47F2" w14:paraId="70CE5760" w14:textId="77777777" w:rsidTr="00A3080F">
        <w:trPr>
          <w:trHeight w:val="70"/>
          <w:jc w:val="center"/>
        </w:trPr>
        <w:tc>
          <w:tcPr>
            <w:tcW w:w="9285" w:type="dxa"/>
            <w:gridSpan w:val="7"/>
            <w:shd w:val="clear" w:color="auto" w:fill="FFFFFF" w:themeFill="background1"/>
            <w:vAlign w:val="center"/>
          </w:tcPr>
          <w:p w14:paraId="790FDE41" w14:textId="77777777" w:rsidR="008348F2" w:rsidRDefault="008348F2" w:rsidP="00A3080F">
            <w:pPr>
              <w:jc w:val="center"/>
              <w:rPr>
                <w:rFonts w:ascii="Arial Narrow" w:hAnsi="Arial Narrow"/>
                <w:b/>
                <w:color w:val="000000"/>
                <w:sz w:val="18"/>
                <w:szCs w:val="18"/>
              </w:rPr>
            </w:pPr>
            <w:r>
              <w:rPr>
                <w:rFonts w:ascii="Arial Narrow" w:hAnsi="Arial Narrow"/>
                <w:b/>
                <w:color w:val="000000"/>
                <w:sz w:val="18"/>
                <w:szCs w:val="18"/>
              </w:rPr>
              <w:t>VALOR TOTAL R$5.234,38</w:t>
            </w:r>
          </w:p>
        </w:tc>
      </w:tr>
    </w:tbl>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62E3F62A" w14:textId="3B5BD042" w:rsidR="008348F2" w:rsidRPr="00A21AF6" w:rsidRDefault="009B799E" w:rsidP="00A21AF6">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r w:rsidR="00A21AF6">
        <w:rPr>
          <w:sz w:val="20"/>
          <w:szCs w:val="20"/>
        </w:rPr>
        <w:t>.</w:t>
      </w:r>
    </w:p>
    <w:p w14:paraId="2A2360C0" w14:textId="2440BEC9"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2AD9A411" w:rsidR="009B799E" w:rsidRPr="009B799E" w:rsidRDefault="009B799E" w:rsidP="009B799E">
      <w:pPr>
        <w:tabs>
          <w:tab w:val="left" w:pos="2268"/>
          <w:tab w:val="left" w:pos="3544"/>
        </w:tabs>
        <w:jc w:val="both"/>
        <w:rPr>
          <w:sz w:val="20"/>
          <w:szCs w:val="20"/>
        </w:rPr>
      </w:pPr>
      <w:r w:rsidRPr="009B799E">
        <w:rPr>
          <w:b/>
          <w:sz w:val="20"/>
          <w:szCs w:val="20"/>
        </w:rPr>
        <w:lastRenderedPageBreak/>
        <w:t>a)</w:t>
      </w:r>
      <w:r w:rsidRPr="009B799E">
        <w:rPr>
          <w:sz w:val="20"/>
          <w:szCs w:val="20"/>
        </w:rPr>
        <w:t xml:space="preserve"> O preço total global para o presente ajuste é de até R$</w:t>
      </w:r>
      <w:r w:rsidR="008348F2">
        <w:rPr>
          <w:sz w:val="20"/>
          <w:szCs w:val="20"/>
        </w:rPr>
        <w:t>5.234,38(cinco mil, duzentos e trinta e quatro reais e trinta e oito centavos)</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6F68BD05"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8348F2">
        <w:rPr>
          <w:sz w:val="20"/>
          <w:szCs w:val="20"/>
        </w:rPr>
        <w:t>C</w:t>
      </w:r>
      <w:r w:rsidRPr="009B799E">
        <w:rPr>
          <w:sz w:val="20"/>
          <w:szCs w:val="20"/>
        </w:rPr>
        <w:t xml:space="preserve">onta nº </w:t>
      </w:r>
      <w:r w:rsidR="008348F2">
        <w:rPr>
          <w:sz w:val="20"/>
          <w:szCs w:val="20"/>
        </w:rPr>
        <w:t>57005-2</w:t>
      </w:r>
      <w:r w:rsidRPr="009B799E">
        <w:rPr>
          <w:sz w:val="20"/>
          <w:szCs w:val="20"/>
        </w:rPr>
        <w:t xml:space="preserve">, </w:t>
      </w:r>
      <w:r w:rsidR="008348F2">
        <w:rPr>
          <w:sz w:val="20"/>
          <w:szCs w:val="20"/>
        </w:rPr>
        <w:t>A</w:t>
      </w:r>
      <w:r w:rsidRPr="009B799E">
        <w:rPr>
          <w:sz w:val="20"/>
          <w:szCs w:val="20"/>
        </w:rPr>
        <w:t xml:space="preserve">gência </w:t>
      </w:r>
      <w:r w:rsidR="008348F2">
        <w:rPr>
          <w:sz w:val="20"/>
          <w:szCs w:val="20"/>
        </w:rPr>
        <w:t>0259</w:t>
      </w:r>
      <w:r w:rsidRPr="009B799E">
        <w:rPr>
          <w:sz w:val="20"/>
          <w:szCs w:val="20"/>
        </w:rPr>
        <w:t xml:space="preserve">, Banco </w:t>
      </w:r>
      <w:r w:rsidR="008348F2">
        <w:rPr>
          <w:sz w:val="20"/>
          <w:szCs w:val="20"/>
        </w:rPr>
        <w:t>Sicredi.</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3EEA4BA1" w14:textId="77777777" w:rsidR="009B799E" w:rsidRPr="001522CF" w:rsidRDefault="009B799E" w:rsidP="00A21AF6">
      <w:pPr>
        <w:pStyle w:val="Corpodetexto2"/>
        <w:spacing w:after="0" w:line="240" w:lineRule="auto"/>
        <w:ind w:right="-288"/>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5FCC195" w14:textId="469A6325" w:rsidR="009B799E" w:rsidRDefault="009B799E" w:rsidP="00A21AF6">
      <w:pPr>
        <w:pStyle w:val="Corpodetexto3"/>
        <w:spacing w:after="0"/>
        <w:jc w:val="both"/>
        <w:rPr>
          <w:sz w:val="20"/>
          <w:szCs w:val="20"/>
        </w:rPr>
      </w:pPr>
      <w:r w:rsidRPr="009B799E">
        <w:rPr>
          <w:sz w:val="20"/>
          <w:szCs w:val="20"/>
        </w:rPr>
        <w:t>A CONTRATADA assume todas as responsabilidades inerentes à sua atividade, bem assim pelo transporte dos produtos que deverão estar em perfeito estado de conservaçã</w:t>
      </w:r>
      <w:r w:rsidR="00A21AF6">
        <w:rPr>
          <w:sz w:val="20"/>
          <w:szCs w:val="20"/>
        </w:rPr>
        <w:t>o.</w:t>
      </w:r>
    </w:p>
    <w:p w14:paraId="2BDA4B46" w14:textId="77777777" w:rsidR="00D734F1" w:rsidRPr="00A21AF6" w:rsidRDefault="00D734F1" w:rsidP="00A21AF6">
      <w:pPr>
        <w:pStyle w:val="Corpodetexto3"/>
        <w:spacing w:after="0"/>
        <w:jc w:val="both"/>
        <w:rPr>
          <w:b/>
          <w:sz w:val="20"/>
          <w:szCs w:val="20"/>
        </w:rPr>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lastRenderedPageBreak/>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lastRenderedPageBreak/>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4.4.90.52.00.00.00.00        Equipamentos e Material Permanente (1-Livre) 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5DE9CA75"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D734F1">
        <w:rPr>
          <w:sz w:val="20"/>
        </w:rPr>
        <w:t>Patrícia Gabriel</w:t>
      </w:r>
      <w:r w:rsidR="0057337D">
        <w:rPr>
          <w:sz w:val="20"/>
        </w:rPr>
        <w:t>,</w:t>
      </w:r>
      <w:r w:rsidRPr="009B799E">
        <w:rPr>
          <w:sz w:val="20"/>
        </w:rPr>
        <w:t xml:space="preserve"> </w:t>
      </w:r>
      <w:proofErr w:type="spellStart"/>
      <w:r w:rsidR="00032885">
        <w:rPr>
          <w:sz w:val="20"/>
        </w:rPr>
        <w:t>Silvane</w:t>
      </w:r>
      <w:proofErr w:type="spellEnd"/>
      <w:r w:rsidR="00032885">
        <w:rPr>
          <w:sz w:val="20"/>
        </w:rPr>
        <w:t xml:space="preserve"> Frizon</w:t>
      </w:r>
      <w:r w:rsidR="00FC6CAC">
        <w:rPr>
          <w:sz w:val="20"/>
        </w:rPr>
        <w:t xml:space="preserve"> </w:t>
      </w:r>
      <w:proofErr w:type="gramStart"/>
      <w:r w:rsidR="00FC6CAC">
        <w:rPr>
          <w:sz w:val="20"/>
        </w:rPr>
        <w:t xml:space="preserve">e </w:t>
      </w:r>
      <w:r w:rsidRPr="009B799E">
        <w:rPr>
          <w:sz w:val="20"/>
        </w:rPr>
        <w:t xml:space="preserve"> </w:t>
      </w:r>
      <w:proofErr w:type="spellStart"/>
      <w:r w:rsidR="0054707B">
        <w:rPr>
          <w:sz w:val="20"/>
        </w:rPr>
        <w:t>Talissa</w:t>
      </w:r>
      <w:proofErr w:type="spellEnd"/>
      <w:proofErr w:type="gram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3343AA6F" w14:textId="77777777" w:rsidR="00B94B87" w:rsidRPr="009B799E" w:rsidRDefault="00B94B87" w:rsidP="006342CC">
      <w:pPr>
        <w:pStyle w:val="Ttulo2"/>
        <w:tabs>
          <w:tab w:val="clear" w:pos="576"/>
          <w:tab w:val="left" w:pos="0"/>
        </w:tabs>
        <w:ind w:right="-24"/>
        <w:jc w:val="left"/>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77777777" w:rsidR="0028291C" w:rsidRPr="009B799E" w:rsidRDefault="0028291C" w:rsidP="009B799E">
      <w:pPr>
        <w:tabs>
          <w:tab w:val="left" w:pos="1843"/>
        </w:tabs>
        <w:jc w:val="both"/>
        <w:rPr>
          <w:sz w:val="20"/>
          <w:szCs w:val="20"/>
        </w:rPr>
      </w:pPr>
      <w:r w:rsidRPr="009B799E">
        <w:rPr>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70A2080E" w:rsidR="0028291C" w:rsidRPr="009B799E" w:rsidRDefault="0028291C" w:rsidP="009B799E">
      <w:pPr>
        <w:tabs>
          <w:tab w:val="left" w:pos="1843"/>
        </w:tabs>
        <w:jc w:val="right"/>
        <w:rPr>
          <w:sz w:val="20"/>
          <w:szCs w:val="20"/>
        </w:rPr>
      </w:pPr>
      <w:r w:rsidRPr="009B799E">
        <w:rPr>
          <w:sz w:val="20"/>
          <w:szCs w:val="20"/>
        </w:rPr>
        <w:t xml:space="preserve">Cotiporã, </w:t>
      </w:r>
      <w:r w:rsidR="008348F2">
        <w:rPr>
          <w:sz w:val="20"/>
          <w:szCs w:val="20"/>
        </w:rPr>
        <w:t>03 de janeiro de 2022</w:t>
      </w:r>
    </w:p>
    <w:p w14:paraId="2456AB02" w14:textId="77777777" w:rsidR="0028291C" w:rsidRDefault="0028291C" w:rsidP="009B799E">
      <w:pPr>
        <w:tabs>
          <w:tab w:val="left" w:pos="1843"/>
        </w:tabs>
        <w:jc w:val="right"/>
        <w:rPr>
          <w:sz w:val="20"/>
          <w:szCs w:val="20"/>
        </w:rPr>
      </w:pPr>
    </w:p>
    <w:p w14:paraId="781B6869" w14:textId="77777777" w:rsidR="003D66EF" w:rsidRPr="009B799E" w:rsidRDefault="003D66EF" w:rsidP="00A21AF6">
      <w:pPr>
        <w:tabs>
          <w:tab w:val="left" w:pos="1843"/>
        </w:tabs>
        <w:rPr>
          <w:sz w:val="20"/>
          <w:szCs w:val="20"/>
        </w:rPr>
      </w:pPr>
    </w:p>
    <w:p w14:paraId="4E817B21" w14:textId="4EC0F58D"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008348F2">
        <w:rPr>
          <w:b/>
          <w:sz w:val="20"/>
          <w:szCs w:val="20"/>
        </w:rPr>
        <w:t xml:space="preserve">- Casa Limpa </w:t>
      </w:r>
      <w:r w:rsidR="00A21AF6">
        <w:rPr>
          <w:b/>
          <w:sz w:val="20"/>
          <w:szCs w:val="20"/>
        </w:rPr>
        <w:t>Distribuidora Ltda</w:t>
      </w:r>
    </w:p>
    <w:p w14:paraId="585D8BE9" w14:textId="4C3AE1DC" w:rsidR="0028291C" w:rsidRPr="009B799E" w:rsidRDefault="001D7A31"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A21AF6" w:rsidRPr="00A21AF6">
        <w:rPr>
          <w:b/>
          <w:bCs/>
          <w:sz w:val="20"/>
          <w:szCs w:val="20"/>
        </w:rPr>
        <w:t xml:space="preserve">Karin </w:t>
      </w:r>
      <w:proofErr w:type="spellStart"/>
      <w:r w:rsidR="00A21AF6" w:rsidRPr="00A21AF6">
        <w:rPr>
          <w:b/>
          <w:bCs/>
          <w:sz w:val="20"/>
          <w:szCs w:val="20"/>
        </w:rPr>
        <w:t>Lovizon</w:t>
      </w:r>
      <w:proofErr w:type="spellEnd"/>
      <w:r w:rsidR="00A21AF6" w:rsidRPr="009B799E">
        <w:rPr>
          <w:sz w:val="20"/>
          <w:szCs w:val="20"/>
        </w:rPr>
        <w:t xml:space="preserve"> </w:t>
      </w:r>
      <w:r w:rsidR="0028291C" w:rsidRPr="009B799E">
        <w:rPr>
          <w:sz w:val="20"/>
          <w:szCs w:val="20"/>
        </w:rPr>
        <w:t>– Sóci</w:t>
      </w:r>
      <w:r w:rsidR="00A21AF6">
        <w:rPr>
          <w:sz w:val="20"/>
          <w:szCs w:val="20"/>
        </w:rPr>
        <w:t>a Administradora</w:t>
      </w:r>
    </w:p>
    <w:p w14:paraId="17CD4B34" w14:textId="77777777" w:rsidR="001522CF" w:rsidRDefault="001522CF" w:rsidP="009B799E">
      <w:pPr>
        <w:tabs>
          <w:tab w:val="left" w:pos="1843"/>
        </w:tabs>
        <w:jc w:val="both"/>
        <w:rPr>
          <w:b/>
          <w:sz w:val="20"/>
          <w:szCs w:val="20"/>
        </w:rPr>
      </w:pP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6393D116" w:rsidR="0028291C"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4F756170" w14:textId="4C513CBC" w:rsidR="00BC616F" w:rsidRPr="00A21AF6" w:rsidRDefault="009B799E" w:rsidP="00A21AF6">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sectPr w:rsidR="00BC616F" w:rsidRPr="00A21AF6" w:rsidSect="007C6888">
      <w:headerReference w:type="default" r:id="rId8"/>
      <w:footerReference w:type="default" r:id="rId9"/>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0C5D" w14:textId="77777777" w:rsidR="008F6E25" w:rsidRDefault="008F6E25" w:rsidP="00965D67">
      <w:r>
        <w:separator/>
      </w:r>
    </w:p>
  </w:endnote>
  <w:endnote w:type="continuationSeparator" w:id="0">
    <w:p w14:paraId="5C451981" w14:textId="77777777" w:rsidR="008F6E25" w:rsidRDefault="008F6E2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8F6E25"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5A2B" w14:textId="77777777" w:rsidR="008F6E25" w:rsidRDefault="008F6E25" w:rsidP="00965D67">
      <w:r>
        <w:separator/>
      </w:r>
    </w:p>
  </w:footnote>
  <w:footnote w:type="continuationSeparator" w:id="0">
    <w:p w14:paraId="27627823" w14:textId="77777777" w:rsidR="008F6E25" w:rsidRDefault="008F6E2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bookmarkEnd w:id="2"/>
  <w:bookmarkEnd w:id="3"/>
  <w:bookmarkEnd w:id="4"/>
  <w:bookmarkEnd w:id="5"/>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30309"/>
    <w:rsid w:val="00134260"/>
    <w:rsid w:val="00137700"/>
    <w:rsid w:val="00147667"/>
    <w:rsid w:val="001522CF"/>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2F5AEC"/>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4FD4"/>
    <w:rsid w:val="005B130E"/>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20261"/>
    <w:rsid w:val="008224E7"/>
    <w:rsid w:val="00823730"/>
    <w:rsid w:val="0082438E"/>
    <w:rsid w:val="00825766"/>
    <w:rsid w:val="00831025"/>
    <w:rsid w:val="008348F2"/>
    <w:rsid w:val="0084175A"/>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8F6E25"/>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1AF6"/>
    <w:rsid w:val="00A2488F"/>
    <w:rsid w:val="00A26FFA"/>
    <w:rsid w:val="00A5166A"/>
    <w:rsid w:val="00A62FF2"/>
    <w:rsid w:val="00A64414"/>
    <w:rsid w:val="00A646AA"/>
    <w:rsid w:val="00A65F03"/>
    <w:rsid w:val="00A7254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595A"/>
    <w:rsid w:val="00BF727C"/>
    <w:rsid w:val="00C01ED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4F1"/>
    <w:rsid w:val="00D73D5F"/>
    <w:rsid w:val="00D7428D"/>
    <w:rsid w:val="00D76A7D"/>
    <w:rsid w:val="00D8310C"/>
    <w:rsid w:val="00DB46B9"/>
    <w:rsid w:val="00DB6656"/>
    <w:rsid w:val="00DC0347"/>
    <w:rsid w:val="00DD6E26"/>
    <w:rsid w:val="00DD791E"/>
    <w:rsid w:val="00DE068C"/>
    <w:rsid w:val="00DE2AD7"/>
    <w:rsid w:val="00DE4E1C"/>
    <w:rsid w:val="00DF3CD6"/>
    <w:rsid w:val="00E0672B"/>
    <w:rsid w:val="00E16DD5"/>
    <w:rsid w:val="00E302C0"/>
    <w:rsid w:val="00E303BD"/>
    <w:rsid w:val="00E365F0"/>
    <w:rsid w:val="00E53031"/>
    <w:rsid w:val="00E54327"/>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1</Pages>
  <Words>2125</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216</cp:revision>
  <cp:lastPrinted>2021-12-31T13:02:00Z</cp:lastPrinted>
  <dcterms:created xsi:type="dcterms:W3CDTF">2015-01-20T10:04:00Z</dcterms:created>
  <dcterms:modified xsi:type="dcterms:W3CDTF">2021-12-31T13:03:00Z</dcterms:modified>
</cp:coreProperties>
</file>