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0E7C" w14:textId="63FEF103" w:rsidR="008408B0" w:rsidRPr="00E1751F" w:rsidRDefault="00F35DBF" w:rsidP="006C5B17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H</w:t>
      </w:r>
      <w:r w:rsidR="008408B0" w:rsidRPr="00E1751F">
        <w:rPr>
          <w:rFonts w:ascii="Arial Narrow" w:hAnsi="Arial Narrow" w:cs="Arial"/>
          <w:b/>
          <w:sz w:val="28"/>
          <w:szCs w:val="28"/>
        </w:rPr>
        <w:t xml:space="preserve"> O M O L O G A Ç Ã O</w:t>
      </w:r>
    </w:p>
    <w:p w14:paraId="64489F69" w14:textId="77777777" w:rsidR="008408B0" w:rsidRPr="00B5781C" w:rsidRDefault="008408B0" w:rsidP="006C5B17">
      <w:pPr>
        <w:pStyle w:val="Ttulo1"/>
        <w:spacing w:before="0"/>
        <w:ind w:right="55"/>
        <w:jc w:val="both"/>
        <w:rPr>
          <w:rFonts w:ascii="Arial Narrow" w:hAnsi="Arial Narrow"/>
          <w:b w:val="0"/>
          <w:color w:val="auto"/>
          <w:sz w:val="16"/>
          <w:szCs w:val="16"/>
        </w:rPr>
      </w:pPr>
    </w:p>
    <w:p w14:paraId="51185C5B" w14:textId="4057F781" w:rsidR="008408B0" w:rsidRPr="00573D4C" w:rsidRDefault="008408B0" w:rsidP="006C5B17">
      <w:pPr>
        <w:pStyle w:val="Ttulo1"/>
        <w:spacing w:before="0"/>
        <w:ind w:right="55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573D4C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023F25">
        <w:rPr>
          <w:rFonts w:ascii="Arial Narrow" w:hAnsi="Arial Narrow"/>
          <w:b w:val="0"/>
          <w:color w:val="auto"/>
          <w:sz w:val="22"/>
          <w:szCs w:val="22"/>
        </w:rPr>
        <w:t>25/2021</w:t>
      </w:r>
    </w:p>
    <w:p w14:paraId="2E9BE767" w14:textId="77777777" w:rsidR="008408B0" w:rsidRPr="00573D4C" w:rsidRDefault="008408B0" w:rsidP="006C5B17">
      <w:pPr>
        <w:ind w:right="55"/>
        <w:jc w:val="both"/>
        <w:rPr>
          <w:sz w:val="16"/>
          <w:szCs w:val="16"/>
        </w:rPr>
      </w:pPr>
    </w:p>
    <w:p w14:paraId="2E0913D1" w14:textId="7FD509D7" w:rsidR="008408B0" w:rsidRPr="00573D4C" w:rsidRDefault="008408B0" w:rsidP="006C5B17">
      <w:pPr>
        <w:ind w:right="55"/>
        <w:jc w:val="both"/>
        <w:rPr>
          <w:rFonts w:ascii="Arial Narrow" w:hAnsi="Arial Narrow"/>
          <w:sz w:val="20"/>
          <w:szCs w:val="20"/>
        </w:rPr>
      </w:pPr>
      <w:r w:rsidRPr="00573D4C">
        <w:rPr>
          <w:rFonts w:ascii="Arial Narrow" w:hAnsi="Arial Narrow"/>
          <w:sz w:val="20"/>
          <w:szCs w:val="20"/>
        </w:rPr>
        <w:t xml:space="preserve">Protocolo Administrativo nº </w:t>
      </w:r>
      <w:r w:rsidR="00023F25">
        <w:rPr>
          <w:rFonts w:ascii="Arial Narrow" w:hAnsi="Arial Narrow"/>
          <w:sz w:val="20"/>
          <w:szCs w:val="20"/>
        </w:rPr>
        <w:t>821/2021</w:t>
      </w:r>
    </w:p>
    <w:p w14:paraId="2D49F1A6" w14:textId="77777777" w:rsidR="008408B0" w:rsidRPr="00573D4C" w:rsidRDefault="008408B0" w:rsidP="006C5B17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3E992242" w14:textId="77777777" w:rsidR="00023F25" w:rsidRDefault="008408B0" w:rsidP="006C5B1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  <w:szCs w:val="22"/>
        </w:rPr>
      </w:pPr>
      <w:r w:rsidRPr="00573D4C">
        <w:rPr>
          <w:rFonts w:ascii="Arial Narrow" w:hAnsi="Arial Narrow"/>
          <w:sz w:val="22"/>
          <w:szCs w:val="22"/>
        </w:rPr>
        <w:t xml:space="preserve">Objeto: </w:t>
      </w:r>
      <w:r w:rsidR="00023F25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023F25">
        <w:rPr>
          <w:rFonts w:ascii="Arial Narrow" w:hAnsi="Arial Narrow"/>
          <w:b/>
          <w:sz w:val="22"/>
          <w:szCs w:val="22"/>
        </w:rPr>
        <w:t>PARA O FORNECIMENTO E INSTALAÇÃO DE MATERIAIS PARA</w:t>
      </w:r>
    </w:p>
    <w:p w14:paraId="55F54884" w14:textId="3FDA8E7D" w:rsidR="00023F25" w:rsidRPr="00F115E5" w:rsidRDefault="00023F25" w:rsidP="006C5B17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ADEQUAÇÃO DO COMPLEXO DE BRITAGEM PERTENCENTE AO MUNICIPIO DE COTIPORÃ</w:t>
      </w:r>
    </w:p>
    <w:p w14:paraId="3DEBC48C" w14:textId="77777777" w:rsidR="00023F25" w:rsidRPr="00750BD1" w:rsidRDefault="00023F25" w:rsidP="006C5B17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sz w:val="22"/>
          <w:szCs w:val="22"/>
        </w:rPr>
      </w:pPr>
    </w:p>
    <w:p w14:paraId="03812918" w14:textId="5EC72443" w:rsidR="008408B0" w:rsidRPr="00573D4C" w:rsidRDefault="008408B0" w:rsidP="006C5B17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sz w:val="16"/>
          <w:szCs w:val="16"/>
        </w:rPr>
      </w:pPr>
    </w:p>
    <w:p w14:paraId="0D123FCF" w14:textId="3C8A6B29" w:rsidR="008408B0" w:rsidRPr="00573D4C" w:rsidRDefault="008408B0" w:rsidP="006C5B17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Em ata datada de </w:t>
      </w:r>
      <w:r w:rsidR="00023F25">
        <w:rPr>
          <w:rFonts w:ascii="Arial Narrow" w:hAnsi="Arial Narrow" w:cs="Arial"/>
          <w:sz w:val="22"/>
          <w:szCs w:val="22"/>
        </w:rPr>
        <w:t>04</w:t>
      </w:r>
      <w:r w:rsidRPr="00573D4C">
        <w:rPr>
          <w:rFonts w:ascii="Arial Narrow" w:hAnsi="Arial Narrow" w:cs="Arial"/>
          <w:sz w:val="22"/>
          <w:szCs w:val="22"/>
        </w:rPr>
        <w:t>/</w:t>
      </w:r>
      <w:r w:rsidR="00023F25">
        <w:rPr>
          <w:rFonts w:ascii="Arial Narrow" w:hAnsi="Arial Narrow" w:cs="Arial"/>
          <w:sz w:val="22"/>
          <w:szCs w:val="22"/>
        </w:rPr>
        <w:t>11</w:t>
      </w:r>
      <w:r w:rsidR="0020682B" w:rsidRPr="00573D4C">
        <w:rPr>
          <w:rFonts w:ascii="Arial Narrow" w:hAnsi="Arial Narrow" w:cs="Arial"/>
          <w:sz w:val="22"/>
          <w:szCs w:val="22"/>
        </w:rPr>
        <w:t>/</w:t>
      </w:r>
      <w:r w:rsidRPr="00573D4C">
        <w:rPr>
          <w:rFonts w:ascii="Arial Narrow" w:hAnsi="Arial Narrow" w:cs="Arial"/>
          <w:sz w:val="22"/>
          <w:szCs w:val="22"/>
        </w:rPr>
        <w:t>20</w:t>
      </w:r>
      <w:r w:rsidR="00F04ACA" w:rsidRPr="00573D4C">
        <w:rPr>
          <w:rFonts w:ascii="Arial Narrow" w:hAnsi="Arial Narrow" w:cs="Arial"/>
          <w:sz w:val="22"/>
          <w:szCs w:val="22"/>
        </w:rPr>
        <w:t>2</w:t>
      </w:r>
      <w:r w:rsidR="009411CC">
        <w:rPr>
          <w:rFonts w:ascii="Arial Narrow" w:hAnsi="Arial Narrow" w:cs="Arial"/>
          <w:sz w:val="22"/>
          <w:szCs w:val="22"/>
        </w:rPr>
        <w:t>1</w:t>
      </w:r>
      <w:r w:rsidRPr="00573D4C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023F25">
        <w:rPr>
          <w:rFonts w:ascii="Arial Narrow" w:hAnsi="Arial Narrow" w:cs="Arial"/>
          <w:sz w:val="22"/>
          <w:szCs w:val="22"/>
        </w:rPr>
        <w:t>25</w:t>
      </w:r>
      <w:r w:rsidR="009411CC">
        <w:rPr>
          <w:rFonts w:ascii="Arial Narrow" w:hAnsi="Arial Narrow" w:cs="Arial"/>
          <w:sz w:val="22"/>
          <w:szCs w:val="22"/>
        </w:rPr>
        <w:t>/2021</w:t>
      </w:r>
      <w:r w:rsidRPr="00573D4C">
        <w:rPr>
          <w:rFonts w:ascii="Arial Narrow" w:hAnsi="Arial Narrow" w:cs="Arial"/>
          <w:sz w:val="22"/>
          <w:szCs w:val="22"/>
        </w:rPr>
        <w:t>, concluindo pela classificação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proposta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e habilitação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licitante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>.</w:t>
      </w:r>
    </w:p>
    <w:p w14:paraId="1026A39F" w14:textId="77777777" w:rsidR="008408B0" w:rsidRPr="00573D4C" w:rsidRDefault="008408B0" w:rsidP="006C5B17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Procuradoria Jurídica do Município, </w:t>
      </w:r>
      <w:r w:rsidRPr="00573D4C">
        <w:rPr>
          <w:rFonts w:ascii="Arial Narrow" w:hAnsi="Arial Narrow" w:cs="Arial"/>
          <w:b/>
          <w:sz w:val="22"/>
          <w:szCs w:val="22"/>
        </w:rPr>
        <w:t>HOMOLOGO</w:t>
      </w:r>
      <w:r w:rsidRPr="00573D4C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573D4C">
        <w:rPr>
          <w:rFonts w:ascii="Arial Narrow" w:hAnsi="Arial Narrow" w:cs="Arial"/>
          <w:b/>
          <w:sz w:val="22"/>
          <w:szCs w:val="22"/>
        </w:rPr>
        <w:t>ADJUDICO</w:t>
      </w:r>
      <w:r w:rsidRPr="00573D4C">
        <w:rPr>
          <w:rFonts w:ascii="Arial Narrow" w:hAnsi="Arial Narrow" w:cs="Arial"/>
          <w:sz w:val="22"/>
          <w:szCs w:val="22"/>
        </w:rPr>
        <w:t xml:space="preserve"> o objeto do presente certame </w:t>
      </w:r>
      <w:r w:rsidR="00F04ACA" w:rsidRPr="00573D4C">
        <w:rPr>
          <w:rFonts w:ascii="Arial Narrow" w:hAnsi="Arial Narrow" w:cs="Arial"/>
          <w:sz w:val="22"/>
          <w:szCs w:val="22"/>
        </w:rPr>
        <w:t>nos itens e valores conforme a seguir</w:t>
      </w:r>
      <w:r w:rsidRPr="00573D4C">
        <w:rPr>
          <w:rFonts w:ascii="Arial Narrow" w:hAnsi="Arial Narrow" w:cs="Arial"/>
          <w:sz w:val="22"/>
          <w:szCs w:val="22"/>
        </w:rPr>
        <w:t>:</w:t>
      </w: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850"/>
        <w:gridCol w:w="567"/>
        <w:gridCol w:w="4394"/>
        <w:gridCol w:w="1136"/>
        <w:gridCol w:w="1275"/>
      </w:tblGrid>
      <w:tr w:rsidR="00023F25" w:rsidRPr="008B61C9" w14:paraId="149FBF02" w14:textId="77777777" w:rsidTr="003D436D">
        <w:tc>
          <w:tcPr>
            <w:tcW w:w="9639" w:type="dxa"/>
            <w:gridSpan w:val="7"/>
          </w:tcPr>
          <w:p w14:paraId="5B74BFCB" w14:textId="77777777" w:rsidR="00023F25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PAULO REGINALDO OLIVEIRA DA SILVA EPP</w:t>
            </w:r>
          </w:p>
          <w:p w14:paraId="6C159FC8" w14:textId="6458016F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CNPJ Nº 29.945.899/0001-05</w:t>
            </w:r>
          </w:p>
        </w:tc>
      </w:tr>
      <w:tr w:rsidR="00023F25" w:rsidRPr="008B61C9" w14:paraId="0A3D1798" w14:textId="77777777" w:rsidTr="00076841">
        <w:tc>
          <w:tcPr>
            <w:tcW w:w="708" w:type="dxa"/>
            <w:vMerge w:val="restart"/>
          </w:tcPr>
          <w:p w14:paraId="51FB8A7D" w14:textId="77777777" w:rsidR="00023F25" w:rsidRPr="003611BC" w:rsidRDefault="00023F25" w:rsidP="006C5B17">
            <w:pPr>
              <w:ind w:right="-11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LOTE</w:t>
            </w:r>
          </w:p>
        </w:tc>
        <w:tc>
          <w:tcPr>
            <w:tcW w:w="709" w:type="dxa"/>
            <w:vMerge w:val="restart"/>
          </w:tcPr>
          <w:p w14:paraId="39FCCC9B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vMerge w:val="restart"/>
          </w:tcPr>
          <w:p w14:paraId="32421F11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QUANT</w:t>
            </w:r>
          </w:p>
        </w:tc>
        <w:tc>
          <w:tcPr>
            <w:tcW w:w="567" w:type="dxa"/>
            <w:vMerge w:val="restart"/>
          </w:tcPr>
          <w:p w14:paraId="2DAE90F7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vMerge w:val="restart"/>
          </w:tcPr>
          <w:p w14:paraId="1CFC19A4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411" w:type="dxa"/>
            <w:gridSpan w:val="2"/>
          </w:tcPr>
          <w:p w14:paraId="0E706E1D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023F25" w:rsidRPr="008B61C9" w14:paraId="50A91616" w14:textId="77777777" w:rsidTr="00076841">
        <w:tc>
          <w:tcPr>
            <w:tcW w:w="708" w:type="dxa"/>
            <w:vMerge/>
          </w:tcPr>
          <w:p w14:paraId="64BED984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AB78BE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543D80E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6C4726C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9664AD6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14:paraId="2451D706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UNIT.</w:t>
            </w:r>
          </w:p>
        </w:tc>
        <w:tc>
          <w:tcPr>
            <w:tcW w:w="1275" w:type="dxa"/>
          </w:tcPr>
          <w:p w14:paraId="72B2CE81" w14:textId="77777777" w:rsidR="00023F25" w:rsidRPr="003611BC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023F25" w:rsidRPr="008D6802" w14:paraId="30F20C0D" w14:textId="77777777" w:rsidTr="00076841">
        <w:trPr>
          <w:trHeight w:val="132"/>
        </w:trPr>
        <w:tc>
          <w:tcPr>
            <w:tcW w:w="708" w:type="dxa"/>
            <w:vMerge w:val="restart"/>
          </w:tcPr>
          <w:p w14:paraId="01C12123" w14:textId="77777777" w:rsidR="00023F25" w:rsidRPr="005E5F9F" w:rsidRDefault="00023F25" w:rsidP="006C5B17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5E5F9F">
              <w:rPr>
                <w:rFonts w:ascii="Arial Narrow" w:hAnsi="Arial Narrow" w:cs="Arial"/>
                <w:b/>
                <w:bCs/>
              </w:rPr>
              <w:t>1</w:t>
            </w: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6920F8B4" w14:textId="77777777" w:rsidR="00023F25" w:rsidRPr="001A3B6A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A3B6A">
              <w:rPr>
                <w:rFonts w:ascii="Arial Narrow" w:hAnsi="Arial Narrow" w:cs="Arial"/>
                <w:b/>
                <w:bCs/>
                <w:sz w:val="20"/>
                <w:szCs w:val="20"/>
              </w:rPr>
              <w:t>BASE DO BRITADOR 62 X 40 FAÇO</w:t>
            </w:r>
          </w:p>
        </w:tc>
      </w:tr>
      <w:tr w:rsidR="00023F25" w:rsidRPr="008D6802" w14:paraId="73EA075E" w14:textId="77777777" w:rsidTr="00362ADC">
        <w:trPr>
          <w:trHeight w:val="132"/>
        </w:trPr>
        <w:tc>
          <w:tcPr>
            <w:tcW w:w="708" w:type="dxa"/>
            <w:vMerge/>
          </w:tcPr>
          <w:p w14:paraId="50C52677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61719B" w14:textId="005999EB" w:rsidR="00023F25" w:rsidRPr="008D6802" w:rsidRDefault="00023F25" w:rsidP="006C5B17">
            <w:pPr>
              <w:ind w:hanging="107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b/>
                <w:sz w:val="20"/>
                <w:szCs w:val="20"/>
              </w:rPr>
              <w:t>1.1</w:t>
            </w:r>
          </w:p>
        </w:tc>
        <w:tc>
          <w:tcPr>
            <w:tcW w:w="850" w:type="dxa"/>
          </w:tcPr>
          <w:p w14:paraId="535020FF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440EC0BC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vAlign w:val="center"/>
          </w:tcPr>
          <w:p w14:paraId="0504CDEF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Proteção  de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4,66 mm e altura de 1,20 m, conforme memorial descritivo</w:t>
            </w:r>
          </w:p>
        </w:tc>
        <w:tc>
          <w:tcPr>
            <w:tcW w:w="1136" w:type="dxa"/>
          </w:tcPr>
          <w:p w14:paraId="245CF0F0" w14:textId="739910D7" w:rsidR="00023F25" w:rsidRPr="008D6802" w:rsidRDefault="00F35DBF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7.034,00</w:t>
            </w:r>
          </w:p>
        </w:tc>
        <w:tc>
          <w:tcPr>
            <w:tcW w:w="1275" w:type="dxa"/>
          </w:tcPr>
          <w:p w14:paraId="1C93F9FC" w14:textId="289F85DB" w:rsidR="00023F25" w:rsidRPr="008D6802" w:rsidRDefault="00F35DBF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7.034,00</w:t>
            </w:r>
          </w:p>
        </w:tc>
      </w:tr>
      <w:tr w:rsidR="00023F25" w:rsidRPr="008D6802" w14:paraId="01F2C2D7" w14:textId="77777777" w:rsidTr="00076841">
        <w:tc>
          <w:tcPr>
            <w:tcW w:w="708" w:type="dxa"/>
            <w:vMerge/>
          </w:tcPr>
          <w:p w14:paraId="7429A4A5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9E45C0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b/>
                <w:sz w:val="20"/>
                <w:szCs w:val="20"/>
              </w:rPr>
              <w:t>1.2</w:t>
            </w:r>
          </w:p>
        </w:tc>
        <w:tc>
          <w:tcPr>
            <w:tcW w:w="850" w:type="dxa"/>
          </w:tcPr>
          <w:p w14:paraId="5EE6C1AC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55A0C51D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vAlign w:val="center"/>
          </w:tcPr>
          <w:p w14:paraId="13B6DD6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Proteção de   3,98 m e altura de 1,20 m, conforme memorial descritivo</w:t>
            </w:r>
          </w:p>
        </w:tc>
        <w:tc>
          <w:tcPr>
            <w:tcW w:w="1136" w:type="dxa"/>
          </w:tcPr>
          <w:p w14:paraId="69577EAB" w14:textId="048306FF" w:rsidR="00023F25" w:rsidRPr="008D6802" w:rsidRDefault="00F35DBF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6.075,00</w:t>
            </w:r>
          </w:p>
        </w:tc>
        <w:tc>
          <w:tcPr>
            <w:tcW w:w="1275" w:type="dxa"/>
          </w:tcPr>
          <w:p w14:paraId="5CA35B4F" w14:textId="1596341B" w:rsidR="00023F25" w:rsidRPr="008D6802" w:rsidRDefault="00F35DBF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6.075,00</w:t>
            </w:r>
          </w:p>
        </w:tc>
      </w:tr>
      <w:tr w:rsidR="00023F25" w:rsidRPr="008D6802" w14:paraId="4F7E0600" w14:textId="77777777" w:rsidTr="00076841">
        <w:tc>
          <w:tcPr>
            <w:tcW w:w="708" w:type="dxa"/>
            <w:vMerge/>
          </w:tcPr>
          <w:p w14:paraId="59295D1D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E6056B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1.3</w:t>
            </w:r>
          </w:p>
        </w:tc>
        <w:tc>
          <w:tcPr>
            <w:tcW w:w="850" w:type="dxa"/>
          </w:tcPr>
          <w:p w14:paraId="6D6AA938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2FEAB0E5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vAlign w:val="center"/>
          </w:tcPr>
          <w:p w14:paraId="59911C3A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Proteção de 5,05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m  e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altura de 1,20 m, conforme memorial descritivo</w:t>
            </w:r>
          </w:p>
        </w:tc>
        <w:tc>
          <w:tcPr>
            <w:tcW w:w="1136" w:type="dxa"/>
          </w:tcPr>
          <w:p w14:paraId="2EF4D183" w14:textId="013CF645" w:rsidR="00023F25" w:rsidRPr="008D6802" w:rsidRDefault="00F35DBF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7.150,00</w:t>
            </w:r>
          </w:p>
        </w:tc>
        <w:tc>
          <w:tcPr>
            <w:tcW w:w="1275" w:type="dxa"/>
          </w:tcPr>
          <w:p w14:paraId="01164C69" w14:textId="4641D1B6" w:rsidR="00023F25" w:rsidRPr="008D6802" w:rsidRDefault="00F35DBF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7.150,00</w:t>
            </w:r>
          </w:p>
        </w:tc>
      </w:tr>
      <w:tr w:rsidR="00023F25" w:rsidRPr="008D6802" w14:paraId="00E1107F" w14:textId="77777777" w:rsidTr="00076841">
        <w:tc>
          <w:tcPr>
            <w:tcW w:w="708" w:type="dxa"/>
            <w:vMerge/>
          </w:tcPr>
          <w:p w14:paraId="30B90E23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60156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1.4</w:t>
            </w:r>
          </w:p>
        </w:tc>
        <w:tc>
          <w:tcPr>
            <w:tcW w:w="850" w:type="dxa"/>
          </w:tcPr>
          <w:p w14:paraId="6F20FAB5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5F3EF51A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vAlign w:val="center"/>
          </w:tcPr>
          <w:p w14:paraId="0D4DD053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Proteção de 4,00 m e altura de 1,20 m, conforme memorial descritivo</w:t>
            </w:r>
          </w:p>
        </w:tc>
        <w:tc>
          <w:tcPr>
            <w:tcW w:w="1136" w:type="dxa"/>
          </w:tcPr>
          <w:p w14:paraId="7D3DA683" w14:textId="54A76A59" w:rsidR="00023F25" w:rsidRPr="008D6802" w:rsidRDefault="00F35DBF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5.710,00</w:t>
            </w:r>
          </w:p>
        </w:tc>
        <w:tc>
          <w:tcPr>
            <w:tcW w:w="1275" w:type="dxa"/>
          </w:tcPr>
          <w:p w14:paraId="4129EFCB" w14:textId="7C7755C1" w:rsidR="00023F25" w:rsidRPr="008D6802" w:rsidRDefault="00F35DBF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5.710,00</w:t>
            </w:r>
          </w:p>
        </w:tc>
      </w:tr>
      <w:tr w:rsidR="00023F25" w:rsidRPr="008D6802" w14:paraId="230DACCD" w14:textId="77777777" w:rsidTr="00076841">
        <w:trPr>
          <w:trHeight w:val="107"/>
        </w:trPr>
        <w:tc>
          <w:tcPr>
            <w:tcW w:w="708" w:type="dxa"/>
            <w:vMerge/>
          </w:tcPr>
          <w:p w14:paraId="5542922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ECEC74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1.5</w:t>
            </w:r>
          </w:p>
        </w:tc>
        <w:tc>
          <w:tcPr>
            <w:tcW w:w="850" w:type="dxa"/>
          </w:tcPr>
          <w:p w14:paraId="1D381C19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0C9AAB99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vAlign w:val="center"/>
          </w:tcPr>
          <w:p w14:paraId="24B5CF1F" w14:textId="77777777" w:rsidR="00023F25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Proteção de 3,88 m e altura de 1,20 m, conforme memorial descritivo</w:t>
            </w:r>
          </w:p>
        </w:tc>
        <w:tc>
          <w:tcPr>
            <w:tcW w:w="1136" w:type="dxa"/>
          </w:tcPr>
          <w:p w14:paraId="6DD79720" w14:textId="4BB999DF" w:rsidR="00023F25" w:rsidRPr="008D6802" w:rsidRDefault="00F35DBF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5.531,00</w:t>
            </w:r>
          </w:p>
        </w:tc>
        <w:tc>
          <w:tcPr>
            <w:tcW w:w="1275" w:type="dxa"/>
          </w:tcPr>
          <w:p w14:paraId="02CD8FAE" w14:textId="6F1D3903" w:rsidR="00023F25" w:rsidRPr="008D6802" w:rsidRDefault="00F35DBF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5.531,00</w:t>
            </w:r>
          </w:p>
        </w:tc>
      </w:tr>
      <w:tr w:rsidR="00023F25" w:rsidRPr="008D6802" w14:paraId="56BFF175" w14:textId="77777777" w:rsidTr="00076841">
        <w:trPr>
          <w:trHeight w:val="107"/>
        </w:trPr>
        <w:tc>
          <w:tcPr>
            <w:tcW w:w="8364" w:type="dxa"/>
            <w:gridSpan w:val="6"/>
            <w:shd w:val="clear" w:color="auto" w:fill="DBE5F1" w:themeFill="accent1" w:themeFillTint="33"/>
          </w:tcPr>
          <w:p w14:paraId="5EAAFCDB" w14:textId="77777777" w:rsidR="00023F25" w:rsidRPr="00092B1E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F3791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LOTE 1</w:t>
            </w:r>
          </w:p>
        </w:tc>
        <w:tc>
          <w:tcPr>
            <w:tcW w:w="1275" w:type="dxa"/>
          </w:tcPr>
          <w:p w14:paraId="60B339DE" w14:textId="70A6E4EB" w:rsidR="00023F25" w:rsidRPr="00023F25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23F25">
              <w:rPr>
                <w:rFonts w:ascii="Arial Narrow" w:hAnsi="Arial Narrow" w:cs="Arial"/>
                <w:b/>
                <w:bCs/>
                <w:sz w:val="20"/>
                <w:szCs w:val="20"/>
              </w:rPr>
              <w:t>31</w:t>
            </w:r>
            <w:r w:rsidR="00F35DBF">
              <w:rPr>
                <w:rFonts w:ascii="Arial Narrow" w:hAnsi="Arial Narrow" w:cs="Arial"/>
                <w:b/>
                <w:bCs/>
                <w:sz w:val="20"/>
                <w:szCs w:val="20"/>
              </w:rPr>
              <w:t>.500,00</w:t>
            </w:r>
          </w:p>
        </w:tc>
      </w:tr>
      <w:tr w:rsidR="00023F25" w:rsidRPr="008D6802" w14:paraId="386A5626" w14:textId="77777777" w:rsidTr="00076841">
        <w:tc>
          <w:tcPr>
            <w:tcW w:w="708" w:type="dxa"/>
            <w:vMerge w:val="restart"/>
          </w:tcPr>
          <w:p w14:paraId="1C9F005B" w14:textId="77777777" w:rsidR="00023F25" w:rsidRPr="001A3B6A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A3B6A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1ADD5749" w14:textId="77777777" w:rsidR="00023F25" w:rsidRPr="001A3B6A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A3B6A">
              <w:rPr>
                <w:rFonts w:ascii="Arial Narrow" w:hAnsi="Arial Narrow" w:cs="Arial"/>
                <w:b/>
                <w:bCs/>
                <w:sz w:val="20"/>
                <w:szCs w:val="20"/>
              </w:rPr>
              <w:t>BASE DO REBRITADOR 100 X 25 PLANGG</w:t>
            </w:r>
          </w:p>
        </w:tc>
      </w:tr>
      <w:tr w:rsidR="00023F25" w:rsidRPr="008D6802" w14:paraId="3DCBEA66" w14:textId="77777777" w:rsidTr="00076841">
        <w:tc>
          <w:tcPr>
            <w:tcW w:w="708" w:type="dxa"/>
            <w:vMerge/>
          </w:tcPr>
          <w:p w14:paraId="6277C658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01164E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2.1</w:t>
            </w:r>
          </w:p>
        </w:tc>
        <w:tc>
          <w:tcPr>
            <w:tcW w:w="850" w:type="dxa"/>
          </w:tcPr>
          <w:p w14:paraId="4CC17D3C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35EE4AE7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vAlign w:val="center"/>
          </w:tcPr>
          <w:p w14:paraId="11BC4D2C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Proteção de 1,40 m e altura de 1,20 m, conforme memorial descritivo</w:t>
            </w:r>
          </w:p>
        </w:tc>
        <w:tc>
          <w:tcPr>
            <w:tcW w:w="1136" w:type="dxa"/>
          </w:tcPr>
          <w:p w14:paraId="7FE94EDF" w14:textId="43DD1AEB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2.240,00</w:t>
            </w:r>
          </w:p>
        </w:tc>
        <w:tc>
          <w:tcPr>
            <w:tcW w:w="1275" w:type="dxa"/>
          </w:tcPr>
          <w:p w14:paraId="3483C290" w14:textId="286AF5DA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2.240,00</w:t>
            </w:r>
          </w:p>
        </w:tc>
      </w:tr>
      <w:tr w:rsidR="00023F25" w:rsidRPr="008D6802" w14:paraId="209D7AD6" w14:textId="77777777" w:rsidTr="00076841">
        <w:tc>
          <w:tcPr>
            <w:tcW w:w="708" w:type="dxa"/>
            <w:vMerge/>
          </w:tcPr>
          <w:p w14:paraId="52EC2DF6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AC0737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2.2</w:t>
            </w:r>
          </w:p>
        </w:tc>
        <w:tc>
          <w:tcPr>
            <w:tcW w:w="850" w:type="dxa"/>
          </w:tcPr>
          <w:p w14:paraId="679DA27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256DC49C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vAlign w:val="center"/>
          </w:tcPr>
          <w:p w14:paraId="7F1C5C4D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Proteção de 2,95 m e altura de 1,20 m, conforme memorial descritivo</w:t>
            </w:r>
          </w:p>
        </w:tc>
        <w:tc>
          <w:tcPr>
            <w:tcW w:w="1136" w:type="dxa"/>
          </w:tcPr>
          <w:p w14:paraId="7E0DE8AF" w14:textId="79CBA7E9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4.472,00</w:t>
            </w:r>
          </w:p>
        </w:tc>
        <w:tc>
          <w:tcPr>
            <w:tcW w:w="1275" w:type="dxa"/>
          </w:tcPr>
          <w:p w14:paraId="76A4855F" w14:textId="2A668343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4.472,00</w:t>
            </w:r>
          </w:p>
        </w:tc>
      </w:tr>
      <w:tr w:rsidR="00023F25" w:rsidRPr="008D6802" w14:paraId="1DEFC476" w14:textId="77777777" w:rsidTr="00076841">
        <w:tc>
          <w:tcPr>
            <w:tcW w:w="708" w:type="dxa"/>
            <w:vMerge/>
          </w:tcPr>
          <w:p w14:paraId="547E17D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648FFC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2.3</w:t>
            </w:r>
          </w:p>
        </w:tc>
        <w:tc>
          <w:tcPr>
            <w:tcW w:w="850" w:type="dxa"/>
          </w:tcPr>
          <w:p w14:paraId="20F46EF8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5C51F15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14D01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vAlign w:val="center"/>
          </w:tcPr>
          <w:p w14:paraId="4EA3865E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Proteção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de  5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,00 m e altura de  1,20 m, conforme memorial descritivo</w:t>
            </w:r>
          </w:p>
        </w:tc>
        <w:tc>
          <w:tcPr>
            <w:tcW w:w="1136" w:type="dxa"/>
          </w:tcPr>
          <w:p w14:paraId="7266AB19" w14:textId="07640F94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7.200,67</w:t>
            </w:r>
          </w:p>
        </w:tc>
        <w:tc>
          <w:tcPr>
            <w:tcW w:w="1275" w:type="dxa"/>
          </w:tcPr>
          <w:p w14:paraId="67BECDF3" w14:textId="39C67DBA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7.200,67</w:t>
            </w:r>
          </w:p>
        </w:tc>
      </w:tr>
      <w:tr w:rsidR="00023F25" w:rsidRPr="008D6802" w14:paraId="3E60137B" w14:textId="77777777" w:rsidTr="00076841">
        <w:trPr>
          <w:trHeight w:val="194"/>
        </w:trPr>
        <w:tc>
          <w:tcPr>
            <w:tcW w:w="708" w:type="dxa"/>
            <w:vMerge/>
          </w:tcPr>
          <w:p w14:paraId="1250ACE6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05B8B7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2.4</w:t>
            </w:r>
          </w:p>
        </w:tc>
        <w:tc>
          <w:tcPr>
            <w:tcW w:w="850" w:type="dxa"/>
          </w:tcPr>
          <w:p w14:paraId="428C110F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1277385B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14D01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vAlign w:val="center"/>
          </w:tcPr>
          <w:p w14:paraId="02B9AE9D" w14:textId="77777777" w:rsidR="00023F25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Proteção de 2,77 m e altura de 1,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20  m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, conforme memorial descritivo</w:t>
            </w:r>
          </w:p>
        </w:tc>
        <w:tc>
          <w:tcPr>
            <w:tcW w:w="1136" w:type="dxa"/>
          </w:tcPr>
          <w:p w14:paraId="286C6F50" w14:textId="169B913C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4.212,00</w:t>
            </w:r>
          </w:p>
        </w:tc>
        <w:tc>
          <w:tcPr>
            <w:tcW w:w="1275" w:type="dxa"/>
          </w:tcPr>
          <w:p w14:paraId="62F72555" w14:textId="0ED220FD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4.212,00</w:t>
            </w:r>
          </w:p>
        </w:tc>
      </w:tr>
      <w:tr w:rsidR="00023F25" w:rsidRPr="008D6802" w14:paraId="168A5208" w14:textId="77777777" w:rsidTr="00076841">
        <w:trPr>
          <w:trHeight w:val="194"/>
        </w:trPr>
        <w:tc>
          <w:tcPr>
            <w:tcW w:w="8364" w:type="dxa"/>
            <w:gridSpan w:val="6"/>
            <w:shd w:val="clear" w:color="auto" w:fill="DBE5F1" w:themeFill="accent1" w:themeFillTint="33"/>
          </w:tcPr>
          <w:p w14:paraId="06D83B37" w14:textId="77777777" w:rsidR="00023F25" w:rsidRPr="00092B1E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92B1E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LOTE 2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3064652E" w14:textId="301A4CEA" w:rsidR="00023F25" w:rsidRPr="00023F25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23F25">
              <w:rPr>
                <w:rFonts w:ascii="Arial Narrow" w:hAnsi="Arial Narrow" w:cs="Arial"/>
                <w:b/>
                <w:bCs/>
                <w:sz w:val="20"/>
                <w:szCs w:val="20"/>
              </w:rPr>
              <w:t>18.124,67</w:t>
            </w:r>
          </w:p>
        </w:tc>
      </w:tr>
      <w:tr w:rsidR="00023F25" w:rsidRPr="008D6802" w14:paraId="67CB2176" w14:textId="77777777" w:rsidTr="00076841">
        <w:tc>
          <w:tcPr>
            <w:tcW w:w="708" w:type="dxa"/>
            <w:vMerge w:val="restart"/>
          </w:tcPr>
          <w:p w14:paraId="5379B8D9" w14:textId="77777777" w:rsidR="00023F25" w:rsidRPr="001A3B6A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A3B6A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7FB542A8" w14:textId="77777777" w:rsidR="00023F25" w:rsidRPr="001A3B6A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A3B6A">
              <w:rPr>
                <w:rFonts w:ascii="Arial Narrow" w:hAnsi="Arial Narrow" w:cs="Arial"/>
                <w:b/>
                <w:bCs/>
                <w:sz w:val="20"/>
                <w:szCs w:val="20"/>
              </w:rPr>
              <w:t>SISTEMA DE PROTEÇÃO</w:t>
            </w:r>
          </w:p>
        </w:tc>
      </w:tr>
      <w:tr w:rsidR="00023F25" w:rsidRPr="008D6802" w14:paraId="58BFD262" w14:textId="77777777" w:rsidTr="00076841">
        <w:tc>
          <w:tcPr>
            <w:tcW w:w="708" w:type="dxa"/>
            <w:vMerge/>
          </w:tcPr>
          <w:p w14:paraId="76CFA493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E98D25" w14:textId="08727DE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8D6802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8D89418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47B6136B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vAlign w:val="center"/>
          </w:tcPr>
          <w:p w14:paraId="2F13BA47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Proteção de    polia   de alimentador vibratório, marca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plangg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constituído em chapa de aço expandida com malha   12x25mm e espessura de 1,5 mm</w:t>
            </w:r>
          </w:p>
        </w:tc>
        <w:tc>
          <w:tcPr>
            <w:tcW w:w="1136" w:type="dxa"/>
          </w:tcPr>
          <w:p w14:paraId="22DDF76F" w14:textId="2A28352E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1.919,00</w:t>
            </w:r>
          </w:p>
        </w:tc>
        <w:tc>
          <w:tcPr>
            <w:tcW w:w="1275" w:type="dxa"/>
          </w:tcPr>
          <w:p w14:paraId="386A154C" w14:textId="3C363796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1.919,00</w:t>
            </w:r>
          </w:p>
        </w:tc>
      </w:tr>
      <w:tr w:rsidR="00023F25" w:rsidRPr="008D6802" w14:paraId="013B9731" w14:textId="77777777" w:rsidTr="00076841">
        <w:tc>
          <w:tcPr>
            <w:tcW w:w="708" w:type="dxa"/>
            <w:vMerge/>
          </w:tcPr>
          <w:p w14:paraId="51F6E845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3983C6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3.2</w:t>
            </w:r>
          </w:p>
        </w:tc>
        <w:tc>
          <w:tcPr>
            <w:tcW w:w="850" w:type="dxa"/>
          </w:tcPr>
          <w:p w14:paraId="2180FB34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6C31BD2D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  <w:vAlign w:val="center"/>
          </w:tcPr>
          <w:p w14:paraId="4B334588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Proteção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de  polia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da correia transportadora, constituído em chapa  de aço expandida com malha 12x25mm e espessura de 1,5 mm, conforme memorial descritivo</w:t>
            </w:r>
          </w:p>
        </w:tc>
        <w:tc>
          <w:tcPr>
            <w:tcW w:w="1136" w:type="dxa"/>
          </w:tcPr>
          <w:p w14:paraId="08FF58B0" w14:textId="54E1B6AE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1.942,66</w:t>
            </w:r>
          </w:p>
        </w:tc>
        <w:tc>
          <w:tcPr>
            <w:tcW w:w="1275" w:type="dxa"/>
          </w:tcPr>
          <w:p w14:paraId="46FA0917" w14:textId="7208F8D4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1.942,66</w:t>
            </w:r>
          </w:p>
        </w:tc>
      </w:tr>
      <w:tr w:rsidR="00023F25" w:rsidRPr="008D6802" w14:paraId="71D53D42" w14:textId="77777777" w:rsidTr="00076841">
        <w:tc>
          <w:tcPr>
            <w:tcW w:w="8364" w:type="dxa"/>
            <w:gridSpan w:val="6"/>
            <w:shd w:val="clear" w:color="auto" w:fill="DBE5F1" w:themeFill="accent1" w:themeFillTint="33"/>
          </w:tcPr>
          <w:p w14:paraId="6623F27D" w14:textId="77777777" w:rsidR="00023F25" w:rsidRPr="00092B1E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92B1E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LOTE 3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0C1A8E64" w14:textId="30EE03DA" w:rsidR="00023F25" w:rsidRPr="00DE1711" w:rsidRDefault="00DE1711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E1711">
              <w:rPr>
                <w:rFonts w:ascii="Arial Narrow" w:hAnsi="Arial Narrow" w:cs="Arial"/>
                <w:b/>
                <w:bCs/>
                <w:sz w:val="20"/>
                <w:szCs w:val="20"/>
              </w:rPr>
              <w:t>3.861,66</w:t>
            </w:r>
          </w:p>
        </w:tc>
      </w:tr>
      <w:tr w:rsidR="00023F25" w:rsidRPr="008D6802" w14:paraId="66AED182" w14:textId="77777777" w:rsidTr="00076841">
        <w:tc>
          <w:tcPr>
            <w:tcW w:w="708" w:type="dxa"/>
            <w:vMerge w:val="restart"/>
          </w:tcPr>
          <w:p w14:paraId="1C9C104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2A284A15" w14:textId="2B54BCDF" w:rsidR="00023F25" w:rsidRPr="00D32C8C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32C8C">
              <w:rPr>
                <w:rFonts w:ascii="Arial Narrow" w:hAnsi="Arial Narrow" w:cs="Arial"/>
                <w:b/>
                <w:bCs/>
                <w:sz w:val="20"/>
                <w:szCs w:val="20"/>
              </w:rPr>
              <w:t>CALHA D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 SAÍDA</w:t>
            </w:r>
          </w:p>
        </w:tc>
      </w:tr>
      <w:tr w:rsidR="00023F25" w:rsidRPr="008D6802" w14:paraId="23F707D9" w14:textId="77777777" w:rsidTr="00076841">
        <w:trPr>
          <w:trHeight w:val="525"/>
        </w:trPr>
        <w:tc>
          <w:tcPr>
            <w:tcW w:w="708" w:type="dxa"/>
            <w:vMerge/>
          </w:tcPr>
          <w:p w14:paraId="5BA845D0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8B116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4.1</w:t>
            </w:r>
          </w:p>
        </w:tc>
        <w:tc>
          <w:tcPr>
            <w:tcW w:w="850" w:type="dxa"/>
          </w:tcPr>
          <w:p w14:paraId="2F26A7C2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78FE781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</w:tcPr>
          <w:p w14:paraId="55512607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Calha de saída do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rebritador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de mandíbulas, constituído em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chapa  de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aço com  medida de 1000 x 450 mm e espessura de 10 mm, conforme memorial descritivo</w:t>
            </w:r>
          </w:p>
        </w:tc>
        <w:tc>
          <w:tcPr>
            <w:tcW w:w="1136" w:type="dxa"/>
          </w:tcPr>
          <w:p w14:paraId="252CAC24" w14:textId="6281874C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3.543,33</w:t>
            </w:r>
          </w:p>
        </w:tc>
        <w:tc>
          <w:tcPr>
            <w:tcW w:w="1275" w:type="dxa"/>
          </w:tcPr>
          <w:p w14:paraId="3DD4B380" w14:textId="6FFBB5B1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3.543,33</w:t>
            </w:r>
          </w:p>
        </w:tc>
      </w:tr>
      <w:tr w:rsidR="00023F25" w:rsidRPr="008D6802" w14:paraId="7CE22C05" w14:textId="77777777" w:rsidTr="00076841">
        <w:tc>
          <w:tcPr>
            <w:tcW w:w="8364" w:type="dxa"/>
            <w:gridSpan w:val="6"/>
            <w:shd w:val="clear" w:color="auto" w:fill="DBE5F1" w:themeFill="accent1" w:themeFillTint="33"/>
          </w:tcPr>
          <w:p w14:paraId="56F4DB35" w14:textId="77777777" w:rsidR="00023F25" w:rsidRPr="00092B1E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92B1E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LOTE 4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0A8A761F" w14:textId="0D36F67C" w:rsidR="00023F25" w:rsidRPr="00DE1711" w:rsidRDefault="00DE1711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E1711">
              <w:rPr>
                <w:rFonts w:ascii="Arial Narrow" w:hAnsi="Arial Narrow" w:cs="Arial"/>
                <w:b/>
                <w:bCs/>
                <w:sz w:val="20"/>
                <w:szCs w:val="20"/>
              </w:rPr>
              <w:t>3.543,33</w:t>
            </w:r>
          </w:p>
        </w:tc>
      </w:tr>
      <w:tr w:rsidR="00DE1711" w:rsidRPr="008D6802" w14:paraId="5E9E5E8F" w14:textId="77777777" w:rsidTr="00AE0717">
        <w:tc>
          <w:tcPr>
            <w:tcW w:w="708" w:type="dxa"/>
            <w:vMerge w:val="restart"/>
          </w:tcPr>
          <w:p w14:paraId="0BBFB4D4" w14:textId="77777777" w:rsidR="00DE1711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41972620" w14:textId="39631F8B" w:rsidR="00DE1711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67E43">
              <w:rPr>
                <w:rFonts w:ascii="Arial Narrow" w:hAnsi="Arial Narrow" w:cs="Arial"/>
                <w:b/>
                <w:bCs/>
                <w:sz w:val="20"/>
                <w:szCs w:val="20"/>
              </w:rPr>
              <w:t>BASE DE APOIO DE REBRITADOR DE MANDIBULAS</w:t>
            </w:r>
          </w:p>
        </w:tc>
      </w:tr>
      <w:tr w:rsidR="00023F25" w:rsidRPr="008D6802" w14:paraId="320ADE7C" w14:textId="77777777" w:rsidTr="00076841">
        <w:tc>
          <w:tcPr>
            <w:tcW w:w="708" w:type="dxa"/>
            <w:vMerge/>
          </w:tcPr>
          <w:p w14:paraId="7C9E71FB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87A8CF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5.1</w:t>
            </w:r>
          </w:p>
        </w:tc>
        <w:tc>
          <w:tcPr>
            <w:tcW w:w="850" w:type="dxa"/>
          </w:tcPr>
          <w:p w14:paraId="20640C8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39407BA4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</w:tcPr>
          <w:p w14:paraId="79D4270E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Base de apoio do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rebritador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mandíbulas  para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acesso do operador, com medida de 90x90 cm, com piso antiderrapante e altura lateral de 1,20m, conforme memorial descritivo</w:t>
            </w:r>
          </w:p>
        </w:tc>
        <w:tc>
          <w:tcPr>
            <w:tcW w:w="1136" w:type="dxa"/>
          </w:tcPr>
          <w:p w14:paraId="5AEB342D" w14:textId="04D9F863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5.456,00</w:t>
            </w:r>
          </w:p>
        </w:tc>
        <w:tc>
          <w:tcPr>
            <w:tcW w:w="1275" w:type="dxa"/>
          </w:tcPr>
          <w:p w14:paraId="0C3D985D" w14:textId="0DA09D25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5.456,00</w:t>
            </w:r>
          </w:p>
        </w:tc>
      </w:tr>
      <w:tr w:rsidR="00023F25" w:rsidRPr="008D6802" w14:paraId="7EC4CADD" w14:textId="77777777" w:rsidTr="00076841">
        <w:tc>
          <w:tcPr>
            <w:tcW w:w="708" w:type="dxa"/>
            <w:vMerge/>
          </w:tcPr>
          <w:p w14:paraId="66060573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0BF4C8" w14:textId="77777777" w:rsidR="00023F25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5.2</w:t>
            </w:r>
          </w:p>
        </w:tc>
        <w:tc>
          <w:tcPr>
            <w:tcW w:w="850" w:type="dxa"/>
          </w:tcPr>
          <w:p w14:paraId="35BA54A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484D7243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</w:tcPr>
          <w:p w14:paraId="5E256302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Alteração na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parte  superior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 do alimentador vibratório, altura de 1,00m para 1,20m, conforme memorial descritivo</w:t>
            </w:r>
          </w:p>
        </w:tc>
        <w:tc>
          <w:tcPr>
            <w:tcW w:w="1136" w:type="dxa"/>
          </w:tcPr>
          <w:p w14:paraId="5B54286E" w14:textId="59CA3639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4.010,00</w:t>
            </w:r>
          </w:p>
        </w:tc>
        <w:tc>
          <w:tcPr>
            <w:tcW w:w="1275" w:type="dxa"/>
          </w:tcPr>
          <w:p w14:paraId="469FE298" w14:textId="30FC60BD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4.010,00</w:t>
            </w:r>
          </w:p>
        </w:tc>
      </w:tr>
      <w:tr w:rsidR="00023F25" w:rsidRPr="008D6802" w14:paraId="6B030C22" w14:textId="77777777" w:rsidTr="00076841">
        <w:tc>
          <w:tcPr>
            <w:tcW w:w="708" w:type="dxa"/>
            <w:vMerge/>
          </w:tcPr>
          <w:p w14:paraId="5EA784D5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9FC5A8" w14:textId="77777777" w:rsidR="00023F25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5.3</w:t>
            </w:r>
          </w:p>
        </w:tc>
        <w:tc>
          <w:tcPr>
            <w:tcW w:w="850" w:type="dxa"/>
          </w:tcPr>
          <w:p w14:paraId="1B6E958D" w14:textId="77777777" w:rsidR="00023F25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7C6BFBB0" w14:textId="77777777" w:rsidR="00023F25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</w:tcPr>
          <w:p w14:paraId="55A39B5A" w14:textId="77777777" w:rsidR="00023F25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Sistema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de 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chumbação</w:t>
            </w:r>
            <w:proofErr w:type="spellEnd"/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2.1/2”x ø 10mm, conforme memorial descritivo</w:t>
            </w:r>
          </w:p>
        </w:tc>
        <w:tc>
          <w:tcPr>
            <w:tcW w:w="1136" w:type="dxa"/>
          </w:tcPr>
          <w:p w14:paraId="008BB4D3" w14:textId="2AD574FC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277,00</w:t>
            </w:r>
          </w:p>
        </w:tc>
        <w:tc>
          <w:tcPr>
            <w:tcW w:w="1275" w:type="dxa"/>
          </w:tcPr>
          <w:p w14:paraId="0AA4B010" w14:textId="504BCF61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277,00</w:t>
            </w:r>
          </w:p>
        </w:tc>
      </w:tr>
      <w:tr w:rsidR="00023F25" w:rsidRPr="008D6802" w14:paraId="090A0FFB" w14:textId="77777777" w:rsidTr="00076841">
        <w:tc>
          <w:tcPr>
            <w:tcW w:w="8364" w:type="dxa"/>
            <w:gridSpan w:val="6"/>
            <w:shd w:val="clear" w:color="auto" w:fill="DBE5F1" w:themeFill="accent1" w:themeFillTint="33"/>
          </w:tcPr>
          <w:p w14:paraId="6EF57424" w14:textId="77777777" w:rsidR="00023F25" w:rsidRPr="002F3791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F3791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LOTE 5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59756E01" w14:textId="75D6D866" w:rsidR="00023F25" w:rsidRPr="00DE1711" w:rsidRDefault="00DE1711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E1711">
              <w:rPr>
                <w:rFonts w:ascii="Arial Narrow" w:hAnsi="Arial Narrow" w:cs="Arial"/>
                <w:b/>
                <w:bCs/>
                <w:sz w:val="20"/>
                <w:szCs w:val="20"/>
              </w:rPr>
              <w:t>9.743,00</w:t>
            </w:r>
          </w:p>
        </w:tc>
      </w:tr>
      <w:tr w:rsidR="00DE1711" w:rsidRPr="008D6802" w14:paraId="6124FAF6" w14:textId="77777777" w:rsidTr="00324259">
        <w:tc>
          <w:tcPr>
            <w:tcW w:w="708" w:type="dxa"/>
            <w:vMerge w:val="restart"/>
          </w:tcPr>
          <w:p w14:paraId="6213CE13" w14:textId="77777777" w:rsidR="00DE1711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2C26A216" w14:textId="0ED5EC72" w:rsidR="00DE1711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92B1E">
              <w:rPr>
                <w:rFonts w:ascii="Arial Narrow" w:hAnsi="Arial Narrow" w:cs="Arial"/>
                <w:b/>
                <w:bCs/>
                <w:sz w:val="20"/>
                <w:szCs w:val="20"/>
              </w:rPr>
              <w:t>ESCADAS DE ACESSO</w:t>
            </w:r>
          </w:p>
        </w:tc>
      </w:tr>
      <w:tr w:rsidR="00023F25" w:rsidRPr="008D6802" w14:paraId="52FC1C0A" w14:textId="77777777" w:rsidTr="00076841">
        <w:tc>
          <w:tcPr>
            <w:tcW w:w="708" w:type="dxa"/>
            <w:vMerge/>
          </w:tcPr>
          <w:p w14:paraId="62BC8875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CBC937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6.1</w:t>
            </w:r>
          </w:p>
        </w:tc>
        <w:tc>
          <w:tcPr>
            <w:tcW w:w="850" w:type="dxa"/>
          </w:tcPr>
          <w:p w14:paraId="25F34595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00C12FB0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</w:tcPr>
          <w:p w14:paraId="0E4F1C27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Escada de acesso tipo marinheiro com proteção             de guarda corpo com altura de 4,30m   e largura mínima de 60 cm, conforme memorial descritivo</w:t>
            </w:r>
          </w:p>
        </w:tc>
        <w:tc>
          <w:tcPr>
            <w:tcW w:w="1136" w:type="dxa"/>
          </w:tcPr>
          <w:p w14:paraId="0BF7B3E7" w14:textId="432DC8CC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6.045,00</w:t>
            </w:r>
          </w:p>
        </w:tc>
        <w:tc>
          <w:tcPr>
            <w:tcW w:w="1275" w:type="dxa"/>
          </w:tcPr>
          <w:p w14:paraId="38BD5895" w14:textId="03993AED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6.045,00</w:t>
            </w:r>
          </w:p>
        </w:tc>
      </w:tr>
      <w:tr w:rsidR="00023F25" w:rsidRPr="008D6802" w14:paraId="6352CBCA" w14:textId="77777777" w:rsidTr="00076841">
        <w:tc>
          <w:tcPr>
            <w:tcW w:w="708" w:type="dxa"/>
            <w:vMerge/>
          </w:tcPr>
          <w:p w14:paraId="2CCC8DF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6E1604" w14:textId="77777777" w:rsidR="00023F25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6.2</w:t>
            </w:r>
          </w:p>
        </w:tc>
        <w:tc>
          <w:tcPr>
            <w:tcW w:w="850" w:type="dxa"/>
          </w:tcPr>
          <w:p w14:paraId="204F6B86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21DCC5E1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</w:tcPr>
          <w:p w14:paraId="2DA0062E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Escada de acesso tipo   marinheiro com proteção de guarda corpo   com altura de 4,00 m    e largura mínima de 60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cm,conforme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memorial descritivo</w:t>
            </w:r>
          </w:p>
        </w:tc>
        <w:tc>
          <w:tcPr>
            <w:tcW w:w="1136" w:type="dxa"/>
          </w:tcPr>
          <w:p w14:paraId="6F19EA73" w14:textId="1645E900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5.080,00</w:t>
            </w:r>
          </w:p>
        </w:tc>
        <w:tc>
          <w:tcPr>
            <w:tcW w:w="1275" w:type="dxa"/>
          </w:tcPr>
          <w:p w14:paraId="50443284" w14:textId="2B50D258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5.080,00</w:t>
            </w:r>
          </w:p>
        </w:tc>
      </w:tr>
      <w:tr w:rsidR="00023F25" w:rsidRPr="008D6802" w14:paraId="703D0B75" w14:textId="77777777" w:rsidTr="00076841">
        <w:tc>
          <w:tcPr>
            <w:tcW w:w="708" w:type="dxa"/>
            <w:vMerge/>
          </w:tcPr>
          <w:p w14:paraId="7A60FC6A" w14:textId="77777777" w:rsidR="00023F25" w:rsidRPr="008D6802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C06E42" w14:textId="77777777" w:rsidR="00023F25" w:rsidRDefault="00023F25" w:rsidP="006C5B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6.3</w:t>
            </w:r>
          </w:p>
        </w:tc>
        <w:tc>
          <w:tcPr>
            <w:tcW w:w="850" w:type="dxa"/>
          </w:tcPr>
          <w:p w14:paraId="7252CEA3" w14:textId="77777777" w:rsidR="00023F25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14:paraId="6DCE3C5F" w14:textId="77777777" w:rsidR="00023F25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4394" w:type="dxa"/>
          </w:tcPr>
          <w:p w14:paraId="1BEEFDC7" w14:textId="77777777" w:rsidR="00023F25" w:rsidRDefault="00023F25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Escadas de acesso tipo “u” com medida de 200x 50x50mm, conforme memorial descritivo.</w:t>
            </w:r>
          </w:p>
        </w:tc>
        <w:tc>
          <w:tcPr>
            <w:tcW w:w="1136" w:type="dxa"/>
          </w:tcPr>
          <w:p w14:paraId="3A8A791C" w14:textId="7100FAB0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2.305,80</w:t>
            </w:r>
          </w:p>
        </w:tc>
        <w:tc>
          <w:tcPr>
            <w:tcW w:w="1275" w:type="dxa"/>
          </w:tcPr>
          <w:p w14:paraId="6D54FB64" w14:textId="3154D29E" w:rsidR="00023F25" w:rsidRPr="008D6802" w:rsidRDefault="00DE1711" w:rsidP="006C5B1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4.611,60</w:t>
            </w:r>
          </w:p>
        </w:tc>
      </w:tr>
      <w:tr w:rsidR="00023F25" w:rsidRPr="008D6802" w14:paraId="7D2C884E" w14:textId="77777777" w:rsidTr="00076841">
        <w:tc>
          <w:tcPr>
            <w:tcW w:w="8364" w:type="dxa"/>
            <w:gridSpan w:val="6"/>
            <w:shd w:val="clear" w:color="auto" w:fill="DBE5F1" w:themeFill="accent1" w:themeFillTint="33"/>
          </w:tcPr>
          <w:p w14:paraId="70ED8980" w14:textId="6CDE7078" w:rsidR="00023F25" w:rsidRPr="002F3791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F3791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LOTE 6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63C0F965" w14:textId="39784109" w:rsidR="00023F25" w:rsidRPr="00DE1711" w:rsidRDefault="00DE1711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E1711">
              <w:rPr>
                <w:rFonts w:ascii="Arial Narrow" w:hAnsi="Arial Narrow" w:cs="Arial"/>
                <w:b/>
                <w:bCs/>
                <w:sz w:val="20"/>
                <w:szCs w:val="20"/>
              </w:rPr>
              <w:t>15.736,60</w:t>
            </w:r>
          </w:p>
        </w:tc>
      </w:tr>
      <w:tr w:rsidR="00023F25" w:rsidRPr="008D6802" w14:paraId="5E7AB0A3" w14:textId="77777777" w:rsidTr="00076841">
        <w:tc>
          <w:tcPr>
            <w:tcW w:w="8364" w:type="dxa"/>
            <w:gridSpan w:val="6"/>
          </w:tcPr>
          <w:p w14:paraId="307618C4" w14:textId="77777777" w:rsidR="00023F25" w:rsidRPr="002F3791" w:rsidRDefault="00023F25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GERAL R$</w:t>
            </w:r>
          </w:p>
        </w:tc>
        <w:tc>
          <w:tcPr>
            <w:tcW w:w="1275" w:type="dxa"/>
          </w:tcPr>
          <w:p w14:paraId="3DA0D791" w14:textId="2E4B4FF7" w:rsidR="00023F25" w:rsidRPr="006C5B17" w:rsidRDefault="006C5B17" w:rsidP="006C5B17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C5B17">
              <w:rPr>
                <w:rFonts w:ascii="Arial Narrow" w:hAnsi="Arial Narrow" w:cs="Arial"/>
                <w:b/>
                <w:bCs/>
                <w:sz w:val="20"/>
                <w:szCs w:val="20"/>
              </w:rPr>
              <w:t>82.509,26</w:t>
            </w:r>
          </w:p>
        </w:tc>
      </w:tr>
    </w:tbl>
    <w:p w14:paraId="5A2602A8" w14:textId="77777777" w:rsidR="00573D4C" w:rsidRDefault="00573D4C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7E3419C" w14:textId="77777777" w:rsidR="006C5B17" w:rsidRDefault="008408B0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Em conformidade com o Edital </w:t>
      </w:r>
      <w:r w:rsidR="00D157C3" w:rsidRPr="00573D4C">
        <w:rPr>
          <w:rFonts w:ascii="Arial Narrow" w:hAnsi="Arial Narrow" w:cs="Arial"/>
          <w:sz w:val="22"/>
          <w:szCs w:val="22"/>
        </w:rPr>
        <w:t xml:space="preserve">deverá </w:t>
      </w:r>
      <w:r w:rsidR="00534831" w:rsidRPr="00573D4C">
        <w:rPr>
          <w:rFonts w:ascii="Arial Narrow" w:hAnsi="Arial Narrow"/>
          <w:sz w:val="22"/>
          <w:szCs w:val="22"/>
        </w:rPr>
        <w:t xml:space="preserve">prestar os serviços conforme descrição no objeto do Edital do Pregão Presencial </w:t>
      </w:r>
      <w:r w:rsidR="00DC4458" w:rsidRPr="00573D4C">
        <w:rPr>
          <w:rFonts w:ascii="Arial Narrow" w:hAnsi="Arial Narrow"/>
          <w:sz w:val="22"/>
          <w:szCs w:val="22"/>
        </w:rPr>
        <w:t>0</w:t>
      </w:r>
      <w:r w:rsidR="006C5B17">
        <w:rPr>
          <w:rFonts w:ascii="Arial Narrow" w:hAnsi="Arial Narrow"/>
          <w:sz w:val="22"/>
          <w:szCs w:val="22"/>
        </w:rPr>
        <w:t>5</w:t>
      </w:r>
    </w:p>
    <w:p w14:paraId="7F40C9EF" w14:textId="7F4BCF65" w:rsidR="00991B06" w:rsidRPr="00573D4C" w:rsidRDefault="006C5B17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25</w:t>
      </w:r>
      <w:r w:rsidR="00DC4458" w:rsidRPr="00573D4C">
        <w:rPr>
          <w:rFonts w:ascii="Arial Narrow" w:hAnsi="Arial Narrow"/>
          <w:sz w:val="22"/>
          <w:szCs w:val="22"/>
        </w:rPr>
        <w:t>/</w:t>
      </w:r>
      <w:r w:rsidR="00534831" w:rsidRPr="00573D4C">
        <w:rPr>
          <w:rFonts w:ascii="Arial Narrow" w:hAnsi="Arial Narrow"/>
          <w:sz w:val="22"/>
          <w:szCs w:val="22"/>
        </w:rPr>
        <w:t>20</w:t>
      </w:r>
      <w:r w:rsidR="00573D4C">
        <w:rPr>
          <w:rFonts w:ascii="Arial Narrow" w:hAnsi="Arial Narrow"/>
          <w:sz w:val="22"/>
          <w:szCs w:val="22"/>
        </w:rPr>
        <w:t>2</w:t>
      </w:r>
      <w:r w:rsidR="009411CC">
        <w:rPr>
          <w:rFonts w:ascii="Arial Narrow" w:hAnsi="Arial Narrow"/>
          <w:sz w:val="22"/>
          <w:szCs w:val="22"/>
        </w:rPr>
        <w:t>1</w:t>
      </w:r>
      <w:r w:rsidR="00534831" w:rsidRPr="00573D4C">
        <w:rPr>
          <w:rFonts w:ascii="Arial Narrow" w:hAnsi="Arial Narrow"/>
          <w:sz w:val="22"/>
          <w:szCs w:val="22"/>
        </w:rPr>
        <w:t>. O pagamento</w:t>
      </w:r>
      <w:r w:rsidR="00991B06" w:rsidRPr="00573D4C">
        <w:rPr>
          <w:rFonts w:ascii="Arial Narrow" w:hAnsi="Arial Narrow"/>
          <w:sz w:val="22"/>
          <w:szCs w:val="22"/>
        </w:rPr>
        <w:t xml:space="preserve"> será efetuado até o </w:t>
      </w:r>
      <w:r>
        <w:rPr>
          <w:rFonts w:ascii="Arial Narrow" w:hAnsi="Arial Narrow"/>
          <w:sz w:val="22"/>
          <w:szCs w:val="22"/>
        </w:rPr>
        <w:t>8</w:t>
      </w:r>
      <w:r w:rsidR="00991B06" w:rsidRPr="00573D4C">
        <w:rPr>
          <w:rFonts w:ascii="Arial Narrow" w:hAnsi="Arial Narrow"/>
          <w:sz w:val="22"/>
          <w:szCs w:val="22"/>
        </w:rPr>
        <w:t xml:space="preserve">º dia útil do mês subsequente, mediante a apresentação da Nota </w:t>
      </w:r>
      <w:proofErr w:type="gramStart"/>
      <w:r w:rsidR="00991B06" w:rsidRPr="00573D4C">
        <w:rPr>
          <w:rFonts w:ascii="Arial Narrow" w:hAnsi="Arial Narrow"/>
          <w:sz w:val="22"/>
          <w:szCs w:val="22"/>
        </w:rPr>
        <w:t>Fiscal</w:t>
      </w:r>
      <w:r>
        <w:rPr>
          <w:rFonts w:ascii="Arial Narrow" w:hAnsi="Arial Narrow"/>
          <w:sz w:val="22"/>
          <w:szCs w:val="22"/>
        </w:rPr>
        <w:t xml:space="preserve">  e</w:t>
      </w:r>
      <w:proofErr w:type="gramEnd"/>
      <w:r w:rsidR="00991B06" w:rsidRPr="00573D4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emissão de laudo pelo Setor de Engenharia do Município</w:t>
      </w:r>
    </w:p>
    <w:p w14:paraId="738FCD08" w14:textId="77777777" w:rsidR="00991B06" w:rsidRPr="00573D4C" w:rsidRDefault="00991B06" w:rsidP="006C5B17">
      <w:pPr>
        <w:pStyle w:val="Corpodetexto"/>
        <w:tabs>
          <w:tab w:val="left" w:pos="0"/>
        </w:tabs>
        <w:spacing w:after="0"/>
        <w:ind w:firstLine="1134"/>
        <w:jc w:val="both"/>
        <w:rPr>
          <w:rFonts w:ascii="Arial Narrow" w:hAnsi="Arial Narrow" w:cs="Arial"/>
          <w:sz w:val="22"/>
          <w:szCs w:val="22"/>
        </w:rPr>
      </w:pPr>
    </w:p>
    <w:p w14:paraId="79D556F4" w14:textId="4084BE5C" w:rsidR="00B279AE" w:rsidRDefault="008408B0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73D4C">
        <w:rPr>
          <w:rFonts w:ascii="Arial Narrow" w:hAnsi="Arial Narrow" w:cs="Arial"/>
          <w:sz w:val="22"/>
          <w:szCs w:val="22"/>
        </w:rPr>
        <w:t xml:space="preserve">, </w:t>
      </w:r>
      <w:r w:rsidR="006C5B17">
        <w:rPr>
          <w:rFonts w:ascii="Arial Narrow" w:hAnsi="Arial Narrow" w:cs="Arial"/>
          <w:sz w:val="22"/>
          <w:szCs w:val="22"/>
        </w:rPr>
        <w:t>aos cinco dias do mês de novembro de 2021</w:t>
      </w:r>
      <w:r w:rsidR="0053114D">
        <w:rPr>
          <w:rFonts w:ascii="Arial Narrow" w:hAnsi="Arial Narrow" w:cs="Arial"/>
          <w:sz w:val="22"/>
          <w:szCs w:val="22"/>
        </w:rPr>
        <w:t>.</w:t>
      </w:r>
    </w:p>
    <w:p w14:paraId="3F87988D" w14:textId="4FF43DDA" w:rsidR="006C5B17" w:rsidRDefault="006C5B17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67F5ABDC" w14:textId="56CF04B1" w:rsidR="006C5B17" w:rsidRDefault="006C5B17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5EF3D81C" w14:textId="77777777" w:rsidR="006C5B17" w:rsidRDefault="006C5B17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68AEDA62" w14:textId="7B650D32" w:rsidR="008353DA" w:rsidRDefault="008353DA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6EB84081" w14:textId="2D8F931E" w:rsidR="008D09E2" w:rsidRDefault="008D09E2" w:rsidP="006C5B17">
      <w:pPr>
        <w:pStyle w:val="Corpodetexto"/>
        <w:tabs>
          <w:tab w:val="left" w:pos="0"/>
        </w:tabs>
        <w:spacing w:after="0"/>
        <w:jc w:val="center"/>
        <w:rPr>
          <w:rFonts w:ascii="Arial Narrow" w:hAnsi="Arial Narrow" w:cs="Arial"/>
          <w:sz w:val="22"/>
          <w:szCs w:val="22"/>
        </w:rPr>
      </w:pPr>
    </w:p>
    <w:p w14:paraId="780BC248" w14:textId="77777777" w:rsidR="008D09E2" w:rsidRPr="00573D4C" w:rsidRDefault="008D09E2" w:rsidP="006C5B17">
      <w:pPr>
        <w:pStyle w:val="Corpodetexto"/>
        <w:tabs>
          <w:tab w:val="left" w:pos="0"/>
        </w:tabs>
        <w:spacing w:after="0"/>
        <w:jc w:val="center"/>
        <w:rPr>
          <w:rFonts w:ascii="Arial Narrow" w:hAnsi="Arial Narrow" w:cs="Arial"/>
          <w:sz w:val="22"/>
          <w:szCs w:val="22"/>
        </w:rPr>
      </w:pPr>
    </w:p>
    <w:p w14:paraId="1A6F811A" w14:textId="74ADD109" w:rsidR="00AA0523" w:rsidRPr="00573D4C" w:rsidRDefault="00B6011B" w:rsidP="006C5B17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42B8722D" w14:textId="777B336E" w:rsidR="008408B0" w:rsidRPr="00DC4458" w:rsidRDefault="008408B0" w:rsidP="006C5B17">
      <w:pPr>
        <w:ind w:right="55"/>
        <w:jc w:val="center"/>
        <w:rPr>
          <w:sz w:val="21"/>
          <w:szCs w:val="21"/>
        </w:rPr>
      </w:pPr>
      <w:r w:rsidRPr="00573D4C">
        <w:rPr>
          <w:rFonts w:ascii="Arial Narrow" w:hAnsi="Arial Narrow" w:cs="Arial"/>
          <w:sz w:val="22"/>
          <w:szCs w:val="22"/>
        </w:rPr>
        <w:t xml:space="preserve">Prefeito </w:t>
      </w:r>
      <w:r w:rsidR="008353DA">
        <w:rPr>
          <w:rFonts w:ascii="Arial Narrow" w:hAnsi="Arial Narrow" w:cs="Arial"/>
          <w:sz w:val="22"/>
          <w:szCs w:val="22"/>
        </w:rPr>
        <w:t>de Cotiporã</w:t>
      </w:r>
    </w:p>
    <w:p w14:paraId="2C8DA8C3" w14:textId="77777777" w:rsidR="006C5B17" w:rsidRPr="00DC4458" w:rsidRDefault="006C5B17" w:rsidP="006C5B17">
      <w:pPr>
        <w:ind w:right="55"/>
        <w:jc w:val="center"/>
        <w:rPr>
          <w:sz w:val="21"/>
          <w:szCs w:val="21"/>
        </w:rPr>
      </w:pPr>
    </w:p>
    <w:sectPr w:rsidR="006C5B17" w:rsidRPr="00DC4458" w:rsidSect="008D09E2">
      <w:headerReference w:type="default" r:id="rId7"/>
      <w:footerReference w:type="default" r:id="rId8"/>
      <w:pgSz w:w="11906" w:h="16838"/>
      <w:pgMar w:top="2269" w:right="991" w:bottom="1417" w:left="993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E6C7" w14:textId="77777777" w:rsidR="00E40A83" w:rsidRDefault="00E40A83" w:rsidP="00965D67">
      <w:r>
        <w:separator/>
      </w:r>
    </w:p>
  </w:endnote>
  <w:endnote w:type="continuationSeparator" w:id="0">
    <w:p w14:paraId="7DE3FADF" w14:textId="77777777" w:rsidR="00E40A83" w:rsidRDefault="00E40A8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C8F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B9DF630" w14:textId="77777777" w:rsidR="00965D67" w:rsidRPr="0022793B" w:rsidRDefault="00E40A8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91B06" w:rsidRPr="000B2BB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91B0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5FA615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7AEF" w14:textId="77777777" w:rsidR="00E40A83" w:rsidRDefault="00E40A83" w:rsidP="00965D67">
      <w:r>
        <w:separator/>
      </w:r>
    </w:p>
  </w:footnote>
  <w:footnote w:type="continuationSeparator" w:id="0">
    <w:p w14:paraId="422DFCD8" w14:textId="77777777" w:rsidR="00E40A83" w:rsidRDefault="00E40A8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8C04" w14:textId="77777777" w:rsidR="009411CC" w:rsidRPr="001D0723" w:rsidRDefault="009411CC" w:rsidP="009411CC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2DFB5EA7" w14:textId="77777777" w:rsidR="009411CC" w:rsidRPr="001D0723" w:rsidRDefault="009411CC" w:rsidP="009411CC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1F6B0769" w14:textId="77777777" w:rsidR="009411CC" w:rsidRPr="00CB6A1F" w:rsidRDefault="009411CC" w:rsidP="009411CC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6807F958" w14:textId="77777777" w:rsidR="009411CC" w:rsidRPr="00CB6A1F" w:rsidRDefault="009411CC" w:rsidP="009411CC">
    <w:pPr>
      <w:pStyle w:val="Cabealho"/>
      <w:rPr>
        <w:rFonts w:ascii="Verdana" w:hAnsi="Verdana" w:cs="Aharoni"/>
        <w:b/>
        <w:sz w:val="32"/>
        <w:szCs w:val="32"/>
      </w:rPr>
    </w:pPr>
  </w:p>
  <w:p w14:paraId="587CCAA2" w14:textId="236451C2" w:rsidR="00965D67" w:rsidRPr="009411CC" w:rsidRDefault="009411CC" w:rsidP="009411CC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671D0542" wp14:editId="5F5F963B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0" name="Imagem 10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23F25"/>
    <w:rsid w:val="00042173"/>
    <w:rsid w:val="000434F2"/>
    <w:rsid w:val="00043F17"/>
    <w:rsid w:val="000747F3"/>
    <w:rsid w:val="0008465D"/>
    <w:rsid w:val="000B4053"/>
    <w:rsid w:val="000C68A2"/>
    <w:rsid w:val="000E13CF"/>
    <w:rsid w:val="000E7EF6"/>
    <w:rsid w:val="000F5458"/>
    <w:rsid w:val="001039E7"/>
    <w:rsid w:val="0012624A"/>
    <w:rsid w:val="00132198"/>
    <w:rsid w:val="00134260"/>
    <w:rsid w:val="001424BF"/>
    <w:rsid w:val="00143F0F"/>
    <w:rsid w:val="00185203"/>
    <w:rsid w:val="00191DD5"/>
    <w:rsid w:val="001D4354"/>
    <w:rsid w:val="001E1672"/>
    <w:rsid w:val="00202DF7"/>
    <w:rsid w:val="0020682B"/>
    <w:rsid w:val="002079E1"/>
    <w:rsid w:val="00221895"/>
    <w:rsid w:val="00225CDF"/>
    <w:rsid w:val="0022793B"/>
    <w:rsid w:val="0023218B"/>
    <w:rsid w:val="002327E9"/>
    <w:rsid w:val="00252589"/>
    <w:rsid w:val="00261B06"/>
    <w:rsid w:val="00262171"/>
    <w:rsid w:val="00286D6F"/>
    <w:rsid w:val="00290A50"/>
    <w:rsid w:val="002A6F72"/>
    <w:rsid w:val="002B4451"/>
    <w:rsid w:val="002C1727"/>
    <w:rsid w:val="002C76AF"/>
    <w:rsid w:val="002D1791"/>
    <w:rsid w:val="002E702A"/>
    <w:rsid w:val="00304C81"/>
    <w:rsid w:val="00311DF6"/>
    <w:rsid w:val="00311ED2"/>
    <w:rsid w:val="0032056B"/>
    <w:rsid w:val="003316F5"/>
    <w:rsid w:val="00347B53"/>
    <w:rsid w:val="00354D0F"/>
    <w:rsid w:val="00360F35"/>
    <w:rsid w:val="00395380"/>
    <w:rsid w:val="003A5F1A"/>
    <w:rsid w:val="003C2A24"/>
    <w:rsid w:val="003C4477"/>
    <w:rsid w:val="003D3431"/>
    <w:rsid w:val="003F43FD"/>
    <w:rsid w:val="00400A4C"/>
    <w:rsid w:val="00432890"/>
    <w:rsid w:val="00443131"/>
    <w:rsid w:val="004438C6"/>
    <w:rsid w:val="00447C23"/>
    <w:rsid w:val="00454C29"/>
    <w:rsid w:val="00496A0A"/>
    <w:rsid w:val="004B13D9"/>
    <w:rsid w:val="004D4704"/>
    <w:rsid w:val="0053114D"/>
    <w:rsid w:val="00532B41"/>
    <w:rsid w:val="00534831"/>
    <w:rsid w:val="00535013"/>
    <w:rsid w:val="00563513"/>
    <w:rsid w:val="005725F4"/>
    <w:rsid w:val="00572C65"/>
    <w:rsid w:val="00573D4C"/>
    <w:rsid w:val="005806AE"/>
    <w:rsid w:val="005A005C"/>
    <w:rsid w:val="005A04F5"/>
    <w:rsid w:val="005D28A8"/>
    <w:rsid w:val="005D563F"/>
    <w:rsid w:val="005E1223"/>
    <w:rsid w:val="00600D99"/>
    <w:rsid w:val="00603878"/>
    <w:rsid w:val="006167B2"/>
    <w:rsid w:val="00632A01"/>
    <w:rsid w:val="00632F71"/>
    <w:rsid w:val="00640269"/>
    <w:rsid w:val="00645899"/>
    <w:rsid w:val="00657865"/>
    <w:rsid w:val="00662227"/>
    <w:rsid w:val="0067203A"/>
    <w:rsid w:val="00673FFD"/>
    <w:rsid w:val="00685999"/>
    <w:rsid w:val="006A73ED"/>
    <w:rsid w:val="006B2FC4"/>
    <w:rsid w:val="006C5B17"/>
    <w:rsid w:val="006E7559"/>
    <w:rsid w:val="006F64E3"/>
    <w:rsid w:val="00701FC1"/>
    <w:rsid w:val="007070AD"/>
    <w:rsid w:val="00753E06"/>
    <w:rsid w:val="007D7048"/>
    <w:rsid w:val="008329CC"/>
    <w:rsid w:val="008353DA"/>
    <w:rsid w:val="008408B0"/>
    <w:rsid w:val="0084175A"/>
    <w:rsid w:val="00890A65"/>
    <w:rsid w:val="00892162"/>
    <w:rsid w:val="008931A3"/>
    <w:rsid w:val="008B28AE"/>
    <w:rsid w:val="008C65DE"/>
    <w:rsid w:val="008D09E2"/>
    <w:rsid w:val="008D379A"/>
    <w:rsid w:val="008E6B12"/>
    <w:rsid w:val="008E7B83"/>
    <w:rsid w:val="00911283"/>
    <w:rsid w:val="0091230C"/>
    <w:rsid w:val="00924AE9"/>
    <w:rsid w:val="00934585"/>
    <w:rsid w:val="009411CC"/>
    <w:rsid w:val="0095584C"/>
    <w:rsid w:val="00965D67"/>
    <w:rsid w:val="00991B06"/>
    <w:rsid w:val="009C1B34"/>
    <w:rsid w:val="009D38C5"/>
    <w:rsid w:val="00A07F57"/>
    <w:rsid w:val="00A1187E"/>
    <w:rsid w:val="00A2079B"/>
    <w:rsid w:val="00AA0523"/>
    <w:rsid w:val="00AC0A6F"/>
    <w:rsid w:val="00AC319F"/>
    <w:rsid w:val="00AF1FD5"/>
    <w:rsid w:val="00B279AE"/>
    <w:rsid w:val="00B5781C"/>
    <w:rsid w:val="00B6011B"/>
    <w:rsid w:val="00B64DAC"/>
    <w:rsid w:val="00B739C8"/>
    <w:rsid w:val="00BA3A10"/>
    <w:rsid w:val="00BB2B8B"/>
    <w:rsid w:val="00C0569C"/>
    <w:rsid w:val="00C05CF8"/>
    <w:rsid w:val="00C125C2"/>
    <w:rsid w:val="00C33D43"/>
    <w:rsid w:val="00C44250"/>
    <w:rsid w:val="00C712A1"/>
    <w:rsid w:val="00C7446C"/>
    <w:rsid w:val="00C81B5B"/>
    <w:rsid w:val="00C85192"/>
    <w:rsid w:val="00C87034"/>
    <w:rsid w:val="00C9689B"/>
    <w:rsid w:val="00C97957"/>
    <w:rsid w:val="00CD36C6"/>
    <w:rsid w:val="00CE1C93"/>
    <w:rsid w:val="00CF3BD2"/>
    <w:rsid w:val="00CF5A76"/>
    <w:rsid w:val="00D012E1"/>
    <w:rsid w:val="00D157C3"/>
    <w:rsid w:val="00D16D93"/>
    <w:rsid w:val="00D54297"/>
    <w:rsid w:val="00D95A99"/>
    <w:rsid w:val="00DA0C4B"/>
    <w:rsid w:val="00DA308A"/>
    <w:rsid w:val="00DB46B9"/>
    <w:rsid w:val="00DB6656"/>
    <w:rsid w:val="00DC4458"/>
    <w:rsid w:val="00DE1711"/>
    <w:rsid w:val="00DF53E5"/>
    <w:rsid w:val="00DF7AF1"/>
    <w:rsid w:val="00E1751F"/>
    <w:rsid w:val="00E303BD"/>
    <w:rsid w:val="00E40A83"/>
    <w:rsid w:val="00E51171"/>
    <w:rsid w:val="00E52882"/>
    <w:rsid w:val="00E54327"/>
    <w:rsid w:val="00E61880"/>
    <w:rsid w:val="00E66916"/>
    <w:rsid w:val="00E90362"/>
    <w:rsid w:val="00EC0872"/>
    <w:rsid w:val="00EE70D4"/>
    <w:rsid w:val="00F008D9"/>
    <w:rsid w:val="00F04ACA"/>
    <w:rsid w:val="00F25922"/>
    <w:rsid w:val="00F3554D"/>
    <w:rsid w:val="00F35DBF"/>
    <w:rsid w:val="00F7520E"/>
    <w:rsid w:val="00F91D5A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9DBA7"/>
  <w15:docId w15:val="{6752F67A-3375-48D1-BF63-8B6B846B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2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6B4E0-F55F-4AD5-ADC0-3E54D61F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66</cp:revision>
  <cp:lastPrinted>2021-11-04T17:59:00Z</cp:lastPrinted>
  <dcterms:created xsi:type="dcterms:W3CDTF">2015-01-20T10:04:00Z</dcterms:created>
  <dcterms:modified xsi:type="dcterms:W3CDTF">2021-11-04T18:03:00Z</dcterms:modified>
</cp:coreProperties>
</file>