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7FE5" w14:textId="77777777" w:rsidR="000B29C5" w:rsidRDefault="000B29C5" w:rsidP="000B29C5">
      <w:pPr>
        <w:pStyle w:val="Ttulo"/>
        <w:ind w:left="851"/>
        <w:jc w:val="left"/>
        <w:rPr>
          <w:rFonts w:ascii="Arial Narrow" w:hAnsi="Arial Narrow"/>
          <w:sz w:val="26"/>
          <w:szCs w:val="26"/>
          <w:u w:val="single"/>
        </w:rPr>
      </w:pPr>
    </w:p>
    <w:p w14:paraId="51B775E4" w14:textId="77777777" w:rsidR="000B29C5" w:rsidRDefault="000B29C5" w:rsidP="000B29C5">
      <w:pPr>
        <w:pStyle w:val="Ttulo"/>
        <w:ind w:left="851"/>
        <w:jc w:val="left"/>
        <w:rPr>
          <w:rFonts w:ascii="Arial Narrow" w:hAnsi="Arial Narrow"/>
          <w:sz w:val="26"/>
          <w:szCs w:val="26"/>
          <w:u w:val="single"/>
        </w:rPr>
      </w:pPr>
    </w:p>
    <w:p w14:paraId="063295DB" w14:textId="77777777" w:rsidR="00947A47" w:rsidRDefault="00947A47" w:rsidP="000B29C5">
      <w:pPr>
        <w:pStyle w:val="Ttulo"/>
        <w:ind w:left="851"/>
        <w:jc w:val="left"/>
        <w:rPr>
          <w:rFonts w:ascii="Arial Narrow" w:hAnsi="Arial Narrow"/>
          <w:sz w:val="26"/>
          <w:szCs w:val="26"/>
          <w:u w:val="single"/>
        </w:rPr>
      </w:pPr>
    </w:p>
    <w:p w14:paraId="5DABA6DB" w14:textId="4D0EB28C" w:rsidR="000B29C5" w:rsidRPr="004E0823" w:rsidRDefault="004237BE" w:rsidP="000B29C5">
      <w:pPr>
        <w:pStyle w:val="Ttulo"/>
        <w:ind w:left="851"/>
        <w:jc w:val="left"/>
        <w:rPr>
          <w:rFonts w:ascii="Arial Narrow" w:hAnsi="Arial Narrow"/>
          <w:sz w:val="25"/>
          <w:szCs w:val="25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CONVITE</w:t>
      </w:r>
      <w:r w:rsidR="000B29C5" w:rsidRPr="00A50241">
        <w:rPr>
          <w:rFonts w:ascii="Arial Narrow" w:hAnsi="Arial Narrow"/>
          <w:sz w:val="26"/>
          <w:szCs w:val="26"/>
          <w:u w:val="single"/>
        </w:rPr>
        <w:t xml:space="preserve"> Nº 0</w:t>
      </w:r>
      <w:r w:rsidR="00065A14">
        <w:rPr>
          <w:rFonts w:ascii="Arial Narrow" w:hAnsi="Arial Narrow"/>
          <w:sz w:val="26"/>
          <w:szCs w:val="26"/>
          <w:u w:val="single"/>
        </w:rPr>
        <w:t>12/2021</w:t>
      </w:r>
    </w:p>
    <w:p w14:paraId="1D2D1785" w14:textId="77777777" w:rsidR="000B29C5" w:rsidRPr="00A50241" w:rsidRDefault="000B29C5" w:rsidP="000B29C5">
      <w:pPr>
        <w:ind w:left="851" w:right="-803"/>
        <w:jc w:val="both"/>
        <w:rPr>
          <w:rFonts w:ascii="Arial Narrow" w:hAnsi="Arial Narrow"/>
          <w:sz w:val="16"/>
          <w:szCs w:val="16"/>
        </w:rPr>
      </w:pPr>
    </w:p>
    <w:p w14:paraId="65EC1BBC" w14:textId="567C0B64" w:rsidR="000B29C5" w:rsidRPr="00A50241" w:rsidRDefault="000B29C5" w:rsidP="000B29C5">
      <w:pPr>
        <w:ind w:left="851" w:right="-803"/>
        <w:jc w:val="both"/>
        <w:rPr>
          <w:rFonts w:ascii="Arial Narrow" w:hAnsi="Arial Narrow" w:cs="Arial"/>
          <w:color w:val="FF0000"/>
          <w:sz w:val="22"/>
          <w:szCs w:val="22"/>
        </w:rPr>
      </w:pPr>
      <w:r w:rsidRPr="00A50241">
        <w:rPr>
          <w:rFonts w:ascii="Arial Narrow" w:hAnsi="Arial Narrow" w:cs="Arial"/>
          <w:sz w:val="22"/>
          <w:szCs w:val="22"/>
        </w:rPr>
        <w:t xml:space="preserve">Protocolo Administrativo nº </w:t>
      </w:r>
      <w:r w:rsidR="00065A14">
        <w:rPr>
          <w:rFonts w:ascii="Arial Narrow" w:hAnsi="Arial Narrow" w:cs="Arial"/>
          <w:sz w:val="22"/>
          <w:szCs w:val="22"/>
        </w:rPr>
        <w:t>742/2021</w:t>
      </w:r>
    </w:p>
    <w:p w14:paraId="2DF0F402" w14:textId="77777777" w:rsidR="000B29C5" w:rsidRPr="008154FF" w:rsidRDefault="000B29C5" w:rsidP="000B29C5">
      <w:pPr>
        <w:ind w:left="851"/>
        <w:rPr>
          <w:rFonts w:ascii="Arial Narrow" w:hAnsi="Arial Narrow"/>
          <w:sz w:val="20"/>
          <w:szCs w:val="20"/>
        </w:rPr>
      </w:pPr>
    </w:p>
    <w:p w14:paraId="0FCDBC1C" w14:textId="77777777" w:rsidR="000B29C5" w:rsidRDefault="000B29C5" w:rsidP="000B29C5">
      <w:pPr>
        <w:ind w:left="851"/>
        <w:rPr>
          <w:rFonts w:ascii="Arial Narrow" w:hAnsi="Arial Narrow"/>
          <w:sz w:val="20"/>
          <w:szCs w:val="20"/>
          <w:u w:val="single"/>
        </w:rPr>
      </w:pPr>
    </w:p>
    <w:p w14:paraId="62B6274E" w14:textId="77777777" w:rsidR="000B29C5" w:rsidRDefault="000B29C5" w:rsidP="000B29C5">
      <w:pPr>
        <w:ind w:left="851"/>
        <w:rPr>
          <w:rFonts w:ascii="Arial Narrow" w:hAnsi="Arial Narrow"/>
          <w:sz w:val="20"/>
          <w:szCs w:val="20"/>
          <w:u w:val="single"/>
        </w:rPr>
      </w:pPr>
    </w:p>
    <w:p w14:paraId="010ED0D4" w14:textId="77777777" w:rsidR="000B29C5" w:rsidRDefault="000B29C5" w:rsidP="000B29C5">
      <w:pPr>
        <w:ind w:left="851"/>
        <w:rPr>
          <w:rFonts w:ascii="Arial Narrow" w:hAnsi="Arial Narrow"/>
          <w:sz w:val="20"/>
          <w:szCs w:val="20"/>
          <w:u w:val="single"/>
        </w:rPr>
      </w:pPr>
    </w:p>
    <w:p w14:paraId="306E014D" w14:textId="77777777" w:rsidR="000B29C5" w:rsidRDefault="000B29C5" w:rsidP="000B29C5">
      <w:pPr>
        <w:ind w:left="851"/>
        <w:rPr>
          <w:rFonts w:ascii="Arial Narrow" w:hAnsi="Arial Narrow"/>
          <w:sz w:val="20"/>
          <w:szCs w:val="20"/>
          <w:u w:val="single"/>
        </w:rPr>
      </w:pPr>
    </w:p>
    <w:p w14:paraId="0734A7DE" w14:textId="77777777" w:rsidR="000B29C5" w:rsidRPr="008154FF" w:rsidRDefault="000B29C5" w:rsidP="000B29C5">
      <w:pPr>
        <w:ind w:left="851"/>
        <w:rPr>
          <w:rFonts w:ascii="Arial Narrow" w:hAnsi="Arial Narrow"/>
          <w:sz w:val="20"/>
          <w:szCs w:val="20"/>
          <w:u w:val="single"/>
        </w:rPr>
      </w:pPr>
    </w:p>
    <w:p w14:paraId="0A1893CE" w14:textId="77777777" w:rsidR="000B29C5" w:rsidRPr="00E122A4" w:rsidRDefault="000B29C5" w:rsidP="000B29C5">
      <w:pPr>
        <w:tabs>
          <w:tab w:val="left" w:pos="-142"/>
        </w:tabs>
        <w:ind w:right="-762" w:firstLine="851"/>
        <w:rPr>
          <w:rFonts w:ascii="Arial Narrow" w:hAnsi="Arial Narrow"/>
          <w:sz w:val="25"/>
          <w:szCs w:val="25"/>
        </w:rPr>
      </w:pPr>
      <w:r w:rsidRPr="00E122A4">
        <w:rPr>
          <w:rFonts w:ascii="Arial Narrow" w:hAnsi="Arial Narrow"/>
          <w:sz w:val="25"/>
          <w:szCs w:val="25"/>
        </w:rPr>
        <w:t>Empresa vencedora da licitação:</w:t>
      </w:r>
    </w:p>
    <w:p w14:paraId="6BEAFEBE" w14:textId="77777777" w:rsidR="000B29C5" w:rsidRPr="00A50241" w:rsidRDefault="000B29C5" w:rsidP="000B29C5">
      <w:pPr>
        <w:tabs>
          <w:tab w:val="left" w:pos="-142"/>
        </w:tabs>
        <w:ind w:right="-762" w:firstLine="851"/>
        <w:rPr>
          <w:rFonts w:ascii="Arial Narrow" w:hAnsi="Arial Narrow"/>
          <w:sz w:val="26"/>
          <w:szCs w:val="26"/>
        </w:rPr>
      </w:pPr>
    </w:p>
    <w:p w14:paraId="00341AC7" w14:textId="396421E6" w:rsidR="00065A14" w:rsidRPr="009B19F7" w:rsidRDefault="00065A14" w:rsidP="00065A14">
      <w:pPr>
        <w:tabs>
          <w:tab w:val="left" w:pos="0"/>
          <w:tab w:val="left" w:pos="1980"/>
        </w:tabs>
        <w:rPr>
          <w:rFonts w:ascii="Arial Narrow" w:hAnsi="Arial Narrow"/>
          <w:b/>
          <w:sz w:val="22"/>
          <w:szCs w:val="22"/>
          <w:lang w:val="pt-PT"/>
        </w:rPr>
      </w:pPr>
      <w:r>
        <w:rPr>
          <w:rFonts w:ascii="Arial Narrow" w:hAnsi="Arial Narrow"/>
          <w:b/>
          <w:sz w:val="22"/>
          <w:szCs w:val="22"/>
          <w:lang w:val="pt-PT"/>
        </w:rPr>
        <w:t xml:space="preserve">                </w:t>
      </w:r>
      <w:r>
        <w:rPr>
          <w:rFonts w:ascii="Arial Narrow" w:hAnsi="Arial Narrow"/>
          <w:b/>
          <w:sz w:val="22"/>
          <w:szCs w:val="22"/>
          <w:lang w:val="pt-PT"/>
        </w:rPr>
        <w:t>GOLD ACABAMENTOS LTDA ME</w:t>
      </w:r>
    </w:p>
    <w:p w14:paraId="69F3EA81" w14:textId="2394494A" w:rsidR="00065A14" w:rsidRPr="009B19F7" w:rsidRDefault="00065A14" w:rsidP="00065A14">
      <w:pPr>
        <w:spacing w:line="240" w:lineRule="atLeas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</w:t>
      </w:r>
      <w:r w:rsidRPr="009B19F7">
        <w:rPr>
          <w:rFonts w:ascii="Arial Narrow" w:hAnsi="Arial Narrow"/>
          <w:b/>
          <w:sz w:val="22"/>
          <w:szCs w:val="22"/>
        </w:rPr>
        <w:t xml:space="preserve">CNPJ/MF nº </w:t>
      </w:r>
      <w:r>
        <w:rPr>
          <w:rFonts w:ascii="Arial Narrow" w:hAnsi="Arial Narrow"/>
          <w:b/>
          <w:sz w:val="22"/>
          <w:szCs w:val="22"/>
        </w:rPr>
        <w:t>24.893.150/0001-30</w:t>
      </w:r>
    </w:p>
    <w:p w14:paraId="4D784921" w14:textId="368578D5" w:rsidR="00065A14" w:rsidRPr="009B19F7" w:rsidRDefault="00065A14" w:rsidP="00065A14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</w:t>
      </w:r>
      <w:r>
        <w:rPr>
          <w:rFonts w:ascii="Arial Narrow" w:hAnsi="Arial Narrow"/>
          <w:b/>
          <w:sz w:val="22"/>
          <w:szCs w:val="22"/>
        </w:rPr>
        <w:t>CAU</w:t>
      </w:r>
      <w:r w:rsidRPr="009B19F7">
        <w:rPr>
          <w:rFonts w:ascii="Arial Narrow" w:hAnsi="Arial Narrow"/>
          <w:b/>
          <w:sz w:val="22"/>
          <w:szCs w:val="22"/>
        </w:rPr>
        <w:t xml:space="preserve">/RS nº </w:t>
      </w:r>
      <w:r>
        <w:rPr>
          <w:rFonts w:ascii="Arial Narrow" w:hAnsi="Arial Narrow"/>
          <w:b/>
          <w:sz w:val="22"/>
          <w:szCs w:val="22"/>
        </w:rPr>
        <w:t>PJ33796-0</w:t>
      </w:r>
    </w:p>
    <w:p w14:paraId="1A9A5F4B" w14:textId="39794458" w:rsidR="00065A14" w:rsidRPr="009B19F7" w:rsidRDefault="00065A14" w:rsidP="00065A14">
      <w:pPr>
        <w:tabs>
          <w:tab w:val="left" w:pos="0"/>
          <w:tab w:val="left" w:pos="1980"/>
        </w:tabs>
        <w:rPr>
          <w:rFonts w:ascii="Arial Narrow" w:hAnsi="Arial Narrow"/>
          <w:b/>
          <w:sz w:val="22"/>
          <w:szCs w:val="22"/>
          <w:lang w:val="pt-PT"/>
        </w:rPr>
      </w:pPr>
      <w:r>
        <w:rPr>
          <w:rFonts w:ascii="Arial Narrow" w:hAnsi="Arial Narrow"/>
          <w:b/>
          <w:sz w:val="22"/>
          <w:szCs w:val="22"/>
          <w:lang w:val="pt-PT"/>
        </w:rPr>
        <w:t xml:space="preserve">                </w:t>
      </w:r>
      <w:r>
        <w:rPr>
          <w:rFonts w:ascii="Arial Narrow" w:hAnsi="Arial Narrow"/>
          <w:b/>
          <w:sz w:val="22"/>
          <w:szCs w:val="22"/>
          <w:lang w:val="pt-PT"/>
        </w:rPr>
        <w:t>Rua Doutor José Bisognin</w:t>
      </w:r>
      <w:r w:rsidRPr="009B19F7">
        <w:rPr>
          <w:rFonts w:ascii="Arial Narrow" w:hAnsi="Arial Narrow"/>
          <w:b/>
          <w:sz w:val="22"/>
          <w:szCs w:val="22"/>
          <w:lang w:val="pt-PT"/>
        </w:rPr>
        <w:t xml:space="preserve">, nº </w:t>
      </w:r>
      <w:r>
        <w:rPr>
          <w:rFonts w:ascii="Arial Narrow" w:hAnsi="Arial Narrow"/>
          <w:b/>
          <w:sz w:val="22"/>
          <w:szCs w:val="22"/>
          <w:lang w:val="pt-PT"/>
        </w:rPr>
        <w:t>438</w:t>
      </w:r>
      <w:r w:rsidRPr="009B19F7">
        <w:rPr>
          <w:rFonts w:ascii="Arial Narrow" w:hAnsi="Arial Narrow"/>
          <w:b/>
          <w:sz w:val="22"/>
          <w:szCs w:val="22"/>
          <w:lang w:val="pt-PT"/>
        </w:rPr>
        <w:t xml:space="preserve"> </w:t>
      </w:r>
      <w:r>
        <w:rPr>
          <w:rFonts w:ascii="Arial Narrow" w:hAnsi="Arial Narrow"/>
          <w:b/>
          <w:sz w:val="22"/>
          <w:szCs w:val="22"/>
          <w:lang w:val="pt-PT"/>
        </w:rPr>
        <w:t>–</w:t>
      </w:r>
      <w:r w:rsidRPr="009B19F7">
        <w:rPr>
          <w:rFonts w:ascii="Arial Narrow" w:hAnsi="Arial Narrow"/>
          <w:b/>
          <w:sz w:val="22"/>
          <w:szCs w:val="22"/>
          <w:lang w:val="pt-PT"/>
        </w:rPr>
        <w:t xml:space="preserve"> </w:t>
      </w:r>
      <w:r>
        <w:rPr>
          <w:rFonts w:ascii="Arial Narrow" w:hAnsi="Arial Narrow"/>
          <w:b/>
          <w:sz w:val="22"/>
          <w:szCs w:val="22"/>
          <w:lang w:val="pt-PT"/>
        </w:rPr>
        <w:t>Bairro São Cristovão</w:t>
      </w:r>
    </w:p>
    <w:p w14:paraId="2F466DBB" w14:textId="1BBDD1F7" w:rsidR="00065A14" w:rsidRPr="009B19F7" w:rsidRDefault="00065A14" w:rsidP="00065A14">
      <w:pPr>
        <w:tabs>
          <w:tab w:val="left" w:pos="0"/>
        </w:tabs>
        <w:rPr>
          <w:rFonts w:ascii="Arial Narrow" w:hAnsi="Arial Narrow"/>
          <w:b/>
          <w:sz w:val="22"/>
          <w:szCs w:val="22"/>
          <w:lang w:val="pt-PT"/>
        </w:rPr>
      </w:pPr>
      <w:r>
        <w:rPr>
          <w:rFonts w:ascii="Arial Narrow" w:hAnsi="Arial Narrow" w:cs="Arial"/>
          <w:b/>
          <w:sz w:val="22"/>
          <w:szCs w:val="22"/>
        </w:rPr>
        <w:t xml:space="preserve">                </w:t>
      </w:r>
      <w:proofErr w:type="gramStart"/>
      <w:r>
        <w:rPr>
          <w:rFonts w:ascii="Arial Narrow" w:hAnsi="Arial Narrow" w:cs="Arial"/>
          <w:b/>
          <w:sz w:val="22"/>
          <w:szCs w:val="22"/>
        </w:rPr>
        <w:t>99.709.418</w:t>
      </w:r>
      <w:r w:rsidRPr="009B19F7">
        <w:rPr>
          <w:rFonts w:ascii="Arial Narrow" w:hAnsi="Arial Narrow" w:cs="Arial"/>
          <w:b/>
          <w:sz w:val="22"/>
          <w:szCs w:val="22"/>
        </w:rPr>
        <w:t xml:space="preserve">  </w:t>
      </w:r>
      <w:r w:rsidRPr="009B19F7">
        <w:rPr>
          <w:rFonts w:ascii="Arial Narrow" w:hAnsi="Arial Narrow"/>
          <w:b/>
          <w:sz w:val="22"/>
          <w:szCs w:val="22"/>
        </w:rPr>
        <w:t>–</w:t>
      </w:r>
      <w:proofErr w:type="gramEnd"/>
      <w:r w:rsidRPr="009B19F7">
        <w:rPr>
          <w:rFonts w:ascii="Arial Narrow" w:hAnsi="Arial Narrow" w:cs="Arial"/>
          <w:b/>
          <w:sz w:val="22"/>
          <w:szCs w:val="22"/>
        </w:rPr>
        <w:t xml:space="preserve">  </w:t>
      </w:r>
      <w:r>
        <w:rPr>
          <w:rFonts w:ascii="Arial Narrow" w:hAnsi="Arial Narrow" w:cs="Arial"/>
          <w:b/>
          <w:sz w:val="22"/>
          <w:szCs w:val="22"/>
        </w:rPr>
        <w:t>ERECHIM</w:t>
      </w:r>
      <w:r w:rsidRPr="009B19F7">
        <w:rPr>
          <w:rFonts w:ascii="Arial Narrow" w:hAnsi="Arial Narrow" w:cs="Arial"/>
          <w:b/>
          <w:sz w:val="22"/>
          <w:szCs w:val="22"/>
        </w:rPr>
        <w:t>/RS.</w:t>
      </w:r>
    </w:p>
    <w:p w14:paraId="3BEC5C3A" w14:textId="7DE3AA82" w:rsidR="00065A14" w:rsidRPr="009B19F7" w:rsidRDefault="00065A14" w:rsidP="00065A1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</w:t>
      </w:r>
      <w:r w:rsidRPr="009B19F7">
        <w:rPr>
          <w:rFonts w:ascii="Arial Narrow" w:hAnsi="Arial Narrow"/>
          <w:sz w:val="22"/>
          <w:szCs w:val="22"/>
        </w:rPr>
        <w:t xml:space="preserve">Telefone: 54 – </w:t>
      </w:r>
      <w:r>
        <w:rPr>
          <w:rFonts w:ascii="Arial Narrow" w:hAnsi="Arial Narrow"/>
          <w:sz w:val="22"/>
          <w:szCs w:val="22"/>
        </w:rPr>
        <w:t>99642 1323</w:t>
      </w:r>
    </w:p>
    <w:p w14:paraId="759AE6DF" w14:textId="22114932" w:rsidR="00065A14" w:rsidRDefault="00065A14" w:rsidP="00065A1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</w:t>
      </w:r>
      <w:r>
        <w:rPr>
          <w:rFonts w:ascii="Arial Narrow" w:hAnsi="Arial Narrow"/>
          <w:sz w:val="22"/>
          <w:szCs w:val="22"/>
        </w:rPr>
        <w:t xml:space="preserve">e-mail: </w:t>
      </w:r>
      <w:hyperlink r:id="rId7" w:history="1">
        <w:r w:rsidRPr="004433ED">
          <w:rPr>
            <w:rStyle w:val="Hyperlink"/>
            <w:rFonts w:ascii="Arial Narrow" w:hAnsi="Arial Narrow"/>
            <w:sz w:val="22"/>
            <w:szCs w:val="22"/>
          </w:rPr>
          <w:t>gold.acabamentos.rs10@gmail.com</w:t>
        </w:r>
      </w:hyperlink>
    </w:p>
    <w:p w14:paraId="6926CD32" w14:textId="77777777" w:rsidR="000B29C5" w:rsidRDefault="000B29C5" w:rsidP="000B29C5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b w:val="0"/>
          <w:sz w:val="26"/>
          <w:szCs w:val="26"/>
          <w:u w:val="single"/>
        </w:rPr>
      </w:pPr>
    </w:p>
    <w:p w14:paraId="109AE649" w14:textId="77777777" w:rsidR="000B29C5" w:rsidRDefault="000B29C5" w:rsidP="000B29C5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b w:val="0"/>
          <w:sz w:val="26"/>
          <w:szCs w:val="26"/>
          <w:u w:val="single"/>
        </w:rPr>
      </w:pPr>
    </w:p>
    <w:p w14:paraId="2181404F" w14:textId="40347FBD" w:rsidR="000B29C5" w:rsidRDefault="000B29C5" w:rsidP="000B29C5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b w:val="0"/>
          <w:sz w:val="26"/>
          <w:szCs w:val="26"/>
          <w:u w:val="single"/>
        </w:rPr>
      </w:pPr>
    </w:p>
    <w:p w14:paraId="39155A97" w14:textId="77777777" w:rsidR="004237BE" w:rsidRPr="00A50241" w:rsidRDefault="004237BE" w:rsidP="000B29C5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b w:val="0"/>
          <w:sz w:val="26"/>
          <w:szCs w:val="26"/>
          <w:u w:val="single"/>
        </w:rPr>
      </w:pPr>
    </w:p>
    <w:p w14:paraId="768CDC9B" w14:textId="77777777" w:rsidR="000B29C5" w:rsidRPr="00E122A4" w:rsidRDefault="000B29C5" w:rsidP="000B29C5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b w:val="0"/>
          <w:sz w:val="25"/>
          <w:szCs w:val="25"/>
        </w:rPr>
      </w:pPr>
      <w:r w:rsidRPr="00E122A4">
        <w:rPr>
          <w:rFonts w:ascii="Arial Narrow" w:hAnsi="Arial Narrow" w:cs="Arial"/>
          <w:b w:val="0"/>
          <w:sz w:val="25"/>
          <w:szCs w:val="25"/>
        </w:rPr>
        <w:t>Objetivo da Licitação:</w:t>
      </w:r>
    </w:p>
    <w:p w14:paraId="14F81235" w14:textId="77777777" w:rsidR="000B29C5" w:rsidRPr="00E122A4" w:rsidRDefault="000B29C5" w:rsidP="000B29C5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b w:val="0"/>
          <w:sz w:val="16"/>
          <w:szCs w:val="16"/>
        </w:rPr>
      </w:pPr>
    </w:p>
    <w:p w14:paraId="6C0677A6" w14:textId="6BF8EF13" w:rsidR="008F42AA" w:rsidRPr="00065A14" w:rsidRDefault="00065A14" w:rsidP="008F42AA">
      <w:pPr>
        <w:rPr>
          <w:rFonts w:cstheme="minorHAnsi"/>
          <w:b/>
          <w:bCs/>
          <w:sz w:val="28"/>
        </w:rPr>
      </w:pPr>
      <w:r w:rsidRPr="00065A14">
        <w:rPr>
          <w:rFonts w:ascii="Arial Narrow" w:hAnsi="Arial Narrow"/>
          <w:b/>
          <w:bCs/>
          <w:sz w:val="22"/>
          <w:szCs w:val="22"/>
        </w:rPr>
        <w:t xml:space="preserve">CONTRATAÇÃO DE EMPRESA PARA </w:t>
      </w:r>
      <w:r w:rsidRPr="00065A14">
        <w:rPr>
          <w:rFonts w:ascii="Arial Narrow" w:hAnsi="Arial Narrow" w:cs="Arial"/>
          <w:b/>
          <w:bCs/>
          <w:sz w:val="22"/>
          <w:szCs w:val="22"/>
        </w:rPr>
        <w:t xml:space="preserve">EFETUAR </w:t>
      </w:r>
      <w:bookmarkStart w:id="0" w:name="_Hlk528757355"/>
      <w:r w:rsidRPr="00065A14">
        <w:rPr>
          <w:rFonts w:ascii="Arial Narrow" w:hAnsi="Arial Narrow" w:cs="Arial"/>
          <w:b/>
          <w:bCs/>
          <w:sz w:val="22"/>
          <w:szCs w:val="22"/>
        </w:rPr>
        <w:t xml:space="preserve">A MANUTENÇÃO </w:t>
      </w:r>
      <w:proofErr w:type="gramStart"/>
      <w:r w:rsidRPr="00065A14">
        <w:rPr>
          <w:rFonts w:ascii="Arial Narrow" w:hAnsi="Arial Narrow" w:cs="Arial"/>
          <w:b/>
          <w:bCs/>
          <w:sz w:val="22"/>
          <w:szCs w:val="22"/>
        </w:rPr>
        <w:t>E  PINTURA</w:t>
      </w:r>
      <w:proofErr w:type="gramEnd"/>
      <w:r w:rsidRPr="00065A14">
        <w:rPr>
          <w:rFonts w:ascii="Arial Narrow" w:hAnsi="Arial Narrow" w:cs="Arial"/>
          <w:b/>
          <w:bCs/>
          <w:sz w:val="22"/>
          <w:szCs w:val="22"/>
        </w:rPr>
        <w:t xml:space="preserve"> INTERNA E EXTERNA DO PRÉDIO DA UNIDADE BÁSICA DE LAJEADO BONITO</w:t>
      </w:r>
      <w:r w:rsidRPr="00065A14">
        <w:rPr>
          <w:rFonts w:ascii="Arial Narrow" w:hAnsi="Arial Narrow"/>
          <w:b/>
          <w:bCs/>
          <w:sz w:val="22"/>
          <w:szCs w:val="22"/>
        </w:rPr>
        <w:t>, LOCALIZADA NA RUA ÂNGELO GIRARDI, NESTE MUNICÍPIO,</w:t>
      </w:r>
      <w:r w:rsidRPr="00065A14">
        <w:rPr>
          <w:b/>
          <w:bCs/>
          <w:sz w:val="20"/>
          <w:szCs w:val="20"/>
        </w:rPr>
        <w:t xml:space="preserve"> </w:t>
      </w:r>
      <w:r w:rsidRPr="00065A14">
        <w:rPr>
          <w:rFonts w:ascii="Arial Narrow" w:hAnsi="Arial Narrow" w:cs="Arial"/>
          <w:b/>
          <w:bCs/>
          <w:sz w:val="22"/>
          <w:szCs w:val="22"/>
        </w:rPr>
        <w:t xml:space="preserve">DE ACORDO COM O MEMORIAL DESCRITIVO, CRONOGRAMA FÍSICO FINANCEIRO, PLANILHA ORÇAMENTÁRIA, </w:t>
      </w:r>
      <w:bookmarkEnd w:id="0"/>
      <w:r w:rsidRPr="00065A14">
        <w:rPr>
          <w:rFonts w:ascii="Arial Narrow" w:hAnsi="Arial Narrow" w:cs="Arial"/>
          <w:b/>
          <w:bCs/>
          <w:sz w:val="22"/>
          <w:szCs w:val="22"/>
        </w:rPr>
        <w:t>PROJETOS</w:t>
      </w:r>
      <w:r w:rsidRPr="00065A14">
        <w:rPr>
          <w:rFonts w:ascii="Arial Narrow" w:hAnsi="Arial Narrow"/>
          <w:b/>
          <w:bCs/>
          <w:sz w:val="22"/>
          <w:szCs w:val="22"/>
        </w:rPr>
        <w:t>.</w:t>
      </w:r>
    </w:p>
    <w:sectPr w:rsidR="008F42AA" w:rsidRPr="00065A14" w:rsidSect="008F42AA">
      <w:headerReference w:type="default" r:id="rId8"/>
      <w:footerReference w:type="default" r:id="rId9"/>
      <w:pgSz w:w="11906" w:h="16838"/>
      <w:pgMar w:top="2801" w:right="991" w:bottom="1417" w:left="170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85FE0" w14:textId="77777777" w:rsidR="002C1ECA" w:rsidRDefault="002C1ECA" w:rsidP="00965D67">
      <w:r>
        <w:separator/>
      </w:r>
    </w:p>
  </w:endnote>
  <w:endnote w:type="continuationSeparator" w:id="0">
    <w:p w14:paraId="02818388" w14:textId="77777777" w:rsidR="002C1ECA" w:rsidRDefault="002C1EC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2AB9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2280E04A" w14:textId="77777777" w:rsidR="00965D67" w:rsidRPr="008F42AA" w:rsidRDefault="002C1ECA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45292BA2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C4962" w14:textId="77777777" w:rsidR="002C1ECA" w:rsidRDefault="002C1ECA" w:rsidP="00965D67">
      <w:r>
        <w:separator/>
      </w:r>
    </w:p>
  </w:footnote>
  <w:footnote w:type="continuationSeparator" w:id="0">
    <w:p w14:paraId="2504BBE6" w14:textId="77777777" w:rsidR="002C1ECA" w:rsidRDefault="002C1EC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5F904" w14:textId="77777777" w:rsidR="00065A14" w:rsidRDefault="00065A14" w:rsidP="00065A14">
    <w:pPr>
      <w:pStyle w:val="Cabealho"/>
      <w:jc w:val="center"/>
      <w:rPr>
        <w:rFonts w:ascii="Verdana" w:hAnsi="Verdana" w:cs="Aharoni"/>
        <w:sz w:val="28"/>
        <w:szCs w:val="28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2D4F1897" wp14:editId="4E6F13E6">
          <wp:simplePos x="0" y="0"/>
          <wp:positionH relativeFrom="column">
            <wp:posOffset>128270</wp:posOffset>
          </wp:positionH>
          <wp:positionV relativeFrom="paragraph">
            <wp:posOffset>-59055</wp:posOffset>
          </wp:positionV>
          <wp:extent cx="1200149" cy="1203325"/>
          <wp:effectExtent l="0" t="0" r="635" b="0"/>
          <wp:wrapNone/>
          <wp:docPr id="9" name="Imagem 9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340" cy="12135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 w:cs="Aharoni"/>
        <w:sz w:val="28"/>
        <w:szCs w:val="28"/>
      </w:rPr>
      <w:t xml:space="preserve">  </w:t>
    </w:r>
  </w:p>
  <w:p w14:paraId="24BEFDCC" w14:textId="77777777" w:rsidR="00065A14" w:rsidRPr="001D0723" w:rsidRDefault="00065A14" w:rsidP="00065A14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  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4E1B51CD" w14:textId="77777777" w:rsidR="00065A14" w:rsidRPr="001D0723" w:rsidRDefault="00065A14" w:rsidP="00065A14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</w:t>
    </w:r>
    <w:r>
      <w:rPr>
        <w:rFonts w:ascii="Verdana" w:hAnsi="Verdana" w:cs="Aharoni"/>
        <w:b/>
        <w:sz w:val="28"/>
        <w:szCs w:val="28"/>
      </w:rPr>
      <w:t xml:space="preserve">     </w:t>
    </w:r>
    <w:r w:rsidRPr="001D0723">
      <w:rPr>
        <w:rFonts w:ascii="Verdana" w:hAnsi="Verdana" w:cs="Aharoni"/>
        <w:b/>
        <w:sz w:val="28"/>
        <w:szCs w:val="28"/>
      </w:rPr>
      <w:t>MUNICÍPIO DE COTIPORÃ</w:t>
    </w:r>
  </w:p>
  <w:p w14:paraId="091E0562" w14:textId="77777777" w:rsidR="00065A14" w:rsidRPr="00CB6A1F" w:rsidRDefault="00065A14" w:rsidP="00065A14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5FC14742" w14:textId="77777777" w:rsidR="00065A14" w:rsidRPr="00CB6A1F" w:rsidRDefault="00065A14" w:rsidP="00065A14">
    <w:pPr>
      <w:pStyle w:val="Cabealho"/>
      <w:rPr>
        <w:rFonts w:ascii="Verdana" w:hAnsi="Verdana" w:cs="Aharoni"/>
        <w:b/>
        <w:sz w:val="32"/>
        <w:szCs w:val="32"/>
      </w:rPr>
    </w:pPr>
  </w:p>
  <w:p w14:paraId="79A2B309" w14:textId="4664F6F2" w:rsidR="00965D67" w:rsidRPr="00065A14" w:rsidRDefault="00965D67" w:rsidP="00065A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42173"/>
    <w:rsid w:val="000434F2"/>
    <w:rsid w:val="00043F17"/>
    <w:rsid w:val="00065A14"/>
    <w:rsid w:val="0008465D"/>
    <w:rsid w:val="000B29C5"/>
    <w:rsid w:val="000C31B5"/>
    <w:rsid w:val="000C68A2"/>
    <w:rsid w:val="0012624A"/>
    <w:rsid w:val="00134260"/>
    <w:rsid w:val="001D4354"/>
    <w:rsid w:val="001E1672"/>
    <w:rsid w:val="0023218B"/>
    <w:rsid w:val="002327E9"/>
    <w:rsid w:val="00261B06"/>
    <w:rsid w:val="00262171"/>
    <w:rsid w:val="00290A50"/>
    <w:rsid w:val="002A2994"/>
    <w:rsid w:val="002B4451"/>
    <w:rsid w:val="002C1ECA"/>
    <w:rsid w:val="00311DF6"/>
    <w:rsid w:val="00311ED2"/>
    <w:rsid w:val="00347B53"/>
    <w:rsid w:val="00395380"/>
    <w:rsid w:val="003A5F1A"/>
    <w:rsid w:val="003C2A24"/>
    <w:rsid w:val="003C4477"/>
    <w:rsid w:val="003F43FD"/>
    <w:rsid w:val="004237BE"/>
    <w:rsid w:val="00432890"/>
    <w:rsid w:val="004438C6"/>
    <w:rsid w:val="00447C23"/>
    <w:rsid w:val="00454C29"/>
    <w:rsid w:val="00490D7A"/>
    <w:rsid w:val="004D4704"/>
    <w:rsid w:val="00522064"/>
    <w:rsid w:val="00535013"/>
    <w:rsid w:val="005806AE"/>
    <w:rsid w:val="005A005C"/>
    <w:rsid w:val="005A04F5"/>
    <w:rsid w:val="005E1223"/>
    <w:rsid w:val="00603878"/>
    <w:rsid w:val="006167B2"/>
    <w:rsid w:val="00632A01"/>
    <w:rsid w:val="00640269"/>
    <w:rsid w:val="00645899"/>
    <w:rsid w:val="00662227"/>
    <w:rsid w:val="0067203A"/>
    <w:rsid w:val="00673FFD"/>
    <w:rsid w:val="007070AD"/>
    <w:rsid w:val="007B3662"/>
    <w:rsid w:val="00825887"/>
    <w:rsid w:val="0084175A"/>
    <w:rsid w:val="00890A65"/>
    <w:rsid w:val="00892162"/>
    <w:rsid w:val="008931A3"/>
    <w:rsid w:val="008A4E2E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5D67"/>
    <w:rsid w:val="009C1B34"/>
    <w:rsid w:val="009E4EA7"/>
    <w:rsid w:val="00A2079B"/>
    <w:rsid w:val="00AC0A6F"/>
    <w:rsid w:val="00AC34E5"/>
    <w:rsid w:val="00AF1FD5"/>
    <w:rsid w:val="00B635D6"/>
    <w:rsid w:val="00B64E1A"/>
    <w:rsid w:val="00BA3A10"/>
    <w:rsid w:val="00BA5F2B"/>
    <w:rsid w:val="00BB2B8B"/>
    <w:rsid w:val="00BF3E94"/>
    <w:rsid w:val="00C125C2"/>
    <w:rsid w:val="00C70688"/>
    <w:rsid w:val="00C712A1"/>
    <w:rsid w:val="00C81B5B"/>
    <w:rsid w:val="00C85192"/>
    <w:rsid w:val="00C9689B"/>
    <w:rsid w:val="00CD36C6"/>
    <w:rsid w:val="00CE19DE"/>
    <w:rsid w:val="00CE1C93"/>
    <w:rsid w:val="00CF5A76"/>
    <w:rsid w:val="00D012E1"/>
    <w:rsid w:val="00D54297"/>
    <w:rsid w:val="00D76947"/>
    <w:rsid w:val="00DB46B9"/>
    <w:rsid w:val="00E064B6"/>
    <w:rsid w:val="00E17CCC"/>
    <w:rsid w:val="00E303BD"/>
    <w:rsid w:val="00E54327"/>
    <w:rsid w:val="00E576C6"/>
    <w:rsid w:val="00E90362"/>
    <w:rsid w:val="00E930AC"/>
    <w:rsid w:val="00EC0872"/>
    <w:rsid w:val="00EE70D4"/>
    <w:rsid w:val="00F008D9"/>
    <w:rsid w:val="00F25922"/>
    <w:rsid w:val="00F7520E"/>
    <w:rsid w:val="00F91D5A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FADDB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ld.acabamentos.rs10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F2FF7-C4FF-4FF6-99EE-54CF74B7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VENCEDOR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VENCEDOR</dc:title>
  <dc:subject>LICITAÇÃO</dc:subject>
  <dc:creator>Gilda Ana Marcon Moreira - Pref. Munic. de Cotiporã RS</dc:creator>
  <cp:lastModifiedBy>Leticia Frizon</cp:lastModifiedBy>
  <cp:revision>21</cp:revision>
  <cp:lastPrinted>2021-10-19T18:23:00Z</cp:lastPrinted>
  <dcterms:created xsi:type="dcterms:W3CDTF">2015-01-20T10:04:00Z</dcterms:created>
  <dcterms:modified xsi:type="dcterms:W3CDTF">2021-10-19T18:23:00Z</dcterms:modified>
</cp:coreProperties>
</file>