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B755AC2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</w:t>
      </w:r>
      <w:r w:rsidR="00AB3CF5">
        <w:rPr>
          <w:rFonts w:ascii="Arial Narrow" w:hAnsi="Arial Narrow"/>
          <w:b/>
          <w:sz w:val="20"/>
          <w:szCs w:val="20"/>
          <w:u w:val="single"/>
        </w:rPr>
        <w:t>1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5350419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 xml:space="preserve"> JL COMERCIO DE BATERIAS, LUBRIFICANTES, PEÇAS E ACESSORIOS AUTOMOTIVOS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8BFC47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JL COMERCIO DE BATERIAS, LUBRIFICANTES, PEÇAS E ACESSORIOS AUTOMOTIVOS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B3CF5">
        <w:rPr>
          <w:rFonts w:ascii="Arial Narrow" w:hAnsi="Arial Narrow" w:cs="Arial"/>
          <w:sz w:val="20"/>
          <w:szCs w:val="20"/>
        </w:rPr>
        <w:t>16.694.574/0001-47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AB3CF5">
        <w:rPr>
          <w:rFonts w:ascii="Arial Narrow" w:hAnsi="Arial Narrow" w:cs="Arial"/>
          <w:sz w:val="20"/>
          <w:szCs w:val="20"/>
        </w:rPr>
        <w:t xml:space="preserve"> Pernambuco</w:t>
      </w:r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="00AB3CF5">
        <w:rPr>
          <w:rFonts w:ascii="Arial Narrow" w:hAnsi="Arial Narrow" w:cs="Arial"/>
          <w:sz w:val="20"/>
          <w:szCs w:val="20"/>
        </w:rPr>
        <w:t>1007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AB3CF5">
        <w:rPr>
          <w:rFonts w:ascii="Arial Narrow" w:hAnsi="Arial Narrow" w:cs="Arial"/>
          <w:sz w:val="20"/>
          <w:szCs w:val="20"/>
        </w:rPr>
        <w:t xml:space="preserve">Linho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proofErr w:type="spellStart"/>
      <w:r w:rsidR="00AB3CF5">
        <w:rPr>
          <w:rFonts w:ascii="Arial Narrow" w:hAnsi="Arial Narrow" w:cs="Arial"/>
          <w:sz w:val="20"/>
          <w:szCs w:val="20"/>
        </w:rPr>
        <w:t>Erechin</w:t>
      </w:r>
      <w:proofErr w:type="spellEnd"/>
      <w:r w:rsidR="00E60621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 xml:space="preserve">enhor </w:t>
      </w:r>
      <w:r w:rsidR="00AB3CF5">
        <w:rPr>
          <w:rFonts w:ascii="Arial Narrow" w:hAnsi="Arial Narrow" w:cs="Arial"/>
          <w:sz w:val="20"/>
          <w:szCs w:val="20"/>
        </w:rPr>
        <w:t xml:space="preserve">Maicon Ermes </w:t>
      </w:r>
      <w:proofErr w:type="spellStart"/>
      <w:r w:rsidR="00AB3CF5">
        <w:rPr>
          <w:rFonts w:ascii="Arial Narrow" w:hAnsi="Arial Narrow" w:cs="Arial"/>
          <w:sz w:val="20"/>
          <w:szCs w:val="20"/>
        </w:rPr>
        <w:t>Deon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50B29">
        <w:rPr>
          <w:rFonts w:ascii="Arial Narrow" w:hAnsi="Arial Narrow" w:cs="Arial"/>
          <w:sz w:val="20"/>
          <w:szCs w:val="20"/>
        </w:rPr>
        <w:t>solteir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B3CF5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AB3CF5">
        <w:rPr>
          <w:rFonts w:ascii="Arial Narrow" w:hAnsi="Arial Narrow" w:cs="Arial"/>
          <w:sz w:val="20"/>
          <w:szCs w:val="20"/>
        </w:rPr>
        <w:t>020.545.460-70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AB3CF5">
        <w:rPr>
          <w:rFonts w:ascii="Arial Narrow" w:hAnsi="Arial Narrow" w:cs="Arial"/>
          <w:sz w:val="20"/>
          <w:szCs w:val="20"/>
        </w:rPr>
        <w:t>1086039573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23F4B102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3260"/>
        <w:gridCol w:w="1134"/>
        <w:gridCol w:w="1276"/>
        <w:gridCol w:w="1275"/>
      </w:tblGrid>
      <w:tr w:rsidR="00AB3CF5" w:rsidRPr="00114B0C" w14:paraId="5BB01478" w14:textId="77777777" w:rsidTr="00AB3CF5">
        <w:trPr>
          <w:cantSplit/>
          <w:trHeight w:val="184"/>
        </w:trPr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8C6FF6" w14:textId="77777777" w:rsidR="00AB3CF5" w:rsidRPr="00114B0C" w:rsidRDefault="00AB3CF5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JL COM. DE BATERIAS, LUBRIF. PEÇAS E ACESSORIOS AUTOMOTIVOS LTDA CNP Nº 16.694.574/0001-47</w:t>
            </w:r>
          </w:p>
        </w:tc>
      </w:tr>
      <w:tr w:rsidR="00AB3CF5" w:rsidRPr="00114B0C" w14:paraId="2822B994" w14:textId="77777777" w:rsidTr="00AB3CF5"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3336" w14:textId="77777777" w:rsidR="00AB3CF5" w:rsidRPr="00114B0C" w:rsidRDefault="00AB3CF5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F5C81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CC26A" w14:textId="77777777" w:rsidR="00AB3CF5" w:rsidRPr="00114B0C" w:rsidRDefault="00AB3CF5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B3899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70220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7E395678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8B7396B" w14:textId="77777777" w:rsidR="00AB3CF5" w:rsidRPr="00114B0C" w:rsidRDefault="00AB3CF5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.Valor</w:t>
            </w:r>
            <w:proofErr w:type="gramEnd"/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R$</w:t>
            </w:r>
          </w:p>
        </w:tc>
      </w:tr>
      <w:tr w:rsidR="00AB3CF5" w:rsidRPr="00114B0C" w14:paraId="7329276D" w14:textId="77777777" w:rsidTr="00AB3CF5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63868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EDF39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667B1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4F745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0994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F41BE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9DABB" w14:textId="77777777" w:rsidR="00AB3CF5" w:rsidRPr="00114B0C" w:rsidRDefault="00AB3CF5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AB3CF5" w:rsidRPr="00114B0C" w14:paraId="332ACB26" w14:textId="77777777" w:rsidTr="00AB3CF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A653B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23</w:t>
            </w:r>
          </w:p>
          <w:p w14:paraId="316A39D0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338AEF0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09C06E1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CC0A979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6326897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6E33656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5A82DAD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FED14AC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EE7A0" w14:textId="77777777" w:rsidR="00AB3CF5" w:rsidRPr="00114B0C" w:rsidRDefault="00AB3CF5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89022" w14:textId="77777777" w:rsidR="00AB3CF5" w:rsidRPr="00114B0C" w:rsidRDefault="00AB3CF5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E4C3B" w14:textId="77777777" w:rsidR="00AB3CF5" w:rsidRPr="00114B0C" w:rsidRDefault="00AB3CF5" w:rsidP="004D360C">
            <w:pPr>
              <w:pStyle w:val="TableParagraph"/>
              <w:ind w:left="66" w:right="3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BATERIA ESTACIONARIA 12V 40AH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- BATERIAS DE CHUMBO ÁCIDO VENTILADAS LIVRE DE MANUTENÇÃO. – TECNOLOGIA POWERFRAME – ELETRÓLITO EM FORMA FLUIDA QUE PERMITE MAIOR DISSIPAÇÃO TÉRMICA –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EXPECTATIVA DE VIDA Ú</w:t>
            </w:r>
            <w:r w:rsidRPr="00114B0C">
              <w:rPr>
                <w:rFonts w:ascii="Arial Narrow" w:hAnsi="Arial Narrow" w:cs="Arial"/>
                <w:sz w:val="20"/>
                <w:szCs w:val="20"/>
                <w:shd w:val="clear" w:color="auto" w:fill="FDEADA" w:themeFill="accent6" w:themeFillTint="32"/>
              </w:rPr>
              <w:t>T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IL PROJETADA PARA 4 ANOS (25°C E DESCARGA 20) – INDICADOR DE TESTE (CHARGE EYE) – HOMOLOGADAS PELA ANATEL 379 – DESEMPENHO APROVADO PELO INMETRO – REGULAMENTADAS PELO PROCEL EM CONFORMIDADE PARA UTILIZAÇÃO EM EQUIPAMENTOS E SISTEMAS</w:t>
            </w:r>
            <w:r w:rsidRPr="00114B0C">
              <w:rPr>
                <w:rFonts w:ascii="Arial Narrow" w:hAnsi="Arial Narrow" w:cs="Arial"/>
                <w:spacing w:val="15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FOTOVOLTAICOS – GARANTIA 1 ANO DO FABRICANTE.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5225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Freedom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F1FB2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362,00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FC9BB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1.810,00</w:t>
            </w:r>
          </w:p>
        </w:tc>
      </w:tr>
      <w:tr w:rsidR="00AB3CF5" w:rsidRPr="00114B0C" w14:paraId="115A29F3" w14:textId="77777777" w:rsidTr="00AB3CF5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03DD6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24</w:t>
            </w:r>
          </w:p>
          <w:p w14:paraId="6910E3BA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7FD3E1F" w14:textId="77777777" w:rsidR="00AB3CF5" w:rsidRPr="00114B0C" w:rsidRDefault="00AB3CF5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450626" w14:textId="77777777" w:rsidR="00AB3CF5" w:rsidRPr="00114B0C" w:rsidRDefault="00AB3CF5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9C64E" w14:textId="77777777" w:rsidR="00AB3CF5" w:rsidRPr="00114B0C" w:rsidRDefault="00AB3CF5" w:rsidP="004D360C">
            <w:pPr>
              <w:pStyle w:val="TableParagraph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98AC2" w14:textId="77777777" w:rsidR="00AB3CF5" w:rsidRPr="00114B0C" w:rsidRDefault="00AB3CF5" w:rsidP="004D360C">
            <w:pPr>
              <w:pStyle w:val="TableParagraph"/>
              <w:ind w:left="66" w:right="4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BATERIA SELADA 12V 7AH NOVA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– DIMENSÕES: 15,1CM (COMPRIMENTO) X 6,5CM (LARGURA) X 9,4CM (ALTURA) – GARANTIA 1 ANO DO FABRICANTE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D07F3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Brutus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6B617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446EC4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670,00</w:t>
            </w:r>
          </w:p>
        </w:tc>
      </w:tr>
      <w:tr w:rsidR="00AB3CF5" w:rsidRPr="00114B0C" w14:paraId="0B7C7108" w14:textId="77777777" w:rsidTr="00AB3CF5">
        <w:trPr>
          <w:trHeight w:val="18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81376" w14:textId="77777777" w:rsidR="00AB3CF5" w:rsidRPr="00114B0C" w:rsidRDefault="00AB3CF5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F7AF3" w14:textId="77777777" w:rsidR="00AB3CF5" w:rsidRPr="00114B0C" w:rsidRDefault="00AB3CF5" w:rsidP="004D360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2.480,00</w:t>
            </w:r>
          </w:p>
        </w:tc>
      </w:tr>
    </w:tbl>
    <w:p w14:paraId="61CFCF5C" w14:textId="70A999E3" w:rsidR="00AB3CF5" w:rsidRPr="00AB3CF5" w:rsidRDefault="00AB3CF5" w:rsidP="00AB3CF5">
      <w:pPr>
        <w:rPr>
          <w:rFonts w:ascii="Arial Narrow" w:hAnsi="Arial Narrow"/>
          <w:sz w:val="20"/>
          <w:szCs w:val="20"/>
        </w:rPr>
      </w:pPr>
      <w:r w:rsidRPr="00114B0C">
        <w:rPr>
          <w:rFonts w:ascii="Arial Narrow" w:hAnsi="Arial Narrow"/>
          <w:sz w:val="20"/>
          <w:szCs w:val="20"/>
        </w:rPr>
        <w:t>.</w:t>
      </w:r>
    </w:p>
    <w:p w14:paraId="07A3FB3D" w14:textId="7FE07AB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1090003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AB3CF5">
        <w:rPr>
          <w:rFonts w:ascii="Arial Narrow" w:hAnsi="Arial Narrow" w:cs="Arial"/>
          <w:sz w:val="20"/>
          <w:szCs w:val="20"/>
        </w:rPr>
        <w:t>46767-8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A50B29">
        <w:rPr>
          <w:rFonts w:ascii="Arial Narrow" w:hAnsi="Arial Narrow" w:cs="Arial"/>
          <w:sz w:val="20"/>
          <w:szCs w:val="20"/>
        </w:rPr>
        <w:t>Itaú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AB3CF5">
        <w:rPr>
          <w:rFonts w:ascii="Arial Narrow" w:hAnsi="Arial Narrow" w:cs="Arial"/>
          <w:sz w:val="20"/>
          <w:szCs w:val="20"/>
        </w:rPr>
        <w:t>0341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12840AA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10F10F4B" w:rsidR="002C55D3" w:rsidRPr="00A50B29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12048870" w14:textId="41523A32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0A8F7878" w14:textId="77777777" w:rsidR="00AB3CF5" w:rsidRDefault="00AB3CF5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312A3E" w14:textId="77777777" w:rsidR="004D7B65" w:rsidRDefault="004D7B65" w:rsidP="008247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4031BB">
      <w:pPr>
        <w:jc w:val="center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3110D6BF" w14:textId="77777777" w:rsidR="00AB3CF5" w:rsidRDefault="00824747" w:rsidP="004031BB">
      <w:pPr>
        <w:rPr>
          <w:rFonts w:ascii="Arial Narrow" w:hAnsi="Arial Narrow" w:cs="Arial"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JL COM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 xml:space="preserve"> DE BAT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, LUB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R.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, PEÇAS E ACESSORIOS AUT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>LTDA</w:t>
      </w:r>
      <w:r w:rsidR="00AB3CF5" w:rsidRPr="008D1CC4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4538DA05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3D0D4113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086598F" w14:textId="7D268CC0" w:rsidR="00AB3CF5" w:rsidRDefault="00AB3CF5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AF29EBB" w14:textId="77777777" w:rsidR="00AB3CF5" w:rsidRPr="00937210" w:rsidRDefault="00AB3CF5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F1E2" w14:textId="77777777" w:rsidR="00950862" w:rsidRDefault="00950862" w:rsidP="00965D67">
      <w:r>
        <w:separator/>
      </w:r>
    </w:p>
  </w:endnote>
  <w:endnote w:type="continuationSeparator" w:id="0">
    <w:p w14:paraId="2FB44F32" w14:textId="77777777" w:rsidR="00950862" w:rsidRDefault="0095086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95086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9699" w14:textId="77777777" w:rsidR="00950862" w:rsidRDefault="00950862" w:rsidP="00965D67">
      <w:r>
        <w:separator/>
      </w:r>
    </w:p>
  </w:footnote>
  <w:footnote w:type="continuationSeparator" w:id="0">
    <w:p w14:paraId="149D4094" w14:textId="77777777" w:rsidR="00950862" w:rsidRDefault="0095086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862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B3CF5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4</Pages>
  <Words>1955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57</cp:revision>
  <cp:lastPrinted>2021-08-09T19:55:00Z</cp:lastPrinted>
  <dcterms:created xsi:type="dcterms:W3CDTF">2020-09-09T17:31:00Z</dcterms:created>
  <dcterms:modified xsi:type="dcterms:W3CDTF">2021-09-07T13:02:00Z</dcterms:modified>
</cp:coreProperties>
</file>