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8A58D8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C655F2">
        <w:rPr>
          <w:rFonts w:ascii="Arial Narrow" w:hAnsi="Arial Narrow"/>
          <w:b/>
          <w:sz w:val="20"/>
          <w:szCs w:val="20"/>
          <w:u w:val="single"/>
        </w:rPr>
        <w:t>50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3120B46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655F2">
        <w:rPr>
          <w:rFonts w:ascii="Arial Narrow" w:hAnsi="Arial Narrow" w:cs="Arial"/>
          <w:b/>
          <w:color w:val="000000"/>
          <w:sz w:val="20"/>
          <w:szCs w:val="20"/>
        </w:rPr>
        <w:t xml:space="preserve">DFER DISTRIBUIDORA DE FERRAGENS EIRELI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746E6BE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655F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655F2">
        <w:rPr>
          <w:rFonts w:ascii="Arial Narrow" w:hAnsi="Arial Narrow" w:cs="Arial"/>
          <w:b/>
          <w:color w:val="000000"/>
          <w:sz w:val="20"/>
          <w:szCs w:val="20"/>
        </w:rPr>
        <w:t>DFER DISTRIBUIDORA DE FERRAGENS EIRELI EPP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C655F2">
        <w:rPr>
          <w:rFonts w:ascii="Arial Narrow" w:hAnsi="Arial Narrow" w:cs="Arial"/>
          <w:sz w:val="20"/>
          <w:szCs w:val="20"/>
        </w:rPr>
        <w:t>23.143.410/0001-97</w:t>
      </w:r>
      <w:r w:rsidRPr="00E97873">
        <w:rPr>
          <w:rFonts w:ascii="Arial Narrow" w:hAnsi="Arial Narrow" w:cs="Arial"/>
          <w:sz w:val="20"/>
          <w:szCs w:val="20"/>
        </w:rPr>
        <w:t xml:space="preserve"> estabelecida na</w:t>
      </w:r>
      <w:r w:rsidR="00C655F2">
        <w:rPr>
          <w:rFonts w:ascii="Arial Narrow" w:hAnsi="Arial Narrow" w:cs="Arial"/>
          <w:sz w:val="20"/>
          <w:szCs w:val="20"/>
        </w:rPr>
        <w:t xml:space="preserve"> Rua Bernardo Taveira Junior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C655F2">
        <w:rPr>
          <w:rFonts w:ascii="Arial Narrow" w:hAnsi="Arial Narrow" w:cs="Arial"/>
          <w:sz w:val="20"/>
          <w:szCs w:val="20"/>
        </w:rPr>
        <w:t>111</w:t>
      </w:r>
      <w:r w:rsidR="0097546C">
        <w:rPr>
          <w:rFonts w:ascii="Arial Narrow" w:hAnsi="Arial Narrow" w:cs="Arial"/>
          <w:sz w:val="20"/>
          <w:szCs w:val="20"/>
        </w:rPr>
        <w:t>,</w:t>
      </w:r>
      <w:r w:rsidR="00C655F2">
        <w:rPr>
          <w:rFonts w:ascii="Arial Narrow" w:hAnsi="Arial Narrow" w:cs="Arial"/>
          <w:sz w:val="20"/>
          <w:szCs w:val="20"/>
        </w:rPr>
        <w:t xml:space="preserve"> Letra A,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 xml:space="preserve">Bairro </w:t>
      </w:r>
      <w:r w:rsidR="00C655F2">
        <w:rPr>
          <w:rFonts w:ascii="Arial Narrow" w:hAnsi="Arial Narrow" w:cs="Arial"/>
          <w:sz w:val="20"/>
          <w:szCs w:val="20"/>
        </w:rPr>
        <w:t>Areal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CEP Nº </w:t>
      </w:r>
      <w:r w:rsidR="00DD36DB">
        <w:rPr>
          <w:rFonts w:ascii="Arial Narrow" w:hAnsi="Arial Narrow" w:cs="Arial"/>
          <w:sz w:val="20"/>
          <w:szCs w:val="20"/>
        </w:rPr>
        <w:t>9</w:t>
      </w:r>
      <w:r w:rsidR="00C655F2">
        <w:rPr>
          <w:rFonts w:ascii="Arial Narrow" w:hAnsi="Arial Narrow" w:cs="Arial"/>
          <w:sz w:val="20"/>
          <w:szCs w:val="20"/>
        </w:rPr>
        <w:t>6.077-550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C655F2">
        <w:rPr>
          <w:rFonts w:ascii="Arial Narrow" w:hAnsi="Arial Narrow" w:cs="Arial"/>
          <w:sz w:val="20"/>
          <w:szCs w:val="20"/>
        </w:rPr>
        <w:t>Pelotas</w:t>
      </w:r>
      <w:r w:rsidR="0097546C">
        <w:rPr>
          <w:rFonts w:ascii="Arial Narrow" w:hAnsi="Arial Narrow" w:cs="Arial"/>
          <w:sz w:val="20"/>
          <w:szCs w:val="20"/>
        </w:rPr>
        <w:t>/</w:t>
      </w:r>
      <w:r w:rsidR="00DD36DB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C655F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7546C">
        <w:rPr>
          <w:rFonts w:ascii="Arial Narrow" w:hAnsi="Arial Narrow" w:cs="Arial"/>
          <w:sz w:val="20"/>
          <w:szCs w:val="20"/>
        </w:rPr>
        <w:t xml:space="preserve">enhor </w:t>
      </w:r>
      <w:proofErr w:type="spellStart"/>
      <w:r w:rsidR="00C655F2">
        <w:rPr>
          <w:rFonts w:ascii="Arial Narrow" w:hAnsi="Arial Narrow" w:cs="Arial"/>
          <w:sz w:val="20"/>
          <w:szCs w:val="20"/>
        </w:rPr>
        <w:t>Ednilson</w:t>
      </w:r>
      <w:proofErr w:type="spellEnd"/>
      <w:r w:rsidR="00C655F2">
        <w:rPr>
          <w:rFonts w:ascii="Arial Narrow" w:hAnsi="Arial Narrow" w:cs="Arial"/>
          <w:sz w:val="20"/>
          <w:szCs w:val="20"/>
        </w:rPr>
        <w:t xml:space="preserve"> De Souza Antunes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C655F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>casad</w:t>
      </w:r>
      <w:r w:rsidR="00C655F2">
        <w:rPr>
          <w:rFonts w:ascii="Arial Narrow" w:hAnsi="Arial Narrow" w:cs="Arial"/>
          <w:sz w:val="20"/>
          <w:szCs w:val="20"/>
        </w:rPr>
        <w:t>o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</w:t>
      </w:r>
      <w:r w:rsidR="00C655F2">
        <w:rPr>
          <w:rFonts w:ascii="Arial Narrow" w:hAnsi="Arial Narrow" w:cs="Arial"/>
          <w:sz w:val="20"/>
          <w:szCs w:val="20"/>
        </w:rPr>
        <w:t>to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C655F2">
        <w:rPr>
          <w:rFonts w:ascii="Arial Narrow" w:hAnsi="Arial Narrow" w:cs="Arial"/>
          <w:sz w:val="20"/>
          <w:szCs w:val="20"/>
        </w:rPr>
        <w:t>003.775.070-40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C655F2">
        <w:rPr>
          <w:rFonts w:ascii="Arial Narrow" w:hAnsi="Arial Narrow" w:cs="Arial"/>
          <w:sz w:val="20"/>
          <w:szCs w:val="20"/>
        </w:rPr>
        <w:t>01846372897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C655F2">
        <w:rPr>
          <w:rFonts w:ascii="Arial Narrow" w:hAnsi="Arial Narrow" w:cs="Arial"/>
          <w:sz w:val="20"/>
          <w:szCs w:val="20"/>
        </w:rPr>
        <w:t>CNHD/RS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C655F2" w:rsidRPr="00C655F2" w14:paraId="46FF52BB" w14:textId="77777777" w:rsidTr="00935306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7D866739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DFER DISTRIBUIDORA DE FERRAGENS EIRELI</w:t>
            </w:r>
          </w:p>
          <w:p w14:paraId="2832FC21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CNPJ Nº 23.143.410/0001-97</w:t>
            </w:r>
          </w:p>
        </w:tc>
      </w:tr>
      <w:tr w:rsidR="00C655F2" w:rsidRPr="00C655F2" w14:paraId="47ABC6DD" w14:textId="77777777" w:rsidTr="00935306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5BA7B" w14:textId="77777777" w:rsidR="00C655F2" w:rsidRPr="00C655F2" w:rsidRDefault="00C655F2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9FE5C2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3E44F4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E819AF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672E2EA1" w14:textId="77777777" w:rsidR="00C655F2" w:rsidRPr="00C655F2" w:rsidRDefault="00C655F2" w:rsidP="00935306">
            <w:pPr>
              <w:pStyle w:val="SemEspaamen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655F2">
              <w:rPr>
                <w:rFonts w:ascii="Arial Narrow" w:hAnsi="Arial Narrow" w:cs="Arial"/>
                <w:sz w:val="20"/>
                <w:szCs w:val="20"/>
              </w:rPr>
              <w:t>Ob.: Todos os produtos deverão ter no mínimo 12 meses de garantia, exceto os que a descrição prever a mais.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BFD171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2C2D680" w14:textId="3D038CE3" w:rsidR="00C655F2" w:rsidRPr="00C655F2" w:rsidRDefault="00C655F2" w:rsidP="00C655F2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VALOR(R$)</w:t>
            </w:r>
          </w:p>
        </w:tc>
      </w:tr>
      <w:tr w:rsidR="00C655F2" w:rsidRPr="00C655F2" w14:paraId="4BC44C5B" w14:textId="77777777" w:rsidTr="00C655F2">
        <w:trPr>
          <w:trHeight w:val="432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8E860" w14:textId="77777777" w:rsidR="00C655F2" w:rsidRPr="00C655F2" w:rsidRDefault="00C655F2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7676B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744B9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42050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4BE5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457D2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652A0601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531CD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C655F2" w:rsidRPr="00C655F2" w14:paraId="0E0A6A8E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21274" w14:textId="77777777" w:rsidR="00C655F2" w:rsidRPr="00C655F2" w:rsidRDefault="00C655F2" w:rsidP="00935306">
            <w:pPr>
              <w:spacing w:after="200" w:line="276" w:lineRule="auto"/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ACC58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E54DD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A76BC" w14:textId="77777777" w:rsidR="00C655F2" w:rsidRPr="00C655F2" w:rsidRDefault="00C655F2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</w:rPr>
              <w:t>CABO MONOFÁSICO PP 2X2,5 MM</w:t>
            </w:r>
            <w:proofErr w:type="gramStart"/>
            <w:r w:rsidRPr="00C655F2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C655F2">
              <w:rPr>
                <w:rFonts w:ascii="Arial Narrow" w:hAnsi="Arial Narrow" w:cstheme="minorHAnsi"/>
                <w:sz w:val="20"/>
                <w:szCs w:val="20"/>
              </w:rPr>
              <w:t>,</w:t>
            </w:r>
            <w:proofErr w:type="gramEnd"/>
            <w:r w:rsidRPr="00C655F2">
              <w:rPr>
                <w:rFonts w:ascii="Arial Narrow" w:hAnsi="Arial Narrow" w:cstheme="minorHAnsi"/>
                <w:sz w:val="20"/>
                <w:szCs w:val="20"/>
              </w:rPr>
              <w:t>ROLO COM 100 METROS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9B29C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New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5D9E0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4,70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430A0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9.400,00</w:t>
            </w:r>
          </w:p>
        </w:tc>
      </w:tr>
      <w:tr w:rsidR="00C655F2" w:rsidRPr="00C655F2" w14:paraId="0EB8A580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689F3" w14:textId="77777777" w:rsidR="00C655F2" w:rsidRPr="00C655F2" w:rsidRDefault="00C655F2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70A3D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0B3A2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80FCA" w14:textId="77777777" w:rsidR="00C655F2" w:rsidRPr="00C655F2" w:rsidRDefault="00C655F2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</w:rPr>
              <w:t>CONECTOR DERIVAÇÃO PERFURANTE, TIPO CDP-70 INTELLI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28C3B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MCI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70BA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35961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4.500,00</w:t>
            </w:r>
          </w:p>
        </w:tc>
      </w:tr>
      <w:tr w:rsidR="00C655F2" w:rsidRPr="00C655F2" w14:paraId="39099EEC" w14:textId="77777777" w:rsidTr="00935306">
        <w:trPr>
          <w:trHeight w:val="268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1C902" w14:textId="77777777" w:rsidR="00C655F2" w:rsidRPr="00C655F2" w:rsidRDefault="00C655F2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    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943B2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6C1B4" w14:textId="77777777" w:rsidR="00C655F2" w:rsidRPr="00C655F2" w:rsidRDefault="00C655F2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1FF83" w14:textId="77777777" w:rsidR="00C655F2" w:rsidRPr="00C655F2" w:rsidRDefault="00C655F2" w:rsidP="00935306">
            <w:pPr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Cs/>
                <w:kern w:val="36"/>
                <w:sz w:val="20"/>
                <w:szCs w:val="20"/>
              </w:rPr>
            </w:pPr>
            <w:r w:rsidRPr="00C655F2">
              <w:rPr>
                <w:rFonts w:ascii="Arial Narrow" w:hAnsi="Arial Narrow" w:cstheme="minorHAnsi"/>
                <w:bCs/>
                <w:kern w:val="36"/>
                <w:sz w:val="20"/>
                <w:szCs w:val="20"/>
              </w:rPr>
              <w:t>LÂMPADA LED 30W, BIVOLT, E-27, 6500K, LUZ BRANCA FRIA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43EB9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Avant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71C0C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21,60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BADDC" w14:textId="77777777" w:rsidR="00C655F2" w:rsidRPr="00C655F2" w:rsidRDefault="00C655F2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10.800,00</w:t>
            </w:r>
          </w:p>
        </w:tc>
      </w:tr>
      <w:tr w:rsidR="00C655F2" w:rsidRPr="00C655F2" w14:paraId="5A65695F" w14:textId="77777777" w:rsidTr="00935306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2A0F2" w14:textId="77777777" w:rsidR="00C655F2" w:rsidRPr="00C655F2" w:rsidRDefault="00C655F2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53C41" w14:textId="77777777" w:rsidR="00C655F2" w:rsidRPr="00C655F2" w:rsidRDefault="00C655F2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C655F2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24.700,00</w:t>
            </w:r>
          </w:p>
        </w:tc>
      </w:tr>
    </w:tbl>
    <w:p w14:paraId="0AF841C6" w14:textId="77777777" w:rsidR="0006116B" w:rsidRDefault="0006116B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437C19D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5A5D666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C655F2">
        <w:rPr>
          <w:rFonts w:ascii="Arial Narrow" w:hAnsi="Arial Narrow" w:cs="Arial"/>
          <w:sz w:val="20"/>
          <w:szCs w:val="20"/>
        </w:rPr>
        <w:t xml:space="preserve"> 06107053.0-1, Agência 0772,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lastRenderedPageBreak/>
        <w:t>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75673517" w:rsidR="002C55D3" w:rsidRPr="00C655F2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6839CAD8" w14:textId="42559238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2B73C5DB" w14:textId="137A2AF1" w:rsidR="00AA1632" w:rsidRDefault="00AA1632" w:rsidP="00C655F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C9E5D79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29D">
        <w:rPr>
          <w:rFonts w:ascii="Arial Narrow" w:hAnsi="Arial Narrow" w:cs="Arial"/>
          <w:sz w:val="18"/>
          <w:szCs w:val="18"/>
        </w:rPr>
        <w:tab/>
      </w:r>
      <w:r w:rsidR="00AA1632">
        <w:rPr>
          <w:rFonts w:ascii="Arial Narrow" w:hAnsi="Arial Narrow" w:cs="Arial"/>
          <w:sz w:val="18"/>
          <w:szCs w:val="18"/>
        </w:rPr>
        <w:t xml:space="preserve">                 </w:t>
      </w:r>
      <w:r w:rsidR="00C655F2">
        <w:rPr>
          <w:rFonts w:ascii="Arial Narrow" w:hAnsi="Arial Narrow" w:cs="Arial"/>
          <w:b/>
          <w:color w:val="000000"/>
          <w:sz w:val="20"/>
          <w:szCs w:val="20"/>
        </w:rPr>
        <w:t xml:space="preserve">DFER DISTRIBUIDORA DE FERRAGENS EIRELI </w:t>
      </w:r>
    </w:p>
    <w:p w14:paraId="3B92ABD8" w14:textId="33702201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77777777" w:rsidR="004031BB" w:rsidRPr="00937210" w:rsidRDefault="004031BB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291E" w14:textId="77777777" w:rsidR="002B664A" w:rsidRDefault="002B664A" w:rsidP="00965D67">
      <w:r>
        <w:separator/>
      </w:r>
    </w:p>
  </w:endnote>
  <w:endnote w:type="continuationSeparator" w:id="0">
    <w:p w14:paraId="6E1F6A78" w14:textId="77777777" w:rsidR="002B664A" w:rsidRDefault="002B664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2B664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8941" w14:textId="77777777" w:rsidR="002B664A" w:rsidRDefault="002B664A" w:rsidP="00965D67">
      <w:r>
        <w:separator/>
      </w:r>
    </w:p>
  </w:footnote>
  <w:footnote w:type="continuationSeparator" w:id="0">
    <w:p w14:paraId="6DA166BD" w14:textId="77777777" w:rsidR="002B664A" w:rsidRDefault="002B664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B664A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E10"/>
    <w:rsid w:val="008173B3"/>
    <w:rsid w:val="00824747"/>
    <w:rsid w:val="00834335"/>
    <w:rsid w:val="008352DC"/>
    <w:rsid w:val="00840734"/>
    <w:rsid w:val="0084175A"/>
    <w:rsid w:val="00844C26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701E"/>
    <w:rsid w:val="009872B0"/>
    <w:rsid w:val="0099160A"/>
    <w:rsid w:val="00994FB8"/>
    <w:rsid w:val="009A111D"/>
    <w:rsid w:val="009A1AAE"/>
    <w:rsid w:val="009A5614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5356C"/>
    <w:rsid w:val="00C62AE6"/>
    <w:rsid w:val="00C65537"/>
    <w:rsid w:val="00C655F2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1914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4</cp:revision>
  <cp:lastPrinted>2021-08-26T13:47:00Z</cp:lastPrinted>
  <dcterms:created xsi:type="dcterms:W3CDTF">2021-08-26T13:09:00Z</dcterms:created>
  <dcterms:modified xsi:type="dcterms:W3CDTF">2021-08-26T13:47:00Z</dcterms:modified>
</cp:coreProperties>
</file>