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436340FA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94408">
        <w:rPr>
          <w:rFonts w:ascii="Arial Narrow" w:hAnsi="Arial Narrow"/>
          <w:b/>
          <w:sz w:val="22"/>
          <w:szCs w:val="22"/>
          <w:u w:val="single"/>
        </w:rPr>
        <w:t xml:space="preserve"> 0</w:t>
      </w:r>
      <w:r w:rsidR="00020124">
        <w:rPr>
          <w:rFonts w:ascii="Arial Narrow" w:hAnsi="Arial Narrow"/>
          <w:b/>
          <w:sz w:val="22"/>
          <w:szCs w:val="22"/>
          <w:u w:val="single"/>
        </w:rPr>
        <w:t>4</w:t>
      </w:r>
      <w:r w:rsidR="00095444">
        <w:rPr>
          <w:rFonts w:ascii="Arial Narrow" w:hAnsi="Arial Narrow"/>
          <w:b/>
          <w:sz w:val="22"/>
          <w:szCs w:val="22"/>
          <w:u w:val="single"/>
        </w:rPr>
        <w:t>2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275FA7F7" w:rsidR="00BA1874" w:rsidRPr="007E0E09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C30CCE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="00095444">
        <w:rPr>
          <w:rFonts w:ascii="Arial Narrow" w:hAnsi="Arial Narrow" w:cs="Arial"/>
          <w:b/>
          <w:color w:val="000000"/>
          <w:sz w:val="21"/>
          <w:szCs w:val="21"/>
        </w:rPr>
        <w:t>MATEX INDUSTRIA E COMERCIO DE EQUIPAMENTOS MEDICOS EIRELI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6DB42F3E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90.898.787/0001-64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>to representado pel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ua</w:t>
      </w:r>
      <w:r w:rsidRPr="007E0E09">
        <w:rPr>
          <w:rFonts w:ascii="Arial Narrow" w:hAnsi="Arial Narrow" w:cs="Arial"/>
          <w:sz w:val="21"/>
          <w:szCs w:val="21"/>
        </w:rPr>
        <w:t xml:space="preserve"> Prefeit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Municipal</w:t>
      </w:r>
      <w:r w:rsidR="006C3D2A">
        <w:rPr>
          <w:rFonts w:ascii="Arial Narrow" w:hAnsi="Arial Narrow" w:cs="Arial"/>
          <w:sz w:val="21"/>
          <w:szCs w:val="21"/>
        </w:rPr>
        <w:t xml:space="preserve"> Em Exercício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enhora LENITA ZANOVELLO TOMAZI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 </w:t>
      </w:r>
      <w:r w:rsidR="00095444">
        <w:rPr>
          <w:rFonts w:ascii="Arial Narrow" w:hAnsi="Arial Narrow" w:cs="Arial"/>
          <w:b/>
          <w:sz w:val="21"/>
          <w:szCs w:val="21"/>
        </w:rPr>
        <w:t>MATEX INDUSTRIA E COMERCIO DE EQUIPAMENTOS MEDICOS EIRELI</w:t>
      </w:r>
      <w:r w:rsidRPr="007E0E09">
        <w:rPr>
          <w:rFonts w:ascii="Arial Narrow" w:hAnsi="Arial Narrow" w:cs="Arial"/>
          <w:sz w:val="21"/>
          <w:szCs w:val="21"/>
        </w:rPr>
        <w:t>, inscrita no CNPJ sob o nº</w:t>
      </w:r>
      <w:r w:rsidR="00C30CCE">
        <w:rPr>
          <w:rFonts w:ascii="Arial Narrow" w:hAnsi="Arial Narrow" w:cs="Arial"/>
          <w:sz w:val="21"/>
          <w:szCs w:val="21"/>
        </w:rPr>
        <w:t xml:space="preserve"> </w:t>
      </w:r>
      <w:r w:rsidR="00095444">
        <w:rPr>
          <w:rFonts w:ascii="Arial Narrow" w:hAnsi="Arial Narrow" w:cs="Arial"/>
          <w:sz w:val="21"/>
          <w:szCs w:val="21"/>
        </w:rPr>
        <w:t xml:space="preserve">33.370.516/0001-87 </w:t>
      </w:r>
      <w:r w:rsidRPr="007E0E09">
        <w:rPr>
          <w:rFonts w:ascii="Arial Narrow" w:hAnsi="Arial Narrow" w:cs="Arial"/>
          <w:sz w:val="21"/>
          <w:szCs w:val="21"/>
        </w:rPr>
        <w:t>estabelecida na</w:t>
      </w:r>
      <w:r w:rsidR="00C30CCE">
        <w:rPr>
          <w:rFonts w:ascii="Arial Narrow" w:hAnsi="Arial Narrow" w:cs="Arial"/>
          <w:sz w:val="21"/>
          <w:szCs w:val="21"/>
        </w:rPr>
        <w:t xml:space="preserve"> Rua</w:t>
      </w:r>
      <w:r w:rsidR="00020124">
        <w:rPr>
          <w:rFonts w:ascii="Arial Narrow" w:hAnsi="Arial Narrow" w:cs="Arial"/>
          <w:sz w:val="21"/>
          <w:szCs w:val="21"/>
        </w:rPr>
        <w:t xml:space="preserve"> </w:t>
      </w:r>
      <w:r w:rsidR="00095444">
        <w:rPr>
          <w:rFonts w:ascii="Arial Narrow" w:hAnsi="Arial Narrow" w:cs="Arial"/>
          <w:sz w:val="21"/>
          <w:szCs w:val="21"/>
        </w:rPr>
        <w:t>Vinte de Setembro</w:t>
      </w:r>
      <w:r w:rsidR="006058FA">
        <w:rPr>
          <w:rFonts w:ascii="Arial Narrow" w:hAnsi="Arial Narrow" w:cs="Arial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sz w:val="21"/>
          <w:szCs w:val="21"/>
        </w:rPr>
        <w:t xml:space="preserve">nº </w:t>
      </w:r>
      <w:r w:rsidR="00095444">
        <w:rPr>
          <w:rFonts w:ascii="Arial Narrow" w:hAnsi="Arial Narrow" w:cs="Arial"/>
          <w:sz w:val="21"/>
          <w:szCs w:val="21"/>
        </w:rPr>
        <w:t>1143</w:t>
      </w:r>
      <w:r w:rsidR="00C30CCE">
        <w:rPr>
          <w:rFonts w:ascii="Arial Narrow" w:hAnsi="Arial Narrow" w:cs="Arial"/>
          <w:sz w:val="21"/>
          <w:szCs w:val="21"/>
        </w:rPr>
        <w:t>,</w:t>
      </w:r>
      <w:r w:rsidR="00095444">
        <w:rPr>
          <w:rFonts w:ascii="Arial Narrow" w:hAnsi="Arial Narrow" w:cs="Arial"/>
          <w:sz w:val="21"/>
          <w:szCs w:val="21"/>
        </w:rPr>
        <w:t xml:space="preserve"> Pavilhão 2</w:t>
      </w:r>
      <w:r w:rsidRPr="007E0E09">
        <w:rPr>
          <w:rFonts w:ascii="Arial Narrow" w:hAnsi="Arial Narrow" w:cs="Arial"/>
          <w:sz w:val="21"/>
          <w:szCs w:val="21"/>
        </w:rPr>
        <w:t>,</w:t>
      </w:r>
      <w:r w:rsidR="00095444">
        <w:rPr>
          <w:rFonts w:ascii="Arial Narrow" w:hAnsi="Arial Narrow" w:cs="Arial"/>
          <w:sz w:val="21"/>
          <w:szCs w:val="21"/>
        </w:rPr>
        <w:t xml:space="preserve"> Bairro Barnabé,</w:t>
      </w:r>
      <w:r w:rsidRPr="007E0E09">
        <w:rPr>
          <w:rFonts w:ascii="Arial Narrow" w:hAnsi="Arial Narrow" w:cs="Arial"/>
          <w:sz w:val="21"/>
          <w:szCs w:val="21"/>
        </w:rPr>
        <w:t xml:space="preserve"> na cidade de </w:t>
      </w:r>
      <w:proofErr w:type="spellStart"/>
      <w:r w:rsidR="00095444">
        <w:rPr>
          <w:rFonts w:ascii="Arial Narrow" w:hAnsi="Arial Narrow" w:cs="Arial"/>
          <w:sz w:val="21"/>
          <w:szCs w:val="21"/>
        </w:rPr>
        <w:t>Gravatai</w:t>
      </w:r>
      <w:proofErr w:type="spellEnd"/>
      <w:r w:rsidR="00194408">
        <w:rPr>
          <w:rFonts w:ascii="Arial Narrow" w:hAnsi="Arial Narrow" w:cs="Arial"/>
          <w:sz w:val="21"/>
          <w:szCs w:val="21"/>
        </w:rPr>
        <w:t>/</w:t>
      </w:r>
      <w:r w:rsidR="006C3D2A">
        <w:rPr>
          <w:rFonts w:ascii="Arial Narrow" w:hAnsi="Arial Narrow" w:cs="Arial"/>
          <w:sz w:val="21"/>
          <w:szCs w:val="21"/>
        </w:rPr>
        <w:t>RS</w:t>
      </w:r>
      <w:r w:rsidR="00194408">
        <w:rPr>
          <w:rFonts w:ascii="Arial Narrow" w:hAnsi="Arial Narrow" w:cs="Arial"/>
          <w:sz w:val="21"/>
          <w:szCs w:val="21"/>
        </w:rPr>
        <w:t xml:space="preserve">, CEP nº </w:t>
      </w:r>
      <w:r w:rsidR="00095444">
        <w:rPr>
          <w:rFonts w:ascii="Arial Narrow" w:hAnsi="Arial Narrow" w:cs="Arial"/>
          <w:sz w:val="21"/>
          <w:szCs w:val="21"/>
        </w:rPr>
        <w:t>94.150-010</w:t>
      </w:r>
      <w:r w:rsidR="006058FA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neste ato representada pel</w:t>
      </w:r>
      <w:r w:rsidR="00A527C3">
        <w:rPr>
          <w:rFonts w:ascii="Arial Narrow" w:hAnsi="Arial Narrow" w:cs="Arial"/>
          <w:sz w:val="21"/>
          <w:szCs w:val="21"/>
        </w:rPr>
        <w:t>o</w:t>
      </w:r>
      <w:r w:rsidR="006C3D2A">
        <w:rPr>
          <w:rFonts w:ascii="Arial Narrow" w:hAnsi="Arial Narrow" w:cs="Arial"/>
          <w:sz w:val="21"/>
          <w:szCs w:val="21"/>
        </w:rPr>
        <w:t xml:space="preserve"> Senhor</w:t>
      </w:r>
      <w:r w:rsidR="006058FA">
        <w:rPr>
          <w:rFonts w:ascii="Arial Narrow" w:hAnsi="Arial Narrow" w:cs="Arial"/>
          <w:sz w:val="21"/>
          <w:szCs w:val="21"/>
        </w:rPr>
        <w:t xml:space="preserve"> </w:t>
      </w:r>
      <w:r w:rsidR="00095444">
        <w:rPr>
          <w:rFonts w:ascii="Arial Narrow" w:hAnsi="Arial Narrow" w:cs="Arial"/>
          <w:sz w:val="21"/>
          <w:szCs w:val="21"/>
        </w:rPr>
        <w:t xml:space="preserve">Roberto </w:t>
      </w:r>
      <w:proofErr w:type="spellStart"/>
      <w:r w:rsidR="00095444">
        <w:rPr>
          <w:rFonts w:ascii="Arial Narrow" w:hAnsi="Arial Narrow" w:cs="Arial"/>
          <w:sz w:val="21"/>
          <w:szCs w:val="21"/>
        </w:rPr>
        <w:t>Pizzoli</w:t>
      </w:r>
      <w:proofErr w:type="spellEnd"/>
      <w:r w:rsidR="001C7ECB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020124">
        <w:rPr>
          <w:rFonts w:ascii="Arial Narrow" w:hAnsi="Arial Narrow" w:cs="Arial"/>
          <w:sz w:val="21"/>
          <w:szCs w:val="21"/>
        </w:rPr>
        <w:t>brasileir</w:t>
      </w:r>
      <w:r w:rsidR="00A527C3">
        <w:rPr>
          <w:rFonts w:ascii="Arial Narrow" w:hAnsi="Arial Narrow" w:cs="Arial"/>
          <w:sz w:val="21"/>
          <w:szCs w:val="21"/>
        </w:rPr>
        <w:t>o</w:t>
      </w:r>
      <w:r w:rsidR="00020124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A527C3">
        <w:rPr>
          <w:rFonts w:ascii="Arial Narrow" w:hAnsi="Arial Narrow" w:cs="Arial"/>
          <w:sz w:val="21"/>
          <w:szCs w:val="21"/>
        </w:rPr>
        <w:t>empresário</w:t>
      </w:r>
      <w:r w:rsidR="006C3D2A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inscrit</w:t>
      </w:r>
      <w:r w:rsidR="00A527C3">
        <w:rPr>
          <w:rFonts w:ascii="Arial Narrow" w:hAnsi="Arial Narrow" w:cs="Arial"/>
          <w:sz w:val="21"/>
          <w:szCs w:val="21"/>
        </w:rPr>
        <w:t>o</w:t>
      </w:r>
      <w:r w:rsidRPr="007E0E09">
        <w:rPr>
          <w:rFonts w:ascii="Arial Narrow" w:hAnsi="Arial Narrow" w:cs="Arial"/>
          <w:sz w:val="21"/>
          <w:szCs w:val="21"/>
        </w:rPr>
        <w:t xml:space="preserve"> no CPF sob o nº</w:t>
      </w:r>
      <w:r w:rsidR="001C7ECB">
        <w:rPr>
          <w:rFonts w:ascii="Arial Narrow" w:hAnsi="Arial Narrow" w:cs="Arial"/>
          <w:sz w:val="21"/>
          <w:szCs w:val="21"/>
        </w:rPr>
        <w:t xml:space="preserve"> </w:t>
      </w:r>
      <w:r w:rsidR="00095444">
        <w:rPr>
          <w:rFonts w:ascii="Arial Narrow" w:hAnsi="Arial Narrow" w:cs="Arial"/>
          <w:sz w:val="21"/>
          <w:szCs w:val="21"/>
        </w:rPr>
        <w:t>232.496.170-91</w:t>
      </w:r>
      <w:r w:rsidRPr="007E0E09">
        <w:rPr>
          <w:rFonts w:ascii="Arial Narrow" w:hAnsi="Arial Narrow" w:cs="Arial"/>
          <w:sz w:val="21"/>
          <w:szCs w:val="21"/>
        </w:rPr>
        <w:t xml:space="preserve">, carteira de identidade nº </w:t>
      </w:r>
      <w:r w:rsidR="00095444">
        <w:rPr>
          <w:rFonts w:ascii="Arial Narrow" w:hAnsi="Arial Narrow" w:cs="Arial"/>
          <w:sz w:val="21"/>
          <w:szCs w:val="21"/>
        </w:rPr>
        <w:t>1022154767</w:t>
      </w:r>
      <w:r w:rsidR="006C3D2A">
        <w:rPr>
          <w:rFonts w:ascii="Arial Narrow" w:hAnsi="Arial Narrow" w:cs="Arial"/>
          <w:sz w:val="21"/>
          <w:szCs w:val="21"/>
        </w:rPr>
        <w:t xml:space="preserve"> expedida pela S</w:t>
      </w:r>
      <w:r w:rsidR="00C30CCE">
        <w:rPr>
          <w:rFonts w:ascii="Arial Narrow" w:hAnsi="Arial Narrow" w:cs="Arial"/>
          <w:sz w:val="21"/>
          <w:szCs w:val="21"/>
        </w:rPr>
        <w:t>S</w:t>
      </w:r>
      <w:r w:rsidR="00020124">
        <w:rPr>
          <w:rFonts w:ascii="Arial Narrow" w:hAnsi="Arial Narrow" w:cs="Arial"/>
          <w:sz w:val="21"/>
          <w:szCs w:val="21"/>
        </w:rPr>
        <w:t>P</w:t>
      </w:r>
      <w:r w:rsidR="006C3D2A">
        <w:rPr>
          <w:rFonts w:ascii="Arial Narrow" w:hAnsi="Arial Narrow" w:cs="Arial"/>
          <w:sz w:val="21"/>
          <w:szCs w:val="21"/>
        </w:rPr>
        <w:t>/</w:t>
      </w:r>
      <w:r w:rsidR="00095444">
        <w:rPr>
          <w:rFonts w:ascii="Arial Narrow" w:hAnsi="Arial Narrow" w:cs="Arial"/>
          <w:sz w:val="21"/>
          <w:szCs w:val="21"/>
        </w:rPr>
        <w:t>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592918">
        <w:rPr>
          <w:rFonts w:ascii="Arial Narrow" w:hAnsi="Arial Narrow" w:cs="Arial"/>
          <w:bCs/>
          <w:color w:val="000000"/>
          <w:sz w:val="21"/>
          <w:szCs w:val="21"/>
        </w:rPr>
        <w:t>Eletrônico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00</w:t>
      </w:r>
      <w:r w:rsidR="007F4135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494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/2021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62AF5E73" w:rsidR="00BA1874" w:rsidRPr="00ED5C4F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 w:rsidRPr="00ED5C4F">
        <w:rPr>
          <w:rFonts w:ascii="Arial Narrow" w:hAnsi="Arial Narrow" w:cs="Arial"/>
          <w:b/>
          <w:bCs/>
          <w:sz w:val="22"/>
          <w:szCs w:val="22"/>
        </w:rPr>
        <w:t>CLÁUSULA PRIMEIRA - DO OBJETO:</w:t>
      </w:r>
    </w:p>
    <w:p w14:paraId="065D3F00" w14:textId="253F9332" w:rsidR="005B3E8E" w:rsidRPr="00ED5C4F" w:rsidRDefault="005B3E8E" w:rsidP="005B3E8E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 xml:space="preserve">1.1 </w:t>
      </w:r>
      <w:r w:rsidRPr="00ED5C4F">
        <w:rPr>
          <w:rFonts w:ascii="Arial Narrow" w:hAnsi="Arial Narrow"/>
          <w:sz w:val="22"/>
          <w:szCs w:val="22"/>
        </w:rPr>
        <w:t xml:space="preserve">– </w:t>
      </w:r>
      <w:r w:rsidRPr="00ED5C4F">
        <w:rPr>
          <w:rFonts w:ascii="Arial Narrow" w:hAnsi="Arial Narrow" w:cs="Arial"/>
          <w:sz w:val="22"/>
          <w:szCs w:val="22"/>
        </w:rPr>
        <w:t xml:space="preserve">A presente ATA objetiva o </w:t>
      </w:r>
      <w:r w:rsidRPr="00ED5C4F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Pr="00ED5C4F">
        <w:rPr>
          <w:rFonts w:ascii="Arial Narrow" w:hAnsi="Arial Narrow" w:cs="Arial"/>
          <w:sz w:val="22"/>
          <w:szCs w:val="22"/>
        </w:rPr>
        <w:t xml:space="preserve"> de </w:t>
      </w:r>
      <w:r w:rsidRPr="00ED5C4F">
        <w:rPr>
          <w:rFonts w:ascii="Arial Narrow" w:hAnsi="Arial Narrow" w:cs="Arial"/>
          <w:b/>
          <w:bCs/>
          <w:sz w:val="22"/>
          <w:szCs w:val="22"/>
        </w:rPr>
        <w:t>PREÇOS</w:t>
      </w:r>
      <w:r w:rsidR="00076A62" w:rsidRPr="00ED5C4F">
        <w:rPr>
          <w:rFonts w:ascii="Arial Narrow" w:hAnsi="Arial Narrow"/>
          <w:sz w:val="22"/>
          <w:szCs w:val="22"/>
        </w:rPr>
        <w:t xml:space="preserve"> de materiais de limpeza e consumo, de material médico hospitalar e equipamentos de proteção individual para prevenção e combate ao Covid 19 para a Secretaria Municipal de Saúde e Assistência Social e Secretaria Municipal de Educação e Desporto</w:t>
      </w:r>
      <w:r w:rsidRPr="00ED5C4F">
        <w:rPr>
          <w:rFonts w:ascii="Arial Narrow" w:hAnsi="Arial Narrow" w:cs="Arial"/>
          <w:sz w:val="22"/>
          <w:szCs w:val="22"/>
        </w:rPr>
        <w:t>, conforme estabelecido neste edital e seus anexos.</w:t>
      </w:r>
    </w:p>
    <w:p w14:paraId="1A1AC4BB" w14:textId="77777777" w:rsidR="00076A62" w:rsidRPr="00ED5C4F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>1.2 –</w:t>
      </w:r>
      <w:r w:rsidRPr="00ED5C4F">
        <w:rPr>
          <w:rFonts w:ascii="Arial Narrow" w:hAnsi="Arial Narrow" w:cs="Arial"/>
          <w:sz w:val="22"/>
          <w:szCs w:val="22"/>
        </w:rPr>
        <w:t xml:space="preserve"> As quantidades possíveis de serem adquiridas são as compreendidas entre aquelas informadas como estimadas, no</w:t>
      </w:r>
      <w:r w:rsidRPr="00ED5C4F">
        <w:rPr>
          <w:rFonts w:ascii="Arial Narrow" w:hAnsi="Arial Narrow" w:cs="Arial"/>
          <w:b/>
          <w:sz w:val="22"/>
          <w:szCs w:val="22"/>
        </w:rPr>
        <w:t xml:space="preserve"> ANEXO I</w:t>
      </w:r>
      <w:r w:rsidRPr="00ED5C4F">
        <w:rPr>
          <w:rFonts w:ascii="Arial Narrow" w:hAnsi="Arial Narrow" w:cs="Arial"/>
          <w:sz w:val="22"/>
          <w:szCs w:val="22"/>
        </w:rPr>
        <w:t>, deste edital.</w:t>
      </w:r>
    </w:p>
    <w:p w14:paraId="0FFA023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1.3 – </w:t>
      </w:r>
      <w:r w:rsidRPr="00780065">
        <w:rPr>
          <w:rFonts w:ascii="Arial Narrow" w:hAnsi="Arial Narrow" w:cs="Arial"/>
          <w:sz w:val="22"/>
          <w:szCs w:val="22"/>
        </w:rPr>
        <w:t xml:space="preserve">Os quantitativos indicados no </w:t>
      </w:r>
      <w:r w:rsidRPr="00780065">
        <w:rPr>
          <w:rFonts w:ascii="Arial Narrow" w:hAnsi="Arial Narrow" w:cs="Arial"/>
          <w:b/>
          <w:sz w:val="22"/>
          <w:szCs w:val="22"/>
        </w:rPr>
        <w:t>ANEXO I</w:t>
      </w:r>
      <w:r w:rsidRPr="00780065">
        <w:rPr>
          <w:rFonts w:ascii="Arial Narrow" w:hAnsi="Arial Narrow" w:cs="Arial"/>
          <w:sz w:val="22"/>
          <w:szCs w:val="22"/>
        </w:rPr>
        <w:t xml:space="preserve"> deste edital são meramente estimativos, não acarretando qualquer obrigação quanto a sua aquisição por parte desta municipalidade.</w:t>
      </w:r>
    </w:p>
    <w:p w14:paraId="0534C2D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1.4 – </w:t>
      </w:r>
      <w:r w:rsidRPr="00780065">
        <w:rPr>
          <w:rFonts w:ascii="Arial Narrow" w:hAnsi="Arial Narrow" w:cs="Arial"/>
          <w:sz w:val="22"/>
          <w:szCs w:val="22"/>
        </w:rPr>
        <w:t xml:space="preserve">As quantidades que vierem a ser adquiridas serão definidas em “Nota de Empenho”, válida como </w:t>
      </w:r>
      <w:r w:rsidRPr="00780065">
        <w:rPr>
          <w:rFonts w:ascii="Arial Narrow" w:hAnsi="Arial Narrow" w:cs="Arial"/>
          <w:sz w:val="22"/>
          <w:szCs w:val="22"/>
          <w:lang w:eastAsia="ar-SA"/>
        </w:rPr>
        <w:t>contrato de aquisição e fornecimento</w:t>
      </w:r>
      <w:r w:rsidRPr="00780065">
        <w:rPr>
          <w:rFonts w:ascii="Arial Narrow" w:hAnsi="Arial Narrow" w:cs="Arial"/>
          <w:sz w:val="22"/>
          <w:szCs w:val="22"/>
        </w:rPr>
        <w:t>.</w:t>
      </w:r>
    </w:p>
    <w:p w14:paraId="542476EB" w14:textId="77777777" w:rsidR="00076A62" w:rsidRPr="00780065" w:rsidRDefault="00076A62" w:rsidP="00076A62">
      <w:pPr>
        <w:jc w:val="both"/>
        <w:rPr>
          <w:rFonts w:ascii="Arial Narrow" w:hAnsi="Arial Narrow" w:cs="Arial"/>
          <w:iCs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1.5 – </w:t>
      </w:r>
      <w:r w:rsidRPr="00780065">
        <w:rPr>
          <w:rFonts w:ascii="Arial Narrow" w:hAnsi="Arial Narrow" w:cs="Arial"/>
          <w:sz w:val="22"/>
          <w:szCs w:val="22"/>
        </w:rPr>
        <w:t xml:space="preserve">A existência de preços registrados </w:t>
      </w:r>
      <w:r w:rsidRPr="00F36A85">
        <w:rPr>
          <w:rFonts w:ascii="Arial Narrow" w:hAnsi="Arial Narrow" w:cs="Arial"/>
          <w:b/>
          <w:bCs/>
          <w:i/>
          <w:iCs/>
          <w:sz w:val="22"/>
          <w:szCs w:val="22"/>
          <w:u w:val="single"/>
        </w:rPr>
        <w:t>não obriga o Município a firmar aquisição</w:t>
      </w:r>
      <w:r w:rsidRPr="00780065">
        <w:rPr>
          <w:rFonts w:ascii="Arial Narrow" w:hAnsi="Arial Narrow" w:cs="Arial"/>
          <w:sz w:val="22"/>
          <w:szCs w:val="22"/>
        </w:rPr>
        <w:t xml:space="preserve">, sendo-lhe facultada a utilização de outros meios, </w:t>
      </w:r>
      <w:r w:rsidRPr="00780065">
        <w:rPr>
          <w:rFonts w:ascii="Arial Narrow" w:hAnsi="Arial Narrow" w:cs="Arial"/>
          <w:iCs/>
          <w:sz w:val="22"/>
          <w:szCs w:val="22"/>
        </w:rPr>
        <w:t>assegurando-se ao beneficiário do registro preferência em igualdade de condições.</w:t>
      </w:r>
    </w:p>
    <w:p w14:paraId="15F2FF06" w14:textId="77777777" w:rsidR="00076A62" w:rsidRPr="00780065" w:rsidRDefault="00076A62" w:rsidP="00076A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>1.6 –</w:t>
      </w:r>
      <w:r w:rsidRPr="00780065">
        <w:rPr>
          <w:rFonts w:ascii="Arial Narrow" w:hAnsi="Arial Narrow" w:cs="Arial"/>
          <w:sz w:val="22"/>
          <w:szCs w:val="22"/>
        </w:rPr>
        <w:t xml:space="preserve"> Os preços registrados manter-se-ão inalterados pelo período de vigência do presente Registro de Preços.</w:t>
      </w:r>
    </w:p>
    <w:p w14:paraId="262E4101" w14:textId="77777777" w:rsidR="00076A62" w:rsidRPr="00720F24" w:rsidRDefault="00076A62" w:rsidP="00076A62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1.7 – 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O início da entrega deverá ocorrer em até </w:t>
      </w:r>
      <w:r>
        <w:rPr>
          <w:rFonts w:ascii="Arial Narrow" w:hAnsi="Arial Narrow"/>
          <w:color w:val="000000"/>
          <w:sz w:val="22"/>
          <w:szCs w:val="22"/>
        </w:rPr>
        <w:t>10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 (</w:t>
      </w:r>
      <w:r>
        <w:rPr>
          <w:rFonts w:ascii="Arial Narrow" w:hAnsi="Arial Narrow"/>
          <w:color w:val="000000"/>
          <w:sz w:val="22"/>
          <w:szCs w:val="22"/>
        </w:rPr>
        <w:t>dez</w:t>
      </w:r>
      <w:r w:rsidRPr="00720F24">
        <w:rPr>
          <w:rFonts w:ascii="Arial Narrow" w:hAnsi="Arial Narrow"/>
          <w:color w:val="000000"/>
          <w:sz w:val="22"/>
          <w:szCs w:val="22"/>
        </w:rPr>
        <w:t>) dias após cada solicitação</w:t>
      </w:r>
      <w:r>
        <w:rPr>
          <w:rFonts w:ascii="Arial Narrow" w:hAnsi="Arial Narrow"/>
          <w:color w:val="000000"/>
          <w:sz w:val="22"/>
          <w:szCs w:val="22"/>
        </w:rPr>
        <w:t>, livre de frete e descarga, em local indicado pelas Secretarias responsáveis pelo pedido.</w:t>
      </w:r>
    </w:p>
    <w:p w14:paraId="57808333" w14:textId="77777777" w:rsidR="00076A62" w:rsidRPr="00720F24" w:rsidRDefault="00076A62" w:rsidP="00076A62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1.8 –</w:t>
      </w:r>
      <w:r w:rsidRPr="00720F24">
        <w:rPr>
          <w:rFonts w:ascii="Arial Narrow" w:hAnsi="Arial Narrow" w:cs="Arial"/>
          <w:sz w:val="22"/>
          <w:szCs w:val="22"/>
        </w:rPr>
        <w:t xml:space="preserve"> </w:t>
      </w:r>
      <w:r w:rsidRPr="00720F24">
        <w:rPr>
          <w:rFonts w:ascii="Arial Narrow" w:hAnsi="Arial Narrow"/>
          <w:color w:val="000000"/>
          <w:sz w:val="22"/>
          <w:szCs w:val="22"/>
        </w:rPr>
        <w:t>A validade do Registro de Preços será de 12 (doze) meses, contados da data de publicação da ata final.</w:t>
      </w:r>
    </w:p>
    <w:p w14:paraId="7836326F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1.9 – </w:t>
      </w:r>
      <w:r w:rsidRPr="00720F24">
        <w:rPr>
          <w:rFonts w:ascii="Arial Narrow" w:hAnsi="Arial Narrow" w:cs="Arial"/>
          <w:sz w:val="22"/>
          <w:szCs w:val="22"/>
        </w:rPr>
        <w:t>Este Registro de Preços poderá ser usado somente pelo Município de Cotiporã/RS.</w:t>
      </w:r>
    </w:p>
    <w:p w14:paraId="5239D6A4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1.10 –</w:t>
      </w:r>
      <w:r w:rsidRPr="00720F24">
        <w:rPr>
          <w:rFonts w:ascii="Arial Narrow" w:hAnsi="Arial Narrow" w:cs="Arial"/>
          <w:sz w:val="22"/>
          <w:szCs w:val="22"/>
        </w:rPr>
        <w:t xml:space="preserve"> Todos os atos da presente licitação serão processados nas condições estabelecidas neste edital e seus anexos.</w:t>
      </w:r>
    </w:p>
    <w:p w14:paraId="09A77469" w14:textId="57C42766" w:rsidR="00BA1874" w:rsidRPr="005B3E8E" w:rsidRDefault="00BA1874" w:rsidP="00BA1874">
      <w:pPr>
        <w:jc w:val="both"/>
        <w:rPr>
          <w:rFonts w:ascii="Arial Narrow" w:hAnsi="Arial Narrow" w:cs="Arial"/>
          <w:sz w:val="22"/>
          <w:szCs w:val="22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5179A0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592918">
        <w:rPr>
          <w:rFonts w:ascii="Arial Narrow" w:hAnsi="Arial Narrow" w:cs="Arial"/>
          <w:sz w:val="21"/>
          <w:szCs w:val="21"/>
        </w:rPr>
        <w:t>Eletrônico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sz w:val="21"/>
          <w:szCs w:val="21"/>
        </w:rPr>
        <w:t>0</w:t>
      </w:r>
      <w:r w:rsidR="00F20F3E"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781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992"/>
        <w:gridCol w:w="567"/>
        <w:gridCol w:w="2992"/>
        <w:gridCol w:w="1622"/>
        <w:gridCol w:w="1482"/>
        <w:gridCol w:w="1417"/>
      </w:tblGrid>
      <w:tr w:rsidR="00095444" w:rsidRPr="00095444" w14:paraId="364A1656" w14:textId="77777777" w:rsidTr="00095444">
        <w:trPr>
          <w:cantSplit/>
          <w:trHeight w:val="229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75E6CDB" w14:textId="77777777" w:rsidR="00095444" w:rsidRPr="00095444" w:rsidRDefault="00095444" w:rsidP="00CA1DC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5444">
              <w:rPr>
                <w:rFonts w:ascii="Arial Narrow" w:hAnsi="Arial Narrow"/>
                <w:b/>
                <w:bCs/>
                <w:sz w:val="20"/>
                <w:szCs w:val="20"/>
              </w:rPr>
              <w:t>MATEX INDUSTRIA E COMERCIO DE EQUIPAMENTOS MEDICOS EIRELI</w:t>
            </w:r>
          </w:p>
          <w:p w14:paraId="2C82F051" w14:textId="77777777" w:rsidR="00095444" w:rsidRPr="00095444" w:rsidRDefault="00095444" w:rsidP="00CA1DC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5444">
              <w:rPr>
                <w:rFonts w:ascii="Arial Narrow" w:hAnsi="Arial Narrow"/>
                <w:b/>
                <w:bCs/>
                <w:sz w:val="20"/>
                <w:szCs w:val="20"/>
              </w:rPr>
              <w:t>CNPJ Nº 33.370.516/0001-87</w:t>
            </w:r>
          </w:p>
        </w:tc>
      </w:tr>
      <w:tr w:rsidR="00095444" w:rsidRPr="00095444" w14:paraId="77001C4D" w14:textId="77777777" w:rsidTr="00095444">
        <w:trPr>
          <w:cantSplit/>
          <w:trHeight w:val="229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47C2F3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0EB8BA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D15FE1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2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58304F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41EA98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>MARCA</w:t>
            </w:r>
          </w:p>
          <w:p w14:paraId="56D17CEB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>MODELO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29F3" w14:textId="77777777" w:rsidR="00095444" w:rsidRPr="00095444" w:rsidRDefault="00095444" w:rsidP="00CA1DC5">
            <w:pPr>
              <w:spacing w:after="200" w:line="276" w:lineRule="auto"/>
              <w:rPr>
                <w:rFonts w:ascii="Arial Narrow" w:hAnsi="Arial Narrow"/>
                <w:b/>
                <w:bCs/>
              </w:rPr>
            </w:pPr>
            <w:r w:rsidRPr="00095444">
              <w:rPr>
                <w:rFonts w:ascii="Arial Narrow" w:hAnsi="Arial Narrow"/>
                <w:b/>
                <w:bCs/>
              </w:rPr>
              <w:t xml:space="preserve">             VALOR </w:t>
            </w:r>
          </w:p>
        </w:tc>
      </w:tr>
      <w:tr w:rsidR="00095444" w:rsidRPr="00095444" w14:paraId="178CDFC2" w14:textId="77777777" w:rsidTr="00095444">
        <w:trPr>
          <w:cantSplit/>
          <w:trHeight w:val="195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4AABAF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A94032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10C662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78022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B6CB8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5D26BCE9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– R$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22A3054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 DE – R$</w:t>
            </w:r>
          </w:p>
        </w:tc>
      </w:tr>
      <w:tr w:rsidR="00095444" w:rsidRPr="00095444" w14:paraId="5FFE8737" w14:textId="77777777" w:rsidTr="00095444">
        <w:trPr>
          <w:cantSplit/>
          <w:trHeight w:val="19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0D5C5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03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DC59433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FD333C1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>PCT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55B0B" w14:textId="77777777" w:rsidR="00095444" w:rsidRPr="00095444" w:rsidRDefault="00095444" w:rsidP="00CA1DC5">
            <w:pPr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proofErr w:type="gramStart"/>
            <w:r w:rsidRPr="00095444">
              <w:rPr>
                <w:rFonts w:ascii="Arial Narrow" w:hAnsi="Arial Narrow" w:cs="Calibri"/>
                <w:b/>
                <w:bCs/>
                <w:color w:val="000000"/>
                <w:sz w:val="21"/>
                <w:szCs w:val="21"/>
                <w:u w:val="single"/>
              </w:rPr>
              <w:t>LENÇOL  DESCARTÁVEL</w:t>
            </w:r>
            <w:proofErr w:type="gramEnd"/>
            <w:r w:rsidRPr="00095444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 TNT BRANCO COM ELÁSTICO. TAMANHO: 2,00MX0,90CM (COMPRIMENTO X LARGURA). GRAMATURA: 30GR/M</w:t>
            </w:r>
            <w:r w:rsidRPr="00095444">
              <w:rPr>
                <w:rFonts w:ascii="Arial Narrow" w:hAnsi="Arial Narrow" w:cs="Calibri"/>
                <w:b/>
                <w:bCs/>
                <w:color w:val="000000"/>
                <w:sz w:val="21"/>
                <w:szCs w:val="21"/>
              </w:rPr>
              <w:t xml:space="preserve">² </w:t>
            </w:r>
            <w:r w:rsidRPr="00095444">
              <w:rPr>
                <w:rFonts w:ascii="Arial Narrow" w:hAnsi="Arial Narrow" w:cs="Calibri"/>
                <w:color w:val="000000"/>
                <w:sz w:val="21"/>
                <w:szCs w:val="21"/>
              </w:rPr>
              <w:t>SUPERIOR MATERIAL 100 PORCENTO POLIPROPILENO. ATÓXICO. COR BRANCO. EMBALAGEM COM 10 UNIDADES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26612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>LOGITEX L 30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2982BFC5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095444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14,00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803AC87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095444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4.200,00</w:t>
            </w:r>
          </w:p>
        </w:tc>
      </w:tr>
      <w:tr w:rsidR="00095444" w:rsidRPr="00095444" w14:paraId="13BD670C" w14:textId="77777777" w:rsidTr="00095444">
        <w:trPr>
          <w:cantSplit/>
          <w:trHeight w:val="19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63075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0" w:name="_Hlk77260920"/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DCC6D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835DB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6FE9B" w14:textId="77777777" w:rsidR="00095444" w:rsidRPr="00095444" w:rsidRDefault="00095444" w:rsidP="00CA1DC5">
            <w:pPr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095444">
              <w:rPr>
                <w:rFonts w:ascii="Arial Narrow" w:hAnsi="Arial Narrow" w:cs="Calibri"/>
                <w:b/>
                <w:bCs/>
                <w:color w:val="000000"/>
                <w:sz w:val="21"/>
                <w:szCs w:val="21"/>
                <w:u w:val="single"/>
              </w:rPr>
              <w:t>AVENTAL DESCARTÁVEL IMPERMEÁVEL</w:t>
            </w:r>
            <w:r w:rsidRPr="00095444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 CONFECCIONADO EM NÃO TECIDO, 100% POLIPROPILENO, COM GRAMATURA MÍNIMA DE 40G/M², MANGA LONGA.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25774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>LOGITEX AV ML 10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961BA22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095444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3,19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52E7EA5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095444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3.190,00</w:t>
            </w:r>
          </w:p>
        </w:tc>
      </w:tr>
      <w:tr w:rsidR="00095444" w:rsidRPr="00095444" w14:paraId="43724B7B" w14:textId="77777777" w:rsidTr="00095444">
        <w:trPr>
          <w:cantSplit/>
          <w:trHeight w:val="19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6E86F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FE98D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FB065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>PCT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EFB4A" w14:textId="77777777" w:rsidR="00095444" w:rsidRPr="00095444" w:rsidRDefault="00095444" w:rsidP="00CA1DC5">
            <w:pPr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095444">
              <w:rPr>
                <w:rFonts w:ascii="Arial Narrow" w:hAnsi="Arial Narrow" w:cs="Calibri"/>
                <w:b/>
                <w:bCs/>
                <w:color w:val="000000"/>
                <w:sz w:val="21"/>
                <w:szCs w:val="21"/>
                <w:u w:val="single"/>
              </w:rPr>
              <w:t>FRONHA DESCARTÁVEL</w:t>
            </w:r>
            <w:r w:rsidRPr="00095444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 EM TNT BRANCO: TAMANHO 50X70CM. (COMPRIMENTO X LARGURA). GRAMATURA:30GR/M² OU SUPERIOR. MATERIAL 100 PORCENTO POLIPROPILENO. ATÓXICO. COR: BRANCO. EMBALAGEM COM 10 UNIDADES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B359B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>LOGITEX FR 50</w:t>
            </w:r>
          </w:p>
          <w:p w14:paraId="1084281E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95444">
              <w:rPr>
                <w:rFonts w:ascii="Arial Narrow" w:hAnsi="Arial Narrow" w:cs="Arial"/>
                <w:b/>
                <w:sz w:val="20"/>
                <w:szCs w:val="20"/>
              </w:rPr>
              <w:t xml:space="preserve"> 70 30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903D234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095444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18,50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2A3DD6B" w14:textId="77777777" w:rsidR="00095444" w:rsidRPr="00095444" w:rsidRDefault="00095444" w:rsidP="00CA1D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095444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5.550,00</w:t>
            </w:r>
          </w:p>
        </w:tc>
      </w:tr>
      <w:tr w:rsidR="00095444" w:rsidRPr="00095444" w14:paraId="5EF51C20" w14:textId="77777777" w:rsidTr="00095444">
        <w:trPr>
          <w:cantSplit/>
          <w:trHeight w:val="195"/>
        </w:trPr>
        <w:tc>
          <w:tcPr>
            <w:tcW w:w="8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67FF5" w14:textId="77777777" w:rsidR="00095444" w:rsidRPr="00095444" w:rsidRDefault="00095444" w:rsidP="00CA1DC5">
            <w:pPr>
              <w:jc w:val="right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095444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 DE ATÉ R$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4279E69" w14:textId="77777777" w:rsidR="00095444" w:rsidRPr="00095444" w:rsidRDefault="00095444" w:rsidP="00CA1DC5">
            <w:pPr>
              <w:jc w:val="right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095444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12.940,00</w:t>
            </w:r>
          </w:p>
        </w:tc>
      </w:tr>
      <w:bookmarkEnd w:id="0"/>
    </w:tbl>
    <w:p w14:paraId="7C44ECBC" w14:textId="77777777" w:rsidR="00095444" w:rsidRDefault="00095444" w:rsidP="00095444"/>
    <w:p w14:paraId="3EF9FBCF" w14:textId="77777777" w:rsidR="00C30CCE" w:rsidRPr="00A527C3" w:rsidRDefault="00C30CCE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0DCBE2" w14:textId="59CA3FAF" w:rsidR="00BA1874" w:rsidRPr="00020124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020124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29AD961B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592918">
        <w:rPr>
          <w:rFonts w:ascii="Arial Narrow" w:hAnsi="Arial Narrow" w:cs="Arial"/>
          <w:sz w:val="21"/>
          <w:szCs w:val="21"/>
          <w:u w:val="single"/>
        </w:rPr>
        <w:t>Eletrônico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7F4135">
        <w:rPr>
          <w:rFonts w:ascii="Arial Narrow" w:hAnsi="Arial Narrow" w:cs="Arial"/>
          <w:sz w:val="21"/>
          <w:szCs w:val="21"/>
          <w:u w:val="single"/>
        </w:rPr>
        <w:t>0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076A62">
        <w:rPr>
          <w:rFonts w:ascii="Arial Narrow" w:hAnsi="Arial Narrow" w:cs="Arial"/>
          <w:sz w:val="21"/>
          <w:szCs w:val="21"/>
          <w:u w:val="single"/>
        </w:rPr>
        <w:t>5</w:t>
      </w:r>
      <w:r>
        <w:rPr>
          <w:rFonts w:ascii="Arial Narrow" w:hAnsi="Arial Narrow" w:cs="Arial"/>
          <w:sz w:val="21"/>
          <w:szCs w:val="21"/>
          <w:u w:val="single"/>
        </w:rPr>
        <w:t>/</w:t>
      </w:r>
      <w:r w:rsidRPr="00F23B38">
        <w:rPr>
          <w:rFonts w:ascii="Arial Narrow" w:hAnsi="Arial Narrow" w:cs="Arial"/>
          <w:sz w:val="21"/>
          <w:szCs w:val="21"/>
          <w:u w:val="single"/>
        </w:rPr>
        <w:t>20</w:t>
      </w:r>
      <w:r>
        <w:rPr>
          <w:rFonts w:ascii="Arial Narrow" w:hAnsi="Arial Narrow" w:cs="Arial"/>
          <w:sz w:val="21"/>
          <w:szCs w:val="21"/>
          <w:u w:val="single"/>
        </w:rPr>
        <w:t>2</w:t>
      </w:r>
      <w:r w:rsidR="00F20F3E">
        <w:rPr>
          <w:rFonts w:ascii="Arial Narrow" w:hAnsi="Arial Narrow" w:cs="Arial"/>
          <w:sz w:val="21"/>
          <w:szCs w:val="21"/>
          <w:u w:val="single"/>
        </w:rPr>
        <w:t>1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18A33175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>nº</w:t>
      </w:r>
      <w:r w:rsidR="00A527C3">
        <w:rPr>
          <w:rFonts w:ascii="Arial Narrow" w:hAnsi="Arial Narrow" w:cs="Arial"/>
          <w:sz w:val="21"/>
          <w:szCs w:val="21"/>
        </w:rPr>
        <w:t xml:space="preserve"> </w:t>
      </w:r>
      <w:r w:rsidR="00095444">
        <w:rPr>
          <w:rFonts w:ascii="Arial Narrow" w:hAnsi="Arial Narrow" w:cs="Arial"/>
          <w:sz w:val="21"/>
          <w:szCs w:val="21"/>
        </w:rPr>
        <w:t>40137-3, Banco Sicredi, Agência nº 0116.</w:t>
      </w:r>
    </w:p>
    <w:p w14:paraId="2DE6EBD0" w14:textId="77777777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4AB0F93A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271C47">
        <w:rPr>
          <w:rFonts w:ascii="Arial Narrow" w:hAnsi="Arial Narrow" w:cs="Arial"/>
          <w:b/>
          <w:sz w:val="21"/>
          <w:szCs w:val="21"/>
        </w:rPr>
        <w:t>O FORNECIMENTO E GARANTIA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69CD1EB2" w14:textId="0553E2A9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</w:t>
      </w:r>
      <w:r w:rsidR="00076A62">
        <w:rPr>
          <w:rFonts w:ascii="Arial Narrow" w:hAnsi="Arial Narrow"/>
          <w:sz w:val="20"/>
          <w:szCs w:val="20"/>
        </w:rPr>
        <w:t>0</w:t>
      </w:r>
      <w:r w:rsidRPr="00594A67">
        <w:rPr>
          <w:rFonts w:ascii="Arial Narrow" w:hAnsi="Arial Narrow"/>
          <w:sz w:val="20"/>
          <w:szCs w:val="20"/>
        </w:rPr>
        <w:t xml:space="preserve"> </w:t>
      </w:r>
      <w:r w:rsidR="00076A62">
        <w:rPr>
          <w:rFonts w:ascii="Arial Narrow" w:hAnsi="Arial Narrow"/>
          <w:sz w:val="20"/>
          <w:szCs w:val="20"/>
        </w:rPr>
        <w:t>(dez</w:t>
      </w:r>
      <w:r w:rsidRPr="00594A67">
        <w:rPr>
          <w:rFonts w:ascii="Arial Narrow" w:hAnsi="Arial Narrow"/>
          <w:sz w:val="20"/>
          <w:szCs w:val="20"/>
        </w:rPr>
        <w:t>)</w:t>
      </w:r>
      <w:r w:rsidR="00076A62">
        <w:rPr>
          <w:rFonts w:ascii="Arial Narrow" w:hAnsi="Arial Narrow"/>
          <w:sz w:val="20"/>
          <w:szCs w:val="20"/>
        </w:rPr>
        <w:t xml:space="preserve"> dias</w:t>
      </w:r>
      <w:r w:rsidRPr="00594A67">
        <w:rPr>
          <w:rFonts w:ascii="Arial Narrow" w:hAnsi="Arial Narrow"/>
          <w:sz w:val="20"/>
          <w:szCs w:val="20"/>
        </w:rPr>
        <w:t xml:space="preserve">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680288D2" w:rsidR="00BA1874" w:rsidRDefault="00F5137A" w:rsidP="00BA1874">
      <w:pPr>
        <w:jc w:val="both"/>
        <w:rPr>
          <w:rFonts w:ascii="Arial Narrow" w:hAnsi="Arial Narrow"/>
          <w:bCs/>
          <w:sz w:val="20"/>
          <w:szCs w:val="20"/>
        </w:rPr>
      </w:pPr>
      <w:r w:rsidRPr="00F5137A">
        <w:rPr>
          <w:rFonts w:ascii="Arial Narrow" w:hAnsi="Arial Narrow"/>
          <w:bCs/>
          <w:sz w:val="20"/>
          <w:szCs w:val="20"/>
        </w:rPr>
        <w:t>d –</w:t>
      </w:r>
      <w:r>
        <w:rPr>
          <w:rFonts w:ascii="Arial Narrow" w:hAnsi="Arial Narrow"/>
          <w:bCs/>
          <w:sz w:val="20"/>
          <w:szCs w:val="20"/>
        </w:rPr>
        <w:t xml:space="preserve"> Os produtos entregues deverão ter validade de no mínimo 12 meses a contar da data de entrega.</w:t>
      </w:r>
    </w:p>
    <w:p w14:paraId="4447DC4C" w14:textId="77777777" w:rsidR="00F5137A" w:rsidRPr="00F5137A" w:rsidRDefault="00F5137A" w:rsidP="00BA1874">
      <w:pPr>
        <w:jc w:val="both"/>
        <w:rPr>
          <w:rFonts w:ascii="Arial Narrow" w:hAnsi="Arial Narrow" w:cs="Arial"/>
          <w:bCs/>
          <w:sz w:val="21"/>
          <w:szCs w:val="21"/>
        </w:rPr>
      </w:pP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lastRenderedPageBreak/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7777777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F23B38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4E4D0BF4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592918">
        <w:rPr>
          <w:rFonts w:ascii="Arial Narrow" w:hAnsi="Arial Narrow" w:cs="Arial"/>
          <w:sz w:val="21"/>
          <w:szCs w:val="21"/>
        </w:rPr>
        <w:t xml:space="preserve">Eletrônico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="00F20F3E">
        <w:rPr>
          <w:rFonts w:ascii="Arial Narrow" w:hAnsi="Arial Narrow" w:cs="Arial"/>
          <w:sz w:val="21"/>
          <w:szCs w:val="21"/>
        </w:rPr>
        <w:t>/</w:t>
      </w:r>
      <w:r w:rsidRPr="00F23B38">
        <w:rPr>
          <w:rFonts w:ascii="Arial Narrow" w:hAnsi="Arial Narrow" w:cs="Arial"/>
          <w:sz w:val="21"/>
          <w:szCs w:val="21"/>
        </w:rPr>
        <w:t>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56CCC5DD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592918">
        <w:rPr>
          <w:rFonts w:ascii="Arial Narrow" w:hAnsi="Arial Narrow" w:cs="Arial"/>
          <w:sz w:val="21"/>
          <w:szCs w:val="21"/>
        </w:rPr>
        <w:t xml:space="preserve">ELETRONICO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61B6867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5098C04D" w14:textId="74DA00BF" w:rsidR="006A1F53" w:rsidRDefault="00BA1874" w:rsidP="0002012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60E70308" w14:textId="77777777" w:rsidR="006A1F53" w:rsidRDefault="006A1F5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469B958" w14:textId="77777777" w:rsidR="00A527C3" w:rsidRDefault="00A527C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74F97CF5" w14:textId="4C9C121B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6A1F53">
        <w:rPr>
          <w:rFonts w:ascii="Arial Narrow" w:hAnsi="Arial Narrow" w:cs="Arial"/>
          <w:sz w:val="21"/>
          <w:szCs w:val="21"/>
        </w:rPr>
        <w:t>15 de julho de 2021</w:t>
      </w:r>
    </w:p>
    <w:p w14:paraId="1A6F6636" w14:textId="3EB0D546" w:rsidR="00A527C3" w:rsidRDefault="00A527C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20F2A5FD" w14:textId="77777777" w:rsidR="00A527C3" w:rsidRDefault="00A527C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516D31FA" w14:textId="77777777" w:rsidR="00020124" w:rsidRDefault="0002012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2AA548D" w14:textId="77777777" w:rsidR="006A1F53" w:rsidRPr="006C3D2A" w:rsidRDefault="006A1F53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36F3CAB5" w14:textId="405E2D27" w:rsidR="00BA1874" w:rsidRPr="006C3D2A" w:rsidRDefault="006A1F53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LENITA ZANOVELLO TOMAZI</w:t>
      </w:r>
      <w:r w:rsidR="00BA1874" w:rsidRPr="006C3D2A">
        <w:rPr>
          <w:rFonts w:ascii="Arial Narrow" w:hAnsi="Arial Narrow" w:cs="Arial"/>
          <w:b/>
          <w:sz w:val="20"/>
          <w:szCs w:val="20"/>
        </w:rPr>
        <w:tab/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                              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       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C30CCE">
        <w:rPr>
          <w:rFonts w:ascii="Arial Narrow" w:hAnsi="Arial Narrow" w:cs="Arial"/>
          <w:b/>
          <w:bCs/>
          <w:sz w:val="20"/>
          <w:szCs w:val="20"/>
        </w:rPr>
        <w:t xml:space="preserve">               </w:t>
      </w:r>
      <w:r w:rsidR="00095444">
        <w:rPr>
          <w:rFonts w:ascii="Arial Narrow" w:hAnsi="Arial Narrow" w:cs="Arial"/>
          <w:b/>
          <w:bCs/>
          <w:sz w:val="20"/>
          <w:szCs w:val="20"/>
        </w:rPr>
        <w:t>MATEX INDUSTRIA E COM. DE EQUIP.</w:t>
      </w:r>
    </w:p>
    <w:p w14:paraId="41B45526" w14:textId="3B9E8D36" w:rsidR="00BA1874" w:rsidRPr="006C3D2A" w:rsidRDefault="00BA1874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>Prefeit</w:t>
      </w:r>
      <w:r w:rsidR="006A1F53" w:rsidRPr="006C3D2A">
        <w:rPr>
          <w:rFonts w:ascii="Arial Narrow" w:hAnsi="Arial Narrow" w:cs="Arial"/>
          <w:sz w:val="20"/>
          <w:szCs w:val="20"/>
        </w:rPr>
        <w:t>a Municipal em Exercício</w:t>
      </w:r>
      <w:r w:rsidRPr="006C3D2A">
        <w:rPr>
          <w:rFonts w:ascii="Arial Narrow" w:hAnsi="Arial Narrow" w:cs="Arial"/>
          <w:sz w:val="20"/>
          <w:szCs w:val="20"/>
        </w:rPr>
        <w:t xml:space="preserve"> </w:t>
      </w:r>
      <w:r w:rsidR="00076A62" w:rsidRPr="006C3D2A">
        <w:rPr>
          <w:rFonts w:ascii="Arial Narrow" w:hAnsi="Arial Narrow" w:cs="Arial"/>
          <w:sz w:val="20"/>
          <w:szCs w:val="20"/>
        </w:rPr>
        <w:t>de Cotiporã</w:t>
      </w:r>
      <w:r w:rsidR="00D0279F" w:rsidRPr="006C3D2A">
        <w:rPr>
          <w:rFonts w:ascii="Arial Narrow" w:hAnsi="Arial Narrow" w:cs="Arial"/>
          <w:sz w:val="20"/>
          <w:szCs w:val="20"/>
        </w:rPr>
        <w:t xml:space="preserve">                                          </w:t>
      </w:r>
      <w:r w:rsidR="00A527C3">
        <w:rPr>
          <w:rFonts w:ascii="Arial Narrow" w:hAnsi="Arial Narrow" w:cs="Arial"/>
          <w:sz w:val="20"/>
          <w:szCs w:val="20"/>
        </w:rPr>
        <w:t xml:space="preserve">                        </w:t>
      </w:r>
      <w:r w:rsidR="00C30CCE">
        <w:rPr>
          <w:rFonts w:ascii="Arial Narrow" w:hAnsi="Arial Narrow" w:cs="Arial"/>
          <w:sz w:val="20"/>
          <w:szCs w:val="20"/>
        </w:rPr>
        <w:t xml:space="preserve"> </w:t>
      </w:r>
      <w:r w:rsidRPr="006C3D2A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1FB8C48F" w14:textId="77777777" w:rsidR="006C3D2A" w:rsidRPr="006C3D2A" w:rsidRDefault="006C3D2A" w:rsidP="00BA1874">
      <w:pPr>
        <w:rPr>
          <w:rFonts w:ascii="Arial Narrow" w:hAnsi="Arial Narrow" w:cs="Arial"/>
          <w:sz w:val="20"/>
          <w:szCs w:val="20"/>
        </w:rPr>
      </w:pPr>
    </w:p>
    <w:p w14:paraId="3E337303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56D01C9F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08E6D422" w14:textId="77777777" w:rsidR="00BA1874" w:rsidRPr="006C3D2A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  <w:u w:val="single"/>
        </w:rPr>
        <w:t>Visto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  <w:u w:val="single"/>
        </w:rPr>
        <w:t>Testemunhas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47A71A44" w:rsidR="00BA1874" w:rsidRPr="006C3D2A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Alan Martins das Chagas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proofErr w:type="spellStart"/>
      <w:r w:rsidR="00076A62" w:rsidRPr="006C3D2A">
        <w:rPr>
          <w:rFonts w:ascii="Arial Narrow" w:hAnsi="Arial Narrow" w:cs="Arial"/>
          <w:b/>
          <w:sz w:val="20"/>
          <w:szCs w:val="20"/>
        </w:rPr>
        <w:t>Rozeli</w:t>
      </w:r>
      <w:proofErr w:type="spellEnd"/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Frizon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               </w:t>
      </w:r>
      <w:r w:rsidR="00A80320" w:rsidRPr="006C3D2A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 w:rsidRPr="006C3D2A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6ACD8745" w:rsidR="00BA1874" w:rsidRPr="006C3D2A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 xml:space="preserve">OAB/RS </w:t>
      </w:r>
      <w:r w:rsidR="00AA24C7" w:rsidRPr="006C3D2A">
        <w:rPr>
          <w:rFonts w:ascii="Arial Narrow" w:hAnsi="Arial Narrow" w:cs="Arial"/>
          <w:sz w:val="20"/>
          <w:szCs w:val="20"/>
        </w:rPr>
        <w:t>57.674</w:t>
      </w:r>
      <w:r w:rsidRPr="006C3D2A">
        <w:rPr>
          <w:rFonts w:ascii="Arial Narrow" w:hAnsi="Arial Narrow" w:cs="Arial"/>
          <w:sz w:val="20"/>
          <w:szCs w:val="20"/>
        </w:rPr>
        <w:t xml:space="preserve"> - Assessoria Jurídica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076A62" w:rsidRPr="006C3D2A">
        <w:rPr>
          <w:rFonts w:ascii="Arial Narrow" w:hAnsi="Arial Narrow" w:cs="Arial"/>
          <w:sz w:val="20"/>
          <w:szCs w:val="20"/>
        </w:rPr>
        <w:t>478.096.630-20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>CPF/MF nº</w:t>
      </w:r>
      <w:r w:rsidR="00F20F3E" w:rsidRPr="006C3D2A">
        <w:rPr>
          <w:rFonts w:ascii="Arial Narrow" w:hAnsi="Arial Narrow" w:cs="Arial"/>
          <w:sz w:val="20"/>
          <w:szCs w:val="20"/>
        </w:rPr>
        <w:t xml:space="preserve"> </w:t>
      </w:r>
      <w:r w:rsidR="00A80320" w:rsidRPr="006C3D2A">
        <w:rPr>
          <w:rFonts w:ascii="Arial Narrow" w:hAnsi="Arial Narrow" w:cs="Arial"/>
          <w:sz w:val="20"/>
          <w:szCs w:val="20"/>
        </w:rPr>
        <w:t>968.907.890-91</w:t>
      </w:r>
    </w:p>
    <w:sectPr w:rsidR="00BA1874" w:rsidRPr="006C3D2A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7771" w14:textId="77777777" w:rsidR="00280214" w:rsidRDefault="00280214" w:rsidP="00965D67">
      <w:r>
        <w:separator/>
      </w:r>
    </w:p>
  </w:endnote>
  <w:endnote w:type="continuationSeparator" w:id="0">
    <w:p w14:paraId="75B2E7D2" w14:textId="77777777" w:rsidR="00280214" w:rsidRDefault="0028021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095444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E7C3" w14:textId="77777777" w:rsidR="00280214" w:rsidRDefault="00280214" w:rsidP="00965D67">
      <w:r>
        <w:separator/>
      </w:r>
    </w:p>
  </w:footnote>
  <w:footnote w:type="continuationSeparator" w:id="0">
    <w:p w14:paraId="07CFE7FE" w14:textId="77777777" w:rsidR="00280214" w:rsidRDefault="0028021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46CB"/>
    <w:multiLevelType w:val="hybridMultilevel"/>
    <w:tmpl w:val="E8384C1A"/>
    <w:lvl w:ilvl="0" w:tplc="93B85D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7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CD78C8"/>
    <w:multiLevelType w:val="hybridMultilevel"/>
    <w:tmpl w:val="01C686A4"/>
    <w:lvl w:ilvl="0" w:tplc="02AA8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0124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6A62"/>
    <w:rsid w:val="00077A37"/>
    <w:rsid w:val="000808A7"/>
    <w:rsid w:val="00080B64"/>
    <w:rsid w:val="0008465D"/>
    <w:rsid w:val="000850FA"/>
    <w:rsid w:val="00093F1E"/>
    <w:rsid w:val="00095444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102D43"/>
    <w:rsid w:val="00106C50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4408"/>
    <w:rsid w:val="001A2B52"/>
    <w:rsid w:val="001C1462"/>
    <w:rsid w:val="001C383A"/>
    <w:rsid w:val="001C43C8"/>
    <w:rsid w:val="001C732F"/>
    <w:rsid w:val="001C7ECB"/>
    <w:rsid w:val="001D2DFE"/>
    <w:rsid w:val="001D4354"/>
    <w:rsid w:val="001D79DF"/>
    <w:rsid w:val="001D7FA5"/>
    <w:rsid w:val="001E1672"/>
    <w:rsid w:val="001E3F09"/>
    <w:rsid w:val="001E60BC"/>
    <w:rsid w:val="001E67B1"/>
    <w:rsid w:val="001E6B52"/>
    <w:rsid w:val="001F50A3"/>
    <w:rsid w:val="00200158"/>
    <w:rsid w:val="00200605"/>
    <w:rsid w:val="00203CFD"/>
    <w:rsid w:val="00203DD7"/>
    <w:rsid w:val="00205B58"/>
    <w:rsid w:val="002219BB"/>
    <w:rsid w:val="002233F5"/>
    <w:rsid w:val="0022643B"/>
    <w:rsid w:val="00227D01"/>
    <w:rsid w:val="0023218B"/>
    <w:rsid w:val="002327E9"/>
    <w:rsid w:val="00234703"/>
    <w:rsid w:val="00242A87"/>
    <w:rsid w:val="002454BD"/>
    <w:rsid w:val="00261B06"/>
    <w:rsid w:val="00262171"/>
    <w:rsid w:val="00263538"/>
    <w:rsid w:val="00271C47"/>
    <w:rsid w:val="002728A9"/>
    <w:rsid w:val="00274C8F"/>
    <w:rsid w:val="00280214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031F"/>
    <w:rsid w:val="003449F0"/>
    <w:rsid w:val="00347B53"/>
    <w:rsid w:val="00351E5A"/>
    <w:rsid w:val="003542A4"/>
    <w:rsid w:val="00354FF3"/>
    <w:rsid w:val="0035536A"/>
    <w:rsid w:val="00355CDA"/>
    <w:rsid w:val="00362D5F"/>
    <w:rsid w:val="00362E0E"/>
    <w:rsid w:val="00364FA6"/>
    <w:rsid w:val="00366E3D"/>
    <w:rsid w:val="00370A53"/>
    <w:rsid w:val="00370EB6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10AA"/>
    <w:rsid w:val="003C2A24"/>
    <w:rsid w:val="003C2B08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25E8"/>
    <w:rsid w:val="00483BA1"/>
    <w:rsid w:val="004B132A"/>
    <w:rsid w:val="004B1C8F"/>
    <w:rsid w:val="004B39F8"/>
    <w:rsid w:val="004B3B03"/>
    <w:rsid w:val="004B6BED"/>
    <w:rsid w:val="004C5358"/>
    <w:rsid w:val="004C6511"/>
    <w:rsid w:val="004C6E0C"/>
    <w:rsid w:val="004D2017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54EF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976F7"/>
    <w:rsid w:val="005A005C"/>
    <w:rsid w:val="005A0301"/>
    <w:rsid w:val="005A0352"/>
    <w:rsid w:val="005A04F5"/>
    <w:rsid w:val="005A3985"/>
    <w:rsid w:val="005B1C6D"/>
    <w:rsid w:val="005B1E02"/>
    <w:rsid w:val="005B3E8E"/>
    <w:rsid w:val="005B75E0"/>
    <w:rsid w:val="005C659F"/>
    <w:rsid w:val="005D1E2C"/>
    <w:rsid w:val="005D402D"/>
    <w:rsid w:val="005E1223"/>
    <w:rsid w:val="005E1B48"/>
    <w:rsid w:val="005F25EF"/>
    <w:rsid w:val="005F2C5A"/>
    <w:rsid w:val="005F3DDD"/>
    <w:rsid w:val="005F7532"/>
    <w:rsid w:val="00603878"/>
    <w:rsid w:val="006058FA"/>
    <w:rsid w:val="00613A17"/>
    <w:rsid w:val="0061644C"/>
    <w:rsid w:val="006167B2"/>
    <w:rsid w:val="006208D3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92D84"/>
    <w:rsid w:val="006A0DDC"/>
    <w:rsid w:val="006A1F53"/>
    <w:rsid w:val="006B35B6"/>
    <w:rsid w:val="006B5F22"/>
    <w:rsid w:val="006C16EB"/>
    <w:rsid w:val="006C171A"/>
    <w:rsid w:val="006C33D7"/>
    <w:rsid w:val="006C3D2A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2C0"/>
    <w:rsid w:val="0077489A"/>
    <w:rsid w:val="007773E5"/>
    <w:rsid w:val="00782586"/>
    <w:rsid w:val="007931A2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25FE"/>
    <w:rsid w:val="007E4645"/>
    <w:rsid w:val="007E7863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7880"/>
    <w:rsid w:val="00882425"/>
    <w:rsid w:val="008839AA"/>
    <w:rsid w:val="008904B9"/>
    <w:rsid w:val="00890A65"/>
    <w:rsid w:val="008913AC"/>
    <w:rsid w:val="00892162"/>
    <w:rsid w:val="008931A3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1913"/>
    <w:rsid w:val="00952CD5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0ED0"/>
    <w:rsid w:val="009A111D"/>
    <w:rsid w:val="009A5614"/>
    <w:rsid w:val="009C1B34"/>
    <w:rsid w:val="009C27C4"/>
    <w:rsid w:val="009C2EC0"/>
    <w:rsid w:val="009C3880"/>
    <w:rsid w:val="009C4933"/>
    <w:rsid w:val="009D21F9"/>
    <w:rsid w:val="009D63DF"/>
    <w:rsid w:val="009E1E8D"/>
    <w:rsid w:val="009E27A3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75D4"/>
    <w:rsid w:val="00A51586"/>
    <w:rsid w:val="00A527C3"/>
    <w:rsid w:val="00A5533B"/>
    <w:rsid w:val="00A60A74"/>
    <w:rsid w:val="00A67E42"/>
    <w:rsid w:val="00A70BB6"/>
    <w:rsid w:val="00A712F2"/>
    <w:rsid w:val="00A80320"/>
    <w:rsid w:val="00A81FF0"/>
    <w:rsid w:val="00A83DC1"/>
    <w:rsid w:val="00A86FF7"/>
    <w:rsid w:val="00AA2436"/>
    <w:rsid w:val="00AA24C7"/>
    <w:rsid w:val="00AA26B7"/>
    <w:rsid w:val="00AC0A6F"/>
    <w:rsid w:val="00AC16D0"/>
    <w:rsid w:val="00AC188A"/>
    <w:rsid w:val="00AC3BCC"/>
    <w:rsid w:val="00AC3F40"/>
    <w:rsid w:val="00AD02A2"/>
    <w:rsid w:val="00AD4966"/>
    <w:rsid w:val="00AE4913"/>
    <w:rsid w:val="00AE5B45"/>
    <w:rsid w:val="00AF1FD5"/>
    <w:rsid w:val="00AF27AB"/>
    <w:rsid w:val="00B20BAB"/>
    <w:rsid w:val="00B26C84"/>
    <w:rsid w:val="00B4445A"/>
    <w:rsid w:val="00B45AB1"/>
    <w:rsid w:val="00B46D41"/>
    <w:rsid w:val="00B56EB2"/>
    <w:rsid w:val="00B610A7"/>
    <w:rsid w:val="00B6114E"/>
    <w:rsid w:val="00B6312F"/>
    <w:rsid w:val="00B63596"/>
    <w:rsid w:val="00B7088B"/>
    <w:rsid w:val="00B71BFA"/>
    <w:rsid w:val="00B736BF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0CCE"/>
    <w:rsid w:val="00C32497"/>
    <w:rsid w:val="00C373CD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A6370"/>
    <w:rsid w:val="00CB1E66"/>
    <w:rsid w:val="00CB6367"/>
    <w:rsid w:val="00CC3976"/>
    <w:rsid w:val="00CC68DB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2FC1"/>
    <w:rsid w:val="00D337B7"/>
    <w:rsid w:val="00D3536C"/>
    <w:rsid w:val="00D41867"/>
    <w:rsid w:val="00D41D9D"/>
    <w:rsid w:val="00D42A3A"/>
    <w:rsid w:val="00D463CB"/>
    <w:rsid w:val="00D46672"/>
    <w:rsid w:val="00D54297"/>
    <w:rsid w:val="00D60516"/>
    <w:rsid w:val="00D67366"/>
    <w:rsid w:val="00D72A11"/>
    <w:rsid w:val="00D73DBB"/>
    <w:rsid w:val="00D74008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D4"/>
    <w:rsid w:val="00DD2E95"/>
    <w:rsid w:val="00DE0CAF"/>
    <w:rsid w:val="00DE30B5"/>
    <w:rsid w:val="00DE3FBF"/>
    <w:rsid w:val="00DF2B94"/>
    <w:rsid w:val="00E0725F"/>
    <w:rsid w:val="00E12CDC"/>
    <w:rsid w:val="00E21247"/>
    <w:rsid w:val="00E22107"/>
    <w:rsid w:val="00E23A08"/>
    <w:rsid w:val="00E24A40"/>
    <w:rsid w:val="00E266B1"/>
    <w:rsid w:val="00E303BD"/>
    <w:rsid w:val="00E36923"/>
    <w:rsid w:val="00E4610B"/>
    <w:rsid w:val="00E47045"/>
    <w:rsid w:val="00E5264F"/>
    <w:rsid w:val="00E54327"/>
    <w:rsid w:val="00E76038"/>
    <w:rsid w:val="00E828F6"/>
    <w:rsid w:val="00E84AA5"/>
    <w:rsid w:val="00E85674"/>
    <w:rsid w:val="00E85FD4"/>
    <w:rsid w:val="00E90362"/>
    <w:rsid w:val="00E9383C"/>
    <w:rsid w:val="00EA2AFD"/>
    <w:rsid w:val="00EA47C6"/>
    <w:rsid w:val="00EA5531"/>
    <w:rsid w:val="00EB1132"/>
    <w:rsid w:val="00EC0872"/>
    <w:rsid w:val="00ED5C4F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157C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40A0C"/>
    <w:rsid w:val="00F47D7A"/>
    <w:rsid w:val="00F513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9020B"/>
    <w:rsid w:val="00F905D2"/>
    <w:rsid w:val="00F91D5A"/>
    <w:rsid w:val="00F94F1A"/>
    <w:rsid w:val="00F956A1"/>
    <w:rsid w:val="00F975C9"/>
    <w:rsid w:val="00FA2AB1"/>
    <w:rsid w:val="00FA4FFF"/>
    <w:rsid w:val="00FB191A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  <w:rsid w:val="00FE71D3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1884</Words>
  <Characters>10174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12</cp:revision>
  <cp:lastPrinted>2021-07-16T13:57:00Z</cp:lastPrinted>
  <dcterms:created xsi:type="dcterms:W3CDTF">2021-07-01T11:46:00Z</dcterms:created>
  <dcterms:modified xsi:type="dcterms:W3CDTF">2021-07-16T13:58:00Z</dcterms:modified>
</cp:coreProperties>
</file>