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B9CE6" w14:textId="4D47369E" w:rsidR="00B70277" w:rsidRPr="0046238B" w:rsidRDefault="00B70277" w:rsidP="00B70277">
      <w:pPr>
        <w:pStyle w:val="Ttulo3"/>
        <w:spacing w:before="0"/>
        <w:jc w:val="center"/>
        <w:rPr>
          <w:rFonts w:ascii="Times New Roman" w:hAnsi="Times New Roman" w:cs="Times New Roman"/>
          <w:color w:val="auto"/>
          <w:sz w:val="20"/>
          <w:szCs w:val="20"/>
        </w:rPr>
      </w:pPr>
      <w:r w:rsidRPr="0046238B">
        <w:rPr>
          <w:rFonts w:ascii="Times New Roman" w:hAnsi="Times New Roman" w:cs="Times New Roman"/>
          <w:color w:val="auto"/>
          <w:sz w:val="20"/>
          <w:szCs w:val="20"/>
        </w:rPr>
        <w:t xml:space="preserve">CONTRATO DE FORNECIMENTO Nº </w:t>
      </w:r>
      <w:r w:rsidR="00611790">
        <w:rPr>
          <w:rFonts w:ascii="Times New Roman" w:hAnsi="Times New Roman" w:cs="Times New Roman"/>
          <w:color w:val="auto"/>
          <w:sz w:val="20"/>
          <w:szCs w:val="20"/>
        </w:rPr>
        <w:t>05</w:t>
      </w:r>
      <w:r w:rsidR="00CA7B2E">
        <w:rPr>
          <w:rFonts w:ascii="Times New Roman" w:hAnsi="Times New Roman" w:cs="Times New Roman"/>
          <w:color w:val="auto"/>
          <w:sz w:val="20"/>
          <w:szCs w:val="20"/>
        </w:rPr>
        <w:t>3</w:t>
      </w:r>
      <w:r w:rsidRPr="0046238B">
        <w:rPr>
          <w:rFonts w:ascii="Times New Roman" w:hAnsi="Times New Roman" w:cs="Times New Roman"/>
          <w:color w:val="auto"/>
          <w:sz w:val="20"/>
          <w:szCs w:val="20"/>
        </w:rPr>
        <w:t>/</w:t>
      </w:r>
      <w:r>
        <w:rPr>
          <w:rFonts w:ascii="Times New Roman" w:hAnsi="Times New Roman" w:cs="Times New Roman"/>
          <w:color w:val="auto"/>
          <w:sz w:val="20"/>
          <w:szCs w:val="20"/>
        </w:rPr>
        <w:t>20</w:t>
      </w:r>
      <w:r w:rsidRPr="0046238B">
        <w:rPr>
          <w:rFonts w:ascii="Times New Roman" w:hAnsi="Times New Roman" w:cs="Times New Roman"/>
          <w:color w:val="auto"/>
          <w:sz w:val="20"/>
          <w:szCs w:val="20"/>
        </w:rPr>
        <w:t>.</w:t>
      </w:r>
    </w:p>
    <w:p w14:paraId="427EDEC0" w14:textId="77777777" w:rsidR="00B70277" w:rsidRPr="0046238B" w:rsidRDefault="00B70277" w:rsidP="00B70277">
      <w:pPr>
        <w:tabs>
          <w:tab w:val="left" w:pos="6630"/>
        </w:tabs>
        <w:jc w:val="center"/>
        <w:rPr>
          <w:sz w:val="20"/>
          <w:szCs w:val="20"/>
        </w:rPr>
      </w:pPr>
    </w:p>
    <w:p w14:paraId="18343DC3" w14:textId="45EBAE5C" w:rsidR="00B70277" w:rsidRPr="0046238B" w:rsidRDefault="00B70277" w:rsidP="00B70277">
      <w:pPr>
        <w:jc w:val="both"/>
        <w:rPr>
          <w:sz w:val="20"/>
          <w:szCs w:val="20"/>
        </w:rPr>
      </w:pPr>
      <w:r w:rsidRPr="0046238B">
        <w:rPr>
          <w:sz w:val="20"/>
          <w:szCs w:val="20"/>
        </w:rPr>
        <w:t>Pelo presente instrumento, de um lado o</w:t>
      </w:r>
      <w:r w:rsidRPr="0046238B">
        <w:rPr>
          <w:b/>
          <w:sz w:val="20"/>
          <w:szCs w:val="20"/>
        </w:rPr>
        <w:t xml:space="preserve"> MUNICÍPIO DE COTIPORÃ</w:t>
      </w:r>
      <w:r w:rsidRPr="0046238B">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José Carlos Breda, brasileiro, casado, economista, portador da Identidade nº </w:t>
      </w:r>
      <w:r>
        <w:rPr>
          <w:sz w:val="20"/>
          <w:szCs w:val="20"/>
        </w:rPr>
        <w:t>2004085326</w:t>
      </w:r>
      <w:r w:rsidRPr="0046238B">
        <w:rPr>
          <w:sz w:val="20"/>
          <w:szCs w:val="20"/>
        </w:rPr>
        <w:t xml:space="preserve">, expedida pela </w:t>
      </w:r>
      <w:proofErr w:type="spellStart"/>
      <w:r>
        <w:rPr>
          <w:sz w:val="20"/>
          <w:szCs w:val="20"/>
        </w:rPr>
        <w:t>ssp</w:t>
      </w:r>
      <w:proofErr w:type="spellEnd"/>
      <w:r>
        <w:rPr>
          <w:sz w:val="20"/>
          <w:szCs w:val="20"/>
        </w:rPr>
        <w:t>/</w:t>
      </w:r>
      <w:proofErr w:type="spellStart"/>
      <w:r>
        <w:rPr>
          <w:sz w:val="20"/>
          <w:szCs w:val="20"/>
        </w:rPr>
        <w:t>rs</w:t>
      </w:r>
      <w:proofErr w:type="spellEnd"/>
      <w:r w:rsidRPr="0046238B">
        <w:rPr>
          <w:sz w:val="20"/>
          <w:szCs w:val="20"/>
        </w:rPr>
        <w:t xml:space="preserve">, inscrito no CPF/MF sob nº </w:t>
      </w:r>
      <w:r>
        <w:rPr>
          <w:sz w:val="20"/>
          <w:szCs w:val="20"/>
        </w:rPr>
        <w:t>218.555.950-87</w:t>
      </w:r>
      <w:r w:rsidRPr="0046238B">
        <w:rPr>
          <w:sz w:val="20"/>
          <w:szCs w:val="20"/>
        </w:rPr>
        <w:t xml:space="preserve"> doravante denominado simplesmente CONTRATANTE e de outro a empresa </w:t>
      </w:r>
      <w:r w:rsidR="00CA7B2E">
        <w:rPr>
          <w:b/>
          <w:bCs/>
          <w:sz w:val="20"/>
          <w:szCs w:val="20"/>
        </w:rPr>
        <w:t xml:space="preserve"> A </w:t>
      </w:r>
      <w:proofErr w:type="spellStart"/>
      <w:r w:rsidR="00CA7B2E">
        <w:rPr>
          <w:b/>
          <w:bCs/>
          <w:sz w:val="20"/>
          <w:szCs w:val="20"/>
        </w:rPr>
        <w:t>a</w:t>
      </w:r>
      <w:proofErr w:type="spellEnd"/>
      <w:r w:rsidR="00CA7B2E">
        <w:rPr>
          <w:b/>
          <w:bCs/>
          <w:sz w:val="20"/>
          <w:szCs w:val="20"/>
        </w:rPr>
        <w:t xml:space="preserve"> Z  SAUDE COMERCIO DE PRODUTOS MEDICOS E HOSPITALARES EIRELI </w:t>
      </w:r>
      <w:r w:rsidRPr="0046238B">
        <w:rPr>
          <w:sz w:val="20"/>
          <w:szCs w:val="20"/>
        </w:rPr>
        <w:t>pessoa jurídica de direito privado, inscrita no Cadastro Geral de Contribuintes do Ministério da Fazenda sob nº</w:t>
      </w:r>
      <w:r>
        <w:rPr>
          <w:sz w:val="20"/>
          <w:szCs w:val="20"/>
        </w:rPr>
        <w:t xml:space="preserve"> </w:t>
      </w:r>
      <w:r w:rsidR="00E257DE">
        <w:rPr>
          <w:sz w:val="20"/>
          <w:szCs w:val="20"/>
        </w:rPr>
        <w:t>17.238.455/0001-42</w:t>
      </w:r>
      <w:r w:rsidRPr="0046238B">
        <w:rPr>
          <w:sz w:val="20"/>
          <w:szCs w:val="20"/>
        </w:rPr>
        <w:t xml:space="preserve">, com sede </w:t>
      </w:r>
      <w:r>
        <w:rPr>
          <w:sz w:val="20"/>
          <w:szCs w:val="20"/>
        </w:rPr>
        <w:t>Rua</w:t>
      </w:r>
      <w:r w:rsidR="00E257DE">
        <w:rPr>
          <w:sz w:val="20"/>
          <w:szCs w:val="20"/>
        </w:rPr>
        <w:t xml:space="preserve"> Professora</w:t>
      </w:r>
      <w:r w:rsidRPr="0046238B">
        <w:rPr>
          <w:sz w:val="20"/>
          <w:szCs w:val="20"/>
        </w:rPr>
        <w:t>,</w:t>
      </w:r>
      <w:r>
        <w:rPr>
          <w:sz w:val="20"/>
          <w:szCs w:val="20"/>
        </w:rPr>
        <w:t xml:space="preserve"> nº 1</w:t>
      </w:r>
      <w:r w:rsidR="00E257DE">
        <w:rPr>
          <w:sz w:val="20"/>
          <w:szCs w:val="20"/>
        </w:rPr>
        <w:t>340</w:t>
      </w:r>
      <w:r>
        <w:rPr>
          <w:sz w:val="20"/>
          <w:szCs w:val="20"/>
        </w:rPr>
        <w:t xml:space="preserve">, Bairro </w:t>
      </w:r>
      <w:r w:rsidR="00E257DE">
        <w:rPr>
          <w:sz w:val="20"/>
          <w:szCs w:val="20"/>
        </w:rPr>
        <w:t>Madureira</w:t>
      </w:r>
      <w:r w:rsidRPr="0046238B">
        <w:rPr>
          <w:sz w:val="20"/>
          <w:szCs w:val="20"/>
        </w:rPr>
        <w:t xml:space="preserve"> em </w:t>
      </w:r>
      <w:r>
        <w:rPr>
          <w:sz w:val="20"/>
          <w:szCs w:val="20"/>
        </w:rPr>
        <w:t>Caxias do Sul</w:t>
      </w:r>
      <w:r w:rsidRPr="0046238B">
        <w:rPr>
          <w:sz w:val="20"/>
          <w:szCs w:val="20"/>
        </w:rPr>
        <w:t>(RS),</w:t>
      </w:r>
      <w:r>
        <w:rPr>
          <w:sz w:val="20"/>
          <w:szCs w:val="20"/>
        </w:rPr>
        <w:t xml:space="preserve"> CEP nº 95.030-</w:t>
      </w:r>
      <w:r w:rsidR="00E257DE">
        <w:rPr>
          <w:sz w:val="20"/>
          <w:szCs w:val="20"/>
        </w:rPr>
        <w:t>520</w:t>
      </w:r>
      <w:r w:rsidRPr="0046238B">
        <w:rPr>
          <w:sz w:val="20"/>
          <w:szCs w:val="20"/>
        </w:rPr>
        <w:t xml:space="preserve"> doravante denominada simplesmente CONTRATADA, neste ato representada por seu</w:t>
      </w:r>
      <w:r w:rsidR="00BD2316">
        <w:rPr>
          <w:sz w:val="20"/>
          <w:szCs w:val="20"/>
        </w:rPr>
        <w:t xml:space="preserve"> representante Comercial</w:t>
      </w:r>
      <w:r w:rsidRPr="0046238B">
        <w:rPr>
          <w:sz w:val="20"/>
          <w:szCs w:val="20"/>
        </w:rPr>
        <w:t>, o Senhor</w:t>
      </w:r>
      <w:r>
        <w:rPr>
          <w:sz w:val="20"/>
          <w:szCs w:val="20"/>
        </w:rPr>
        <w:t xml:space="preserve"> </w:t>
      </w:r>
      <w:r w:rsidR="00BD2316">
        <w:rPr>
          <w:sz w:val="20"/>
          <w:szCs w:val="20"/>
        </w:rPr>
        <w:t xml:space="preserve"> </w:t>
      </w:r>
      <w:proofErr w:type="spellStart"/>
      <w:r w:rsidR="00BD2316">
        <w:rPr>
          <w:sz w:val="20"/>
          <w:szCs w:val="20"/>
        </w:rPr>
        <w:t>Giovan</w:t>
      </w:r>
      <w:proofErr w:type="spellEnd"/>
      <w:r w:rsidR="00BD2316">
        <w:rPr>
          <w:sz w:val="20"/>
          <w:szCs w:val="20"/>
        </w:rPr>
        <w:t xml:space="preserve"> Carlo </w:t>
      </w:r>
      <w:proofErr w:type="spellStart"/>
      <w:r w:rsidR="00BD2316">
        <w:rPr>
          <w:sz w:val="20"/>
          <w:szCs w:val="20"/>
        </w:rPr>
        <w:t>Monegat</w:t>
      </w:r>
      <w:proofErr w:type="spellEnd"/>
      <w:r>
        <w:rPr>
          <w:sz w:val="20"/>
          <w:szCs w:val="20"/>
        </w:rPr>
        <w:t>,</w:t>
      </w:r>
      <w:r w:rsidRPr="0046238B">
        <w:rPr>
          <w:sz w:val="20"/>
          <w:szCs w:val="20"/>
        </w:rPr>
        <w:t xml:space="preserve"> brasileiro, </w:t>
      </w:r>
      <w:r w:rsidR="00BD2316">
        <w:rPr>
          <w:sz w:val="20"/>
          <w:szCs w:val="20"/>
        </w:rPr>
        <w:t>representante Comercial</w:t>
      </w:r>
      <w:r>
        <w:rPr>
          <w:sz w:val="20"/>
          <w:szCs w:val="20"/>
        </w:rPr>
        <w:t>,</w:t>
      </w:r>
      <w:r w:rsidRPr="0046238B">
        <w:rPr>
          <w:sz w:val="20"/>
          <w:szCs w:val="20"/>
        </w:rPr>
        <w:t xml:space="preserve"> portador da Identidade nº</w:t>
      </w:r>
      <w:r w:rsidR="00BD2316">
        <w:rPr>
          <w:sz w:val="20"/>
          <w:szCs w:val="20"/>
        </w:rPr>
        <w:t xml:space="preserve"> 1054223616</w:t>
      </w:r>
      <w:r w:rsidRPr="0046238B">
        <w:rPr>
          <w:sz w:val="20"/>
          <w:szCs w:val="20"/>
        </w:rPr>
        <w:t xml:space="preserve"> expedida pela </w:t>
      </w:r>
      <w:r>
        <w:rPr>
          <w:sz w:val="20"/>
          <w:szCs w:val="20"/>
        </w:rPr>
        <w:t>S</w:t>
      </w:r>
      <w:r w:rsidR="00BD2316">
        <w:rPr>
          <w:sz w:val="20"/>
          <w:szCs w:val="20"/>
        </w:rPr>
        <w:t>JS</w:t>
      </w:r>
      <w:r>
        <w:rPr>
          <w:sz w:val="20"/>
          <w:szCs w:val="20"/>
        </w:rPr>
        <w:t>/RS</w:t>
      </w:r>
      <w:r w:rsidRPr="0046238B">
        <w:rPr>
          <w:sz w:val="20"/>
          <w:szCs w:val="20"/>
        </w:rPr>
        <w:t xml:space="preserve">, inscrito no CPF/MF sob nº </w:t>
      </w:r>
      <w:r w:rsidR="00BD2316">
        <w:rPr>
          <w:sz w:val="20"/>
          <w:szCs w:val="20"/>
        </w:rPr>
        <w:t>959911580/53</w:t>
      </w:r>
      <w:r w:rsidRPr="0046238B">
        <w:rPr>
          <w:sz w:val="20"/>
          <w:szCs w:val="20"/>
        </w:rPr>
        <w:t xml:space="preserve"> resolvem firmar o presente Contrato que se regerá pelas seguintes cláusulas e condições:</w:t>
      </w:r>
    </w:p>
    <w:p w14:paraId="27322115" w14:textId="77777777" w:rsidR="00B70277" w:rsidRPr="0046238B" w:rsidRDefault="00B70277" w:rsidP="00B70277">
      <w:pPr>
        <w:pStyle w:val="Corpodetexto"/>
        <w:tabs>
          <w:tab w:val="left" w:pos="0"/>
        </w:tabs>
        <w:spacing w:after="0"/>
        <w:rPr>
          <w:sz w:val="20"/>
          <w:szCs w:val="20"/>
        </w:rPr>
      </w:pPr>
    </w:p>
    <w:p w14:paraId="492BE1CB" w14:textId="77777777" w:rsidR="00B70277" w:rsidRPr="0046238B" w:rsidRDefault="00B70277" w:rsidP="00B70277">
      <w:pPr>
        <w:jc w:val="both"/>
        <w:rPr>
          <w:sz w:val="20"/>
          <w:szCs w:val="20"/>
        </w:rPr>
      </w:pPr>
      <w:r w:rsidRPr="0046238B">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Pr>
          <w:sz w:val="20"/>
          <w:szCs w:val="20"/>
        </w:rPr>
        <w:t>04</w:t>
      </w:r>
      <w:r w:rsidRPr="0046238B">
        <w:rPr>
          <w:sz w:val="20"/>
          <w:szCs w:val="20"/>
        </w:rPr>
        <w:t>/</w:t>
      </w:r>
      <w:r>
        <w:rPr>
          <w:sz w:val="20"/>
          <w:szCs w:val="20"/>
        </w:rPr>
        <w:t>20</w:t>
      </w:r>
      <w:r w:rsidRPr="0046238B">
        <w:rPr>
          <w:sz w:val="20"/>
          <w:szCs w:val="20"/>
        </w:rPr>
        <w:t xml:space="preserve">, constituído através do Protocolo Administrativo nº </w:t>
      </w:r>
      <w:r>
        <w:rPr>
          <w:sz w:val="20"/>
          <w:szCs w:val="20"/>
        </w:rPr>
        <w:t>046</w:t>
      </w:r>
      <w:r w:rsidRPr="0046238B">
        <w:rPr>
          <w:sz w:val="20"/>
          <w:szCs w:val="20"/>
        </w:rPr>
        <w:t>/20</w:t>
      </w:r>
      <w:r>
        <w:rPr>
          <w:sz w:val="20"/>
          <w:szCs w:val="20"/>
        </w:rPr>
        <w:t>20</w:t>
      </w:r>
      <w:r w:rsidRPr="0046238B">
        <w:rPr>
          <w:sz w:val="20"/>
          <w:szCs w:val="20"/>
        </w:rPr>
        <w:t>.</w:t>
      </w:r>
    </w:p>
    <w:p w14:paraId="3382074F" w14:textId="77777777" w:rsidR="00B70277" w:rsidRPr="0046238B" w:rsidRDefault="00B70277" w:rsidP="00B70277">
      <w:pPr>
        <w:pStyle w:val="Corpodetexto2"/>
        <w:tabs>
          <w:tab w:val="left" w:pos="3544"/>
        </w:tabs>
        <w:spacing w:after="0" w:line="240" w:lineRule="auto"/>
        <w:jc w:val="center"/>
        <w:rPr>
          <w:sz w:val="20"/>
          <w:szCs w:val="20"/>
        </w:rPr>
      </w:pPr>
    </w:p>
    <w:p w14:paraId="1E5F1E05" w14:textId="77777777" w:rsidR="00B70277" w:rsidRPr="0046238B" w:rsidRDefault="00B70277" w:rsidP="00B70277">
      <w:pPr>
        <w:pStyle w:val="Corpodetexto2"/>
        <w:tabs>
          <w:tab w:val="left" w:pos="3544"/>
        </w:tabs>
        <w:spacing w:after="0" w:line="240" w:lineRule="auto"/>
        <w:jc w:val="center"/>
        <w:rPr>
          <w:b/>
          <w:sz w:val="20"/>
          <w:szCs w:val="20"/>
        </w:rPr>
      </w:pPr>
      <w:r w:rsidRPr="0046238B">
        <w:rPr>
          <w:b/>
          <w:sz w:val="20"/>
          <w:szCs w:val="20"/>
        </w:rPr>
        <w:t>DO OBJETO</w:t>
      </w:r>
    </w:p>
    <w:p w14:paraId="420F61C2" w14:textId="77777777" w:rsidR="00B70277" w:rsidRPr="0046238B" w:rsidRDefault="00B70277" w:rsidP="00B70277">
      <w:pPr>
        <w:tabs>
          <w:tab w:val="left" w:pos="2268"/>
          <w:tab w:val="left" w:pos="3544"/>
        </w:tabs>
        <w:jc w:val="both"/>
        <w:rPr>
          <w:sz w:val="20"/>
          <w:szCs w:val="20"/>
        </w:rPr>
      </w:pPr>
      <w:r w:rsidRPr="0046238B">
        <w:rPr>
          <w:b/>
          <w:sz w:val="20"/>
          <w:szCs w:val="20"/>
        </w:rPr>
        <w:t>Cláusula Primeira:</w:t>
      </w:r>
    </w:p>
    <w:p w14:paraId="6326354D" w14:textId="101C47E4" w:rsidR="00B70277" w:rsidRDefault="00B70277" w:rsidP="00B70277">
      <w:pPr>
        <w:pStyle w:val="Recuodecorpodetexto"/>
        <w:spacing w:after="0"/>
        <w:ind w:left="0"/>
        <w:jc w:val="both"/>
        <w:rPr>
          <w:sz w:val="20"/>
          <w:szCs w:val="20"/>
        </w:rPr>
      </w:pPr>
      <w:r w:rsidRPr="0046238B">
        <w:rPr>
          <w:b/>
          <w:sz w:val="20"/>
          <w:szCs w:val="20"/>
        </w:rPr>
        <w:t>1.1.</w:t>
      </w:r>
      <w:r w:rsidRPr="0046238B">
        <w:rPr>
          <w:sz w:val="20"/>
          <w:szCs w:val="20"/>
        </w:rPr>
        <w:t xml:space="preserve"> O presente instrumento tem por objeto a contratação de empresa para</w:t>
      </w:r>
      <w:r w:rsidRPr="00CD66F9">
        <w:rPr>
          <w:rFonts w:ascii="Arial Narrow" w:hAnsi="Arial Narrow" w:cs="Arial"/>
          <w:sz w:val="22"/>
          <w:szCs w:val="22"/>
        </w:rPr>
        <w:t xml:space="preserve"> </w:t>
      </w:r>
      <w:r w:rsidRPr="003B0A82">
        <w:rPr>
          <w:sz w:val="20"/>
          <w:szCs w:val="20"/>
        </w:rPr>
        <w:t xml:space="preserve">efetuar o fornecimento de materiais e equipamentos, médicos hospitalares para serem utilizados na Unidade Básica de Saúde, </w:t>
      </w:r>
      <w:r>
        <w:rPr>
          <w:sz w:val="20"/>
          <w:szCs w:val="20"/>
        </w:rPr>
        <w:t>conforme descrição a seguir:</w:t>
      </w:r>
    </w:p>
    <w:tbl>
      <w:tblPr>
        <w:tblW w:w="10065"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6"/>
        <w:gridCol w:w="710"/>
        <w:gridCol w:w="567"/>
        <w:gridCol w:w="4380"/>
        <w:gridCol w:w="1432"/>
        <w:gridCol w:w="1134"/>
        <w:gridCol w:w="1276"/>
      </w:tblGrid>
      <w:tr w:rsidR="00FC6A80" w14:paraId="3873ACC4" w14:textId="77777777" w:rsidTr="00BD5048">
        <w:trPr>
          <w:cantSplit/>
          <w:trHeight w:val="195"/>
        </w:trPr>
        <w:tc>
          <w:tcPr>
            <w:tcW w:w="10065" w:type="dxa"/>
            <w:gridSpan w:val="7"/>
            <w:tcBorders>
              <w:top w:val="single" w:sz="12" w:space="0" w:color="auto"/>
              <w:left w:val="single" w:sz="12" w:space="0" w:color="auto"/>
              <w:bottom w:val="single" w:sz="4" w:space="0" w:color="auto"/>
              <w:right w:val="single" w:sz="12" w:space="0" w:color="auto"/>
            </w:tcBorders>
          </w:tcPr>
          <w:p w14:paraId="3CFC9EFA"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 xml:space="preserve">A </w:t>
            </w:r>
            <w:proofErr w:type="spellStart"/>
            <w:r>
              <w:rPr>
                <w:rFonts w:ascii="Arial Narrow" w:hAnsi="Arial Narrow" w:cs="Arial"/>
                <w:b/>
                <w:sz w:val="18"/>
                <w:szCs w:val="18"/>
                <w:lang w:eastAsia="en-US"/>
              </w:rPr>
              <w:t>a</w:t>
            </w:r>
            <w:proofErr w:type="spellEnd"/>
            <w:r>
              <w:rPr>
                <w:rFonts w:ascii="Arial Narrow" w:hAnsi="Arial Narrow" w:cs="Arial"/>
                <w:b/>
                <w:sz w:val="18"/>
                <w:szCs w:val="18"/>
                <w:lang w:eastAsia="en-US"/>
              </w:rPr>
              <w:t xml:space="preserve"> Z SAUDE E COMERCIO DE PRODUTOS MEDICOS E HOSPITALARES EIRELLI EPP</w:t>
            </w:r>
          </w:p>
          <w:p w14:paraId="426BB10A"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17.238.455/0001-42</w:t>
            </w:r>
          </w:p>
        </w:tc>
      </w:tr>
      <w:tr w:rsidR="00FC6A80" w14:paraId="6A70E9DF" w14:textId="77777777" w:rsidTr="00BD5048">
        <w:trPr>
          <w:cantSplit/>
          <w:trHeight w:val="195"/>
        </w:trPr>
        <w:tc>
          <w:tcPr>
            <w:tcW w:w="566" w:type="dxa"/>
            <w:vMerge w:val="restart"/>
            <w:tcBorders>
              <w:top w:val="single" w:sz="12" w:space="0" w:color="auto"/>
              <w:left w:val="single" w:sz="12" w:space="0" w:color="auto"/>
              <w:bottom w:val="single" w:sz="4" w:space="0" w:color="auto"/>
              <w:right w:val="single" w:sz="12" w:space="0" w:color="auto"/>
            </w:tcBorders>
            <w:hideMark/>
          </w:tcPr>
          <w:p w14:paraId="48B7B6C4"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ITEM</w:t>
            </w:r>
          </w:p>
        </w:tc>
        <w:tc>
          <w:tcPr>
            <w:tcW w:w="710" w:type="dxa"/>
            <w:vMerge w:val="restart"/>
            <w:tcBorders>
              <w:top w:val="single" w:sz="12" w:space="0" w:color="auto"/>
              <w:left w:val="single" w:sz="12" w:space="0" w:color="auto"/>
              <w:bottom w:val="single" w:sz="4" w:space="0" w:color="auto"/>
              <w:right w:val="single" w:sz="12" w:space="0" w:color="auto"/>
            </w:tcBorders>
            <w:hideMark/>
          </w:tcPr>
          <w:p w14:paraId="4AEB55B1"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QUANT</w:t>
            </w:r>
          </w:p>
        </w:tc>
        <w:tc>
          <w:tcPr>
            <w:tcW w:w="567" w:type="dxa"/>
            <w:vMerge w:val="restart"/>
            <w:tcBorders>
              <w:top w:val="single" w:sz="12" w:space="0" w:color="auto"/>
              <w:left w:val="single" w:sz="12" w:space="0" w:color="auto"/>
              <w:bottom w:val="single" w:sz="4" w:space="0" w:color="auto"/>
              <w:right w:val="single" w:sz="12" w:space="0" w:color="auto"/>
            </w:tcBorders>
            <w:hideMark/>
          </w:tcPr>
          <w:p w14:paraId="414354FF"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UN</w:t>
            </w:r>
          </w:p>
        </w:tc>
        <w:tc>
          <w:tcPr>
            <w:tcW w:w="4380" w:type="dxa"/>
            <w:vMerge w:val="restart"/>
            <w:tcBorders>
              <w:top w:val="single" w:sz="12" w:space="0" w:color="auto"/>
              <w:left w:val="single" w:sz="12" w:space="0" w:color="auto"/>
              <w:bottom w:val="single" w:sz="4" w:space="0" w:color="auto"/>
              <w:right w:val="single" w:sz="12" w:space="0" w:color="auto"/>
            </w:tcBorders>
            <w:hideMark/>
          </w:tcPr>
          <w:p w14:paraId="4F20917A" w14:textId="77777777" w:rsidR="00FC6A80" w:rsidRDefault="00FC6A80" w:rsidP="00BD5048">
            <w:pPr>
              <w:spacing w:line="276" w:lineRule="auto"/>
              <w:jc w:val="center"/>
              <w:rPr>
                <w:rFonts w:ascii="Arial Narrow" w:hAnsi="Arial Narrow" w:cs="Arial"/>
                <w:sz w:val="18"/>
                <w:szCs w:val="18"/>
                <w:lang w:eastAsia="en-US"/>
              </w:rPr>
            </w:pPr>
            <w:r>
              <w:rPr>
                <w:rFonts w:ascii="Arial Narrow" w:hAnsi="Arial Narrow" w:cs="Arial"/>
                <w:b/>
                <w:sz w:val="18"/>
                <w:szCs w:val="18"/>
                <w:lang w:eastAsia="en-US"/>
              </w:rPr>
              <w:t>ESPECIFICAÇÃO</w:t>
            </w:r>
          </w:p>
        </w:tc>
        <w:tc>
          <w:tcPr>
            <w:tcW w:w="1432" w:type="dxa"/>
            <w:vMerge w:val="restart"/>
            <w:tcBorders>
              <w:top w:val="single" w:sz="12" w:space="0" w:color="auto"/>
              <w:left w:val="single" w:sz="12" w:space="0" w:color="auto"/>
              <w:bottom w:val="single" w:sz="4" w:space="0" w:color="auto"/>
              <w:right w:val="single" w:sz="12" w:space="0" w:color="auto"/>
            </w:tcBorders>
            <w:hideMark/>
          </w:tcPr>
          <w:p w14:paraId="2F79E32B" w14:textId="77777777" w:rsidR="00FC6A80" w:rsidRDefault="00FC6A80" w:rsidP="00BD5048">
            <w:pPr>
              <w:spacing w:line="276" w:lineRule="auto"/>
              <w:jc w:val="center"/>
              <w:rPr>
                <w:rFonts w:ascii="Arial Narrow" w:hAnsi="Arial Narrow" w:cs="Arial"/>
                <w:sz w:val="18"/>
                <w:szCs w:val="18"/>
                <w:lang w:eastAsia="en-US"/>
              </w:rPr>
            </w:pPr>
            <w:r>
              <w:rPr>
                <w:rFonts w:ascii="Arial Narrow" w:hAnsi="Arial Narrow" w:cs="Arial"/>
                <w:b/>
                <w:sz w:val="18"/>
                <w:szCs w:val="18"/>
                <w:lang w:eastAsia="en-US"/>
              </w:rPr>
              <w:t>MARCA/MODELO/ GARANTIA</w:t>
            </w:r>
          </w:p>
        </w:tc>
        <w:tc>
          <w:tcPr>
            <w:tcW w:w="2410" w:type="dxa"/>
            <w:gridSpan w:val="2"/>
            <w:tcBorders>
              <w:top w:val="single" w:sz="12" w:space="0" w:color="auto"/>
              <w:left w:val="single" w:sz="12" w:space="0" w:color="auto"/>
              <w:bottom w:val="single" w:sz="4" w:space="0" w:color="auto"/>
              <w:right w:val="single" w:sz="12" w:space="0" w:color="auto"/>
            </w:tcBorders>
            <w:hideMark/>
          </w:tcPr>
          <w:p w14:paraId="720CA709"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VALOR – R$</w:t>
            </w:r>
          </w:p>
        </w:tc>
      </w:tr>
      <w:tr w:rsidR="00FC6A80" w14:paraId="15696C56" w14:textId="77777777" w:rsidTr="00BD5048">
        <w:trPr>
          <w:cantSplit/>
          <w:trHeight w:val="255"/>
        </w:trPr>
        <w:tc>
          <w:tcPr>
            <w:tcW w:w="566" w:type="dxa"/>
            <w:vMerge/>
            <w:tcBorders>
              <w:top w:val="single" w:sz="12" w:space="0" w:color="auto"/>
              <w:left w:val="single" w:sz="12" w:space="0" w:color="auto"/>
              <w:bottom w:val="single" w:sz="4" w:space="0" w:color="auto"/>
              <w:right w:val="single" w:sz="12" w:space="0" w:color="auto"/>
            </w:tcBorders>
            <w:vAlign w:val="center"/>
            <w:hideMark/>
          </w:tcPr>
          <w:p w14:paraId="08C8F58B" w14:textId="77777777" w:rsidR="00FC6A80" w:rsidRDefault="00FC6A80" w:rsidP="00BD5048">
            <w:pPr>
              <w:spacing w:line="276" w:lineRule="auto"/>
              <w:rPr>
                <w:rFonts w:ascii="Arial Narrow" w:hAnsi="Arial Narrow" w:cs="Arial"/>
                <w:b/>
                <w:sz w:val="18"/>
                <w:szCs w:val="18"/>
                <w:lang w:eastAsia="en-US"/>
              </w:rPr>
            </w:pPr>
          </w:p>
        </w:tc>
        <w:tc>
          <w:tcPr>
            <w:tcW w:w="710" w:type="dxa"/>
            <w:vMerge/>
            <w:tcBorders>
              <w:top w:val="single" w:sz="12" w:space="0" w:color="auto"/>
              <w:left w:val="single" w:sz="12" w:space="0" w:color="auto"/>
              <w:bottom w:val="single" w:sz="4" w:space="0" w:color="auto"/>
              <w:right w:val="single" w:sz="12" w:space="0" w:color="auto"/>
            </w:tcBorders>
            <w:vAlign w:val="center"/>
            <w:hideMark/>
          </w:tcPr>
          <w:p w14:paraId="20808DB2" w14:textId="77777777" w:rsidR="00FC6A80" w:rsidRDefault="00FC6A80" w:rsidP="00BD5048">
            <w:pPr>
              <w:spacing w:line="276" w:lineRule="auto"/>
              <w:rPr>
                <w:rFonts w:ascii="Arial Narrow" w:hAnsi="Arial Narrow" w:cs="Arial"/>
                <w:b/>
                <w:sz w:val="18"/>
                <w:szCs w:val="18"/>
                <w:lang w:eastAsia="en-US"/>
              </w:rPr>
            </w:pPr>
          </w:p>
        </w:tc>
        <w:tc>
          <w:tcPr>
            <w:tcW w:w="567" w:type="dxa"/>
            <w:vMerge/>
            <w:tcBorders>
              <w:top w:val="single" w:sz="12" w:space="0" w:color="auto"/>
              <w:left w:val="single" w:sz="12" w:space="0" w:color="auto"/>
              <w:bottom w:val="single" w:sz="4" w:space="0" w:color="auto"/>
              <w:right w:val="single" w:sz="12" w:space="0" w:color="auto"/>
            </w:tcBorders>
            <w:vAlign w:val="center"/>
            <w:hideMark/>
          </w:tcPr>
          <w:p w14:paraId="7EC8A1FA" w14:textId="77777777" w:rsidR="00FC6A80" w:rsidRDefault="00FC6A80" w:rsidP="00BD5048">
            <w:pPr>
              <w:spacing w:line="276" w:lineRule="auto"/>
              <w:rPr>
                <w:rFonts w:ascii="Arial Narrow" w:hAnsi="Arial Narrow" w:cs="Arial"/>
                <w:b/>
                <w:sz w:val="18"/>
                <w:szCs w:val="18"/>
                <w:lang w:eastAsia="en-US"/>
              </w:rPr>
            </w:pPr>
          </w:p>
        </w:tc>
        <w:tc>
          <w:tcPr>
            <w:tcW w:w="4380" w:type="dxa"/>
            <w:vMerge/>
            <w:tcBorders>
              <w:top w:val="single" w:sz="12" w:space="0" w:color="auto"/>
              <w:left w:val="single" w:sz="12" w:space="0" w:color="auto"/>
              <w:bottom w:val="single" w:sz="4" w:space="0" w:color="auto"/>
              <w:right w:val="single" w:sz="12" w:space="0" w:color="auto"/>
            </w:tcBorders>
            <w:vAlign w:val="center"/>
            <w:hideMark/>
          </w:tcPr>
          <w:p w14:paraId="71FAFC7D" w14:textId="77777777" w:rsidR="00FC6A80" w:rsidRDefault="00FC6A80" w:rsidP="00BD5048">
            <w:pPr>
              <w:spacing w:line="276" w:lineRule="auto"/>
              <w:rPr>
                <w:rFonts w:ascii="Arial Narrow" w:hAnsi="Arial Narrow" w:cs="Arial"/>
                <w:sz w:val="18"/>
                <w:szCs w:val="18"/>
                <w:lang w:eastAsia="en-US"/>
              </w:rPr>
            </w:pPr>
          </w:p>
        </w:tc>
        <w:tc>
          <w:tcPr>
            <w:tcW w:w="1432" w:type="dxa"/>
            <w:vMerge/>
            <w:tcBorders>
              <w:top w:val="single" w:sz="12" w:space="0" w:color="auto"/>
              <w:left w:val="single" w:sz="12" w:space="0" w:color="auto"/>
              <w:bottom w:val="single" w:sz="4" w:space="0" w:color="auto"/>
              <w:right w:val="single" w:sz="12" w:space="0" w:color="auto"/>
            </w:tcBorders>
            <w:vAlign w:val="center"/>
            <w:hideMark/>
          </w:tcPr>
          <w:p w14:paraId="44B52D3D" w14:textId="77777777" w:rsidR="00FC6A80" w:rsidRDefault="00FC6A80" w:rsidP="00BD5048">
            <w:pPr>
              <w:spacing w:line="276" w:lineRule="auto"/>
              <w:rPr>
                <w:rFonts w:ascii="Arial Narrow" w:hAnsi="Arial Narrow" w:cs="Arial"/>
                <w:sz w:val="18"/>
                <w:szCs w:val="18"/>
                <w:lang w:eastAsia="en-US"/>
              </w:rPr>
            </w:pPr>
          </w:p>
        </w:tc>
        <w:tc>
          <w:tcPr>
            <w:tcW w:w="1134" w:type="dxa"/>
            <w:tcBorders>
              <w:top w:val="single" w:sz="4" w:space="0" w:color="auto"/>
              <w:left w:val="single" w:sz="12" w:space="0" w:color="auto"/>
              <w:bottom w:val="single" w:sz="4" w:space="0" w:color="auto"/>
              <w:right w:val="single" w:sz="12" w:space="0" w:color="auto"/>
            </w:tcBorders>
            <w:hideMark/>
          </w:tcPr>
          <w:p w14:paraId="7595514D"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UNIT.</w:t>
            </w:r>
          </w:p>
        </w:tc>
        <w:tc>
          <w:tcPr>
            <w:tcW w:w="1276" w:type="dxa"/>
            <w:tcBorders>
              <w:top w:val="single" w:sz="4" w:space="0" w:color="auto"/>
              <w:left w:val="single" w:sz="12" w:space="0" w:color="auto"/>
              <w:bottom w:val="single" w:sz="4" w:space="0" w:color="auto"/>
              <w:right w:val="single" w:sz="12" w:space="0" w:color="auto"/>
            </w:tcBorders>
            <w:hideMark/>
          </w:tcPr>
          <w:p w14:paraId="7C5CF67F"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 xml:space="preserve">TOTAL </w:t>
            </w:r>
          </w:p>
        </w:tc>
      </w:tr>
      <w:tr w:rsidR="00FC6A80" w14:paraId="62F12D75" w14:textId="77777777" w:rsidTr="00BD5048">
        <w:trPr>
          <w:cantSplit/>
          <w:trHeight w:val="184"/>
        </w:trPr>
        <w:tc>
          <w:tcPr>
            <w:tcW w:w="566" w:type="dxa"/>
            <w:tcBorders>
              <w:top w:val="single" w:sz="12" w:space="0" w:color="auto"/>
              <w:left w:val="single" w:sz="12" w:space="0" w:color="auto"/>
              <w:bottom w:val="single" w:sz="12" w:space="0" w:color="auto"/>
              <w:right w:val="single" w:sz="12" w:space="0" w:color="auto"/>
            </w:tcBorders>
            <w:hideMark/>
          </w:tcPr>
          <w:p w14:paraId="086DDF03" w14:textId="77777777" w:rsidR="00FC6A80" w:rsidRDefault="00FC6A80" w:rsidP="00BD5048">
            <w:pPr>
              <w:spacing w:line="276" w:lineRule="auto"/>
              <w:jc w:val="center"/>
              <w:rPr>
                <w:rFonts w:ascii="Arial Narrow" w:hAnsi="Arial Narrow" w:cs="Arial"/>
                <w:sz w:val="20"/>
                <w:szCs w:val="20"/>
                <w:lang w:eastAsia="en-US"/>
              </w:rPr>
            </w:pPr>
            <w:r>
              <w:rPr>
                <w:rFonts w:ascii="Arial Narrow" w:hAnsi="Arial Narrow" w:cs="Arial"/>
                <w:sz w:val="20"/>
                <w:szCs w:val="20"/>
                <w:lang w:eastAsia="en-US"/>
              </w:rPr>
              <w:t>01</w:t>
            </w:r>
          </w:p>
        </w:tc>
        <w:tc>
          <w:tcPr>
            <w:tcW w:w="710" w:type="dxa"/>
            <w:tcBorders>
              <w:top w:val="single" w:sz="12" w:space="0" w:color="auto"/>
              <w:left w:val="single" w:sz="12" w:space="0" w:color="auto"/>
              <w:bottom w:val="single" w:sz="12" w:space="0" w:color="auto"/>
              <w:right w:val="single" w:sz="12" w:space="0" w:color="auto"/>
            </w:tcBorders>
            <w:hideMark/>
          </w:tcPr>
          <w:p w14:paraId="7A11194E" w14:textId="77777777" w:rsidR="00FC6A80" w:rsidRDefault="00FC6A80" w:rsidP="00BD5048">
            <w:pPr>
              <w:spacing w:line="276" w:lineRule="auto"/>
              <w:jc w:val="center"/>
              <w:rPr>
                <w:rFonts w:ascii="Arial Narrow" w:hAnsi="Arial Narrow" w:cs="Arial"/>
                <w:b/>
                <w:bCs/>
                <w:sz w:val="20"/>
                <w:szCs w:val="20"/>
                <w:lang w:eastAsia="en-US"/>
              </w:rPr>
            </w:pPr>
            <w:r>
              <w:rPr>
                <w:rFonts w:ascii="Arial Narrow" w:hAnsi="Arial Narrow" w:cs="Arial"/>
                <w:b/>
                <w:bCs/>
                <w:sz w:val="20"/>
                <w:szCs w:val="20"/>
                <w:lang w:eastAsia="en-US"/>
              </w:rPr>
              <w:t>01</w:t>
            </w:r>
          </w:p>
        </w:tc>
        <w:tc>
          <w:tcPr>
            <w:tcW w:w="567" w:type="dxa"/>
            <w:tcBorders>
              <w:top w:val="single" w:sz="12" w:space="0" w:color="auto"/>
              <w:left w:val="single" w:sz="12" w:space="0" w:color="auto"/>
              <w:bottom w:val="single" w:sz="12" w:space="0" w:color="auto"/>
              <w:right w:val="single" w:sz="12" w:space="0" w:color="auto"/>
            </w:tcBorders>
            <w:hideMark/>
          </w:tcPr>
          <w:p w14:paraId="7D04AD68" w14:textId="77777777" w:rsidR="00FC6A80" w:rsidRDefault="00FC6A80" w:rsidP="00BD5048">
            <w:pPr>
              <w:spacing w:line="276" w:lineRule="auto"/>
              <w:jc w:val="center"/>
              <w:rPr>
                <w:rFonts w:ascii="Arial Narrow" w:hAnsi="Arial Narrow" w:cs="Arial"/>
                <w:sz w:val="20"/>
                <w:szCs w:val="20"/>
                <w:lang w:eastAsia="en-US"/>
              </w:rPr>
            </w:pPr>
            <w:proofErr w:type="spellStart"/>
            <w:r>
              <w:rPr>
                <w:rFonts w:ascii="Arial Narrow" w:hAnsi="Arial Narrow" w:cs="Arial"/>
                <w:sz w:val="20"/>
                <w:szCs w:val="20"/>
                <w:lang w:eastAsia="en-US"/>
              </w:rPr>
              <w:t>un</w:t>
            </w:r>
            <w:proofErr w:type="spellEnd"/>
          </w:p>
        </w:tc>
        <w:tc>
          <w:tcPr>
            <w:tcW w:w="4380" w:type="dxa"/>
            <w:tcBorders>
              <w:top w:val="single" w:sz="12" w:space="0" w:color="auto"/>
              <w:left w:val="single" w:sz="12" w:space="0" w:color="auto"/>
              <w:bottom w:val="single" w:sz="12" w:space="0" w:color="auto"/>
              <w:right w:val="single" w:sz="12" w:space="0" w:color="auto"/>
            </w:tcBorders>
            <w:hideMark/>
          </w:tcPr>
          <w:p w14:paraId="377D7A86" w14:textId="77777777" w:rsidR="00FC6A80" w:rsidRDefault="00FC6A80" w:rsidP="00BD5048">
            <w:pPr>
              <w:spacing w:line="276" w:lineRule="auto"/>
              <w:jc w:val="both"/>
              <w:rPr>
                <w:rFonts w:ascii="Arial Narrow" w:hAnsi="Arial Narrow" w:cs="Arial"/>
                <w:sz w:val="20"/>
                <w:szCs w:val="20"/>
                <w:lang w:eastAsia="en-US"/>
              </w:rPr>
            </w:pPr>
            <w:r>
              <w:rPr>
                <w:rFonts w:ascii="Arial Narrow" w:hAnsi="Arial Narrow" w:cs="Arial"/>
                <w:sz w:val="20"/>
                <w:szCs w:val="20"/>
                <w:lang w:eastAsia="en-US"/>
              </w:rPr>
              <w:t>Caixa térmica com termômetro digital 15L</w:t>
            </w:r>
          </w:p>
        </w:tc>
        <w:tc>
          <w:tcPr>
            <w:tcW w:w="1432" w:type="dxa"/>
            <w:tcBorders>
              <w:top w:val="single" w:sz="12" w:space="0" w:color="auto"/>
              <w:left w:val="single" w:sz="12" w:space="0" w:color="auto"/>
              <w:bottom w:val="single" w:sz="12" w:space="0" w:color="auto"/>
              <w:right w:val="single" w:sz="12" w:space="0" w:color="auto"/>
            </w:tcBorders>
          </w:tcPr>
          <w:p w14:paraId="63D23760" w14:textId="77777777" w:rsidR="00FC6A80" w:rsidRDefault="00FC6A80" w:rsidP="00BD5048">
            <w:pPr>
              <w:pStyle w:val="Subttulo"/>
              <w:spacing w:line="276" w:lineRule="auto"/>
              <w:ind w:firstLine="0"/>
              <w:jc w:val="center"/>
              <w:rPr>
                <w:rFonts w:ascii="Arial Narrow" w:hAnsi="Arial Narrow" w:cs="Arial"/>
                <w:sz w:val="18"/>
                <w:szCs w:val="18"/>
                <w:lang w:eastAsia="en-US"/>
              </w:rPr>
            </w:pPr>
            <w:r>
              <w:rPr>
                <w:rFonts w:ascii="Arial Narrow" w:hAnsi="Arial Narrow" w:cs="Arial"/>
                <w:sz w:val="18"/>
                <w:szCs w:val="18"/>
                <w:lang w:eastAsia="en-US"/>
              </w:rPr>
              <w:t>COLEMAN 15 litros</w:t>
            </w:r>
          </w:p>
        </w:tc>
        <w:tc>
          <w:tcPr>
            <w:tcW w:w="1134" w:type="dxa"/>
            <w:tcBorders>
              <w:top w:val="single" w:sz="12" w:space="0" w:color="auto"/>
              <w:left w:val="single" w:sz="12" w:space="0" w:color="auto"/>
              <w:bottom w:val="single" w:sz="12" w:space="0" w:color="auto"/>
              <w:right w:val="single" w:sz="12" w:space="0" w:color="auto"/>
            </w:tcBorders>
          </w:tcPr>
          <w:p w14:paraId="12A34FC5"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360,00</w:t>
            </w:r>
          </w:p>
        </w:tc>
        <w:tc>
          <w:tcPr>
            <w:tcW w:w="1276" w:type="dxa"/>
            <w:tcBorders>
              <w:top w:val="single" w:sz="12" w:space="0" w:color="auto"/>
              <w:left w:val="single" w:sz="12" w:space="0" w:color="auto"/>
              <w:bottom w:val="single" w:sz="12" w:space="0" w:color="auto"/>
              <w:right w:val="single" w:sz="12" w:space="0" w:color="auto"/>
            </w:tcBorders>
          </w:tcPr>
          <w:p w14:paraId="1E37EFA4"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360,00</w:t>
            </w:r>
          </w:p>
        </w:tc>
      </w:tr>
      <w:tr w:rsidR="00FC6A80" w14:paraId="7C8274F0" w14:textId="77777777" w:rsidTr="00BD5048">
        <w:trPr>
          <w:cantSplit/>
          <w:trHeight w:val="184"/>
        </w:trPr>
        <w:tc>
          <w:tcPr>
            <w:tcW w:w="566" w:type="dxa"/>
            <w:tcBorders>
              <w:top w:val="single" w:sz="12" w:space="0" w:color="auto"/>
              <w:left w:val="single" w:sz="12" w:space="0" w:color="auto"/>
              <w:bottom w:val="single" w:sz="12" w:space="0" w:color="auto"/>
              <w:right w:val="single" w:sz="12" w:space="0" w:color="auto"/>
            </w:tcBorders>
            <w:hideMark/>
          </w:tcPr>
          <w:p w14:paraId="5969DB43" w14:textId="77777777" w:rsidR="00FC6A80" w:rsidRDefault="00FC6A80" w:rsidP="00BD5048">
            <w:pPr>
              <w:spacing w:line="276" w:lineRule="auto"/>
              <w:jc w:val="center"/>
              <w:rPr>
                <w:rFonts w:ascii="Arial Narrow" w:hAnsi="Arial Narrow" w:cs="Arial"/>
                <w:sz w:val="20"/>
                <w:szCs w:val="20"/>
                <w:lang w:eastAsia="en-US"/>
              </w:rPr>
            </w:pPr>
            <w:r>
              <w:rPr>
                <w:rFonts w:ascii="Arial Narrow" w:hAnsi="Arial Narrow" w:cs="Arial"/>
                <w:sz w:val="20"/>
                <w:szCs w:val="20"/>
                <w:lang w:eastAsia="en-US"/>
              </w:rPr>
              <w:t>07</w:t>
            </w:r>
          </w:p>
        </w:tc>
        <w:tc>
          <w:tcPr>
            <w:tcW w:w="710" w:type="dxa"/>
            <w:tcBorders>
              <w:top w:val="single" w:sz="12" w:space="0" w:color="auto"/>
              <w:left w:val="single" w:sz="12" w:space="0" w:color="auto"/>
              <w:bottom w:val="single" w:sz="12" w:space="0" w:color="auto"/>
              <w:right w:val="single" w:sz="12" w:space="0" w:color="auto"/>
            </w:tcBorders>
            <w:hideMark/>
          </w:tcPr>
          <w:p w14:paraId="4D0D798C" w14:textId="77777777" w:rsidR="00FC6A80" w:rsidRDefault="00FC6A80" w:rsidP="00BD5048">
            <w:pPr>
              <w:spacing w:line="276" w:lineRule="auto"/>
              <w:jc w:val="center"/>
              <w:rPr>
                <w:rFonts w:ascii="Arial Narrow" w:hAnsi="Arial Narrow" w:cs="Arial"/>
                <w:b/>
                <w:bCs/>
                <w:sz w:val="20"/>
                <w:szCs w:val="20"/>
                <w:lang w:eastAsia="en-US"/>
              </w:rPr>
            </w:pPr>
            <w:r>
              <w:rPr>
                <w:rFonts w:ascii="Arial Narrow" w:hAnsi="Arial Narrow" w:cs="Arial"/>
                <w:b/>
                <w:bCs/>
                <w:sz w:val="20"/>
                <w:szCs w:val="20"/>
                <w:lang w:eastAsia="en-US"/>
              </w:rPr>
              <w:t>02</w:t>
            </w:r>
          </w:p>
        </w:tc>
        <w:tc>
          <w:tcPr>
            <w:tcW w:w="567" w:type="dxa"/>
            <w:tcBorders>
              <w:top w:val="single" w:sz="12" w:space="0" w:color="auto"/>
              <w:left w:val="single" w:sz="12" w:space="0" w:color="auto"/>
              <w:bottom w:val="single" w:sz="12" w:space="0" w:color="auto"/>
              <w:right w:val="single" w:sz="12" w:space="0" w:color="auto"/>
            </w:tcBorders>
            <w:hideMark/>
          </w:tcPr>
          <w:p w14:paraId="18FCD265" w14:textId="77777777" w:rsidR="00FC6A80" w:rsidRDefault="00FC6A80" w:rsidP="00BD5048">
            <w:pPr>
              <w:spacing w:line="276" w:lineRule="auto"/>
              <w:jc w:val="center"/>
              <w:rPr>
                <w:rFonts w:ascii="Arial Narrow" w:hAnsi="Arial Narrow" w:cs="Arial"/>
                <w:sz w:val="20"/>
                <w:szCs w:val="20"/>
                <w:lang w:eastAsia="en-US"/>
              </w:rPr>
            </w:pPr>
            <w:proofErr w:type="spellStart"/>
            <w:r>
              <w:rPr>
                <w:rFonts w:ascii="Arial Narrow" w:hAnsi="Arial Narrow" w:cs="Arial"/>
                <w:sz w:val="20"/>
                <w:szCs w:val="20"/>
                <w:lang w:eastAsia="en-US"/>
              </w:rPr>
              <w:t>un</w:t>
            </w:r>
            <w:proofErr w:type="spellEnd"/>
          </w:p>
        </w:tc>
        <w:tc>
          <w:tcPr>
            <w:tcW w:w="4380" w:type="dxa"/>
            <w:tcBorders>
              <w:top w:val="single" w:sz="12" w:space="0" w:color="auto"/>
              <w:left w:val="single" w:sz="12" w:space="0" w:color="auto"/>
              <w:bottom w:val="single" w:sz="12" w:space="0" w:color="auto"/>
              <w:right w:val="single" w:sz="12" w:space="0" w:color="auto"/>
            </w:tcBorders>
            <w:hideMark/>
          </w:tcPr>
          <w:p w14:paraId="36201AB3" w14:textId="77777777" w:rsidR="00FC6A80" w:rsidRDefault="00FC6A80" w:rsidP="00BD5048">
            <w:pPr>
              <w:spacing w:line="276" w:lineRule="auto"/>
              <w:jc w:val="both"/>
              <w:rPr>
                <w:rFonts w:ascii="Arial Narrow" w:hAnsi="Arial Narrow" w:cs="Arial"/>
                <w:sz w:val="20"/>
                <w:szCs w:val="20"/>
                <w:lang w:eastAsia="en-US"/>
              </w:rPr>
            </w:pPr>
            <w:r>
              <w:rPr>
                <w:rFonts w:ascii="Arial Narrow" w:hAnsi="Arial Narrow" w:cs="Arial"/>
                <w:sz w:val="20"/>
                <w:szCs w:val="20"/>
                <w:lang w:eastAsia="en-US"/>
              </w:rPr>
              <w:t>Cadeira de rodas dobrável em alumínio – capacidade para até 120 kg</w:t>
            </w:r>
          </w:p>
        </w:tc>
        <w:tc>
          <w:tcPr>
            <w:tcW w:w="1432" w:type="dxa"/>
            <w:tcBorders>
              <w:top w:val="single" w:sz="12" w:space="0" w:color="auto"/>
              <w:left w:val="single" w:sz="12" w:space="0" w:color="auto"/>
              <w:bottom w:val="single" w:sz="12" w:space="0" w:color="auto"/>
              <w:right w:val="single" w:sz="12" w:space="0" w:color="auto"/>
            </w:tcBorders>
          </w:tcPr>
          <w:p w14:paraId="08AD0CBD" w14:textId="77777777" w:rsidR="00FC6A80" w:rsidRDefault="00FC6A80" w:rsidP="00BD5048">
            <w:pPr>
              <w:pStyle w:val="Subttulo"/>
              <w:spacing w:line="276" w:lineRule="auto"/>
              <w:ind w:firstLine="0"/>
              <w:jc w:val="center"/>
              <w:rPr>
                <w:rFonts w:ascii="Arial Narrow" w:hAnsi="Arial Narrow" w:cs="Arial"/>
                <w:sz w:val="18"/>
                <w:szCs w:val="18"/>
                <w:lang w:eastAsia="en-US"/>
              </w:rPr>
            </w:pPr>
            <w:r>
              <w:rPr>
                <w:rFonts w:ascii="Arial Narrow" w:hAnsi="Arial Narrow" w:cs="Arial"/>
                <w:sz w:val="18"/>
                <w:szCs w:val="18"/>
                <w:lang w:eastAsia="en-US"/>
              </w:rPr>
              <w:t>ORTEBRAS /K1</w:t>
            </w:r>
          </w:p>
        </w:tc>
        <w:tc>
          <w:tcPr>
            <w:tcW w:w="1134" w:type="dxa"/>
            <w:tcBorders>
              <w:top w:val="single" w:sz="12" w:space="0" w:color="auto"/>
              <w:left w:val="single" w:sz="12" w:space="0" w:color="auto"/>
              <w:bottom w:val="single" w:sz="12" w:space="0" w:color="auto"/>
              <w:right w:val="single" w:sz="12" w:space="0" w:color="auto"/>
            </w:tcBorders>
          </w:tcPr>
          <w:p w14:paraId="71CE5B9D"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1.130,00</w:t>
            </w:r>
          </w:p>
        </w:tc>
        <w:tc>
          <w:tcPr>
            <w:tcW w:w="1276" w:type="dxa"/>
            <w:tcBorders>
              <w:top w:val="single" w:sz="12" w:space="0" w:color="auto"/>
              <w:left w:val="single" w:sz="12" w:space="0" w:color="auto"/>
              <w:bottom w:val="single" w:sz="12" w:space="0" w:color="auto"/>
              <w:right w:val="single" w:sz="12" w:space="0" w:color="auto"/>
            </w:tcBorders>
          </w:tcPr>
          <w:p w14:paraId="149D95A4"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2.260,00</w:t>
            </w:r>
          </w:p>
        </w:tc>
      </w:tr>
      <w:tr w:rsidR="00FC6A80" w14:paraId="774BEAC3" w14:textId="77777777" w:rsidTr="00BD5048">
        <w:trPr>
          <w:cantSplit/>
          <w:trHeight w:val="184"/>
        </w:trPr>
        <w:tc>
          <w:tcPr>
            <w:tcW w:w="566" w:type="dxa"/>
            <w:tcBorders>
              <w:top w:val="single" w:sz="12" w:space="0" w:color="auto"/>
              <w:left w:val="single" w:sz="12" w:space="0" w:color="auto"/>
              <w:bottom w:val="single" w:sz="12" w:space="0" w:color="auto"/>
              <w:right w:val="single" w:sz="12" w:space="0" w:color="auto"/>
            </w:tcBorders>
            <w:hideMark/>
          </w:tcPr>
          <w:p w14:paraId="33CD1C84" w14:textId="77777777" w:rsidR="00FC6A80" w:rsidRDefault="00FC6A80" w:rsidP="00BD5048">
            <w:pPr>
              <w:spacing w:line="276" w:lineRule="auto"/>
              <w:jc w:val="center"/>
              <w:rPr>
                <w:rFonts w:ascii="Arial Narrow" w:hAnsi="Arial Narrow" w:cs="Arial"/>
                <w:sz w:val="20"/>
                <w:szCs w:val="20"/>
                <w:lang w:eastAsia="en-US"/>
              </w:rPr>
            </w:pPr>
            <w:r>
              <w:rPr>
                <w:rFonts w:ascii="Arial Narrow" w:hAnsi="Arial Narrow" w:cs="Arial"/>
                <w:sz w:val="20"/>
                <w:szCs w:val="20"/>
                <w:lang w:eastAsia="en-US"/>
              </w:rPr>
              <w:t>22</w:t>
            </w:r>
          </w:p>
        </w:tc>
        <w:tc>
          <w:tcPr>
            <w:tcW w:w="710" w:type="dxa"/>
            <w:tcBorders>
              <w:top w:val="single" w:sz="12" w:space="0" w:color="auto"/>
              <w:left w:val="single" w:sz="12" w:space="0" w:color="auto"/>
              <w:bottom w:val="single" w:sz="12" w:space="0" w:color="auto"/>
              <w:right w:val="single" w:sz="12" w:space="0" w:color="auto"/>
            </w:tcBorders>
            <w:hideMark/>
          </w:tcPr>
          <w:p w14:paraId="5ECBBB35" w14:textId="77777777" w:rsidR="00FC6A80" w:rsidRDefault="00FC6A80" w:rsidP="00BD5048">
            <w:pPr>
              <w:spacing w:line="276" w:lineRule="auto"/>
              <w:jc w:val="center"/>
              <w:rPr>
                <w:rFonts w:ascii="Arial Narrow" w:hAnsi="Arial Narrow" w:cs="Arial"/>
                <w:b/>
                <w:bCs/>
                <w:sz w:val="20"/>
                <w:szCs w:val="20"/>
                <w:lang w:eastAsia="en-US"/>
              </w:rPr>
            </w:pPr>
            <w:r>
              <w:rPr>
                <w:rFonts w:ascii="Arial Narrow" w:hAnsi="Arial Narrow" w:cs="Arial"/>
                <w:b/>
                <w:bCs/>
                <w:sz w:val="20"/>
                <w:szCs w:val="20"/>
                <w:lang w:eastAsia="en-US"/>
              </w:rPr>
              <w:t>03</w:t>
            </w:r>
          </w:p>
        </w:tc>
        <w:tc>
          <w:tcPr>
            <w:tcW w:w="567" w:type="dxa"/>
            <w:tcBorders>
              <w:top w:val="single" w:sz="12" w:space="0" w:color="auto"/>
              <w:left w:val="single" w:sz="12" w:space="0" w:color="auto"/>
              <w:bottom w:val="single" w:sz="12" w:space="0" w:color="auto"/>
              <w:right w:val="single" w:sz="12" w:space="0" w:color="auto"/>
            </w:tcBorders>
            <w:hideMark/>
          </w:tcPr>
          <w:p w14:paraId="48D9D67E" w14:textId="77777777" w:rsidR="00FC6A80" w:rsidRDefault="00FC6A80" w:rsidP="00BD5048">
            <w:pPr>
              <w:spacing w:line="276" w:lineRule="auto"/>
              <w:jc w:val="center"/>
              <w:rPr>
                <w:rFonts w:ascii="Arial Narrow" w:hAnsi="Arial Narrow" w:cs="Arial"/>
                <w:sz w:val="20"/>
                <w:szCs w:val="20"/>
                <w:lang w:eastAsia="en-US"/>
              </w:rPr>
            </w:pPr>
            <w:proofErr w:type="spellStart"/>
            <w:r>
              <w:rPr>
                <w:rFonts w:ascii="Arial Narrow" w:hAnsi="Arial Narrow" w:cs="Arial"/>
                <w:sz w:val="20"/>
                <w:szCs w:val="20"/>
                <w:lang w:eastAsia="en-US"/>
              </w:rPr>
              <w:t>un</w:t>
            </w:r>
            <w:proofErr w:type="spellEnd"/>
          </w:p>
        </w:tc>
        <w:tc>
          <w:tcPr>
            <w:tcW w:w="4380" w:type="dxa"/>
            <w:tcBorders>
              <w:top w:val="single" w:sz="12" w:space="0" w:color="auto"/>
              <w:left w:val="single" w:sz="12" w:space="0" w:color="auto"/>
              <w:bottom w:val="single" w:sz="12" w:space="0" w:color="auto"/>
              <w:right w:val="single" w:sz="12" w:space="0" w:color="auto"/>
            </w:tcBorders>
            <w:vAlign w:val="bottom"/>
            <w:hideMark/>
          </w:tcPr>
          <w:p w14:paraId="68066B60" w14:textId="77777777" w:rsidR="00FC6A80" w:rsidRDefault="00FC6A80" w:rsidP="00BD5048">
            <w:pPr>
              <w:spacing w:line="276" w:lineRule="auto"/>
              <w:jc w:val="both"/>
              <w:rPr>
                <w:rFonts w:ascii="Arial Narrow" w:hAnsi="Arial Narrow" w:cs="Arial"/>
                <w:color w:val="000000"/>
                <w:sz w:val="20"/>
                <w:szCs w:val="20"/>
                <w:lang w:eastAsia="en-US"/>
              </w:rPr>
            </w:pPr>
            <w:r>
              <w:rPr>
                <w:rFonts w:ascii="Arial Narrow" w:hAnsi="Arial Narrow" w:cs="Arial"/>
                <w:color w:val="000000"/>
                <w:sz w:val="20"/>
                <w:szCs w:val="20"/>
                <w:lang w:eastAsia="en-US"/>
              </w:rPr>
              <w:t>Colchão Piramidal Caixa de Ovo Solteiro. Dimensão: 88cm x 1,88m – 4cm de altura. Cor: Areia. Capacidade: 130 kg. Densidade: 33.</w:t>
            </w:r>
          </w:p>
        </w:tc>
        <w:tc>
          <w:tcPr>
            <w:tcW w:w="1432" w:type="dxa"/>
            <w:tcBorders>
              <w:top w:val="single" w:sz="12" w:space="0" w:color="auto"/>
              <w:left w:val="single" w:sz="12" w:space="0" w:color="auto"/>
              <w:bottom w:val="single" w:sz="12" w:space="0" w:color="auto"/>
              <w:right w:val="single" w:sz="12" w:space="0" w:color="auto"/>
            </w:tcBorders>
          </w:tcPr>
          <w:p w14:paraId="59522647" w14:textId="77777777" w:rsidR="00FC6A80" w:rsidRDefault="00FC6A80" w:rsidP="00BD5048">
            <w:pPr>
              <w:pStyle w:val="Subttulo"/>
              <w:spacing w:line="276" w:lineRule="auto"/>
              <w:ind w:firstLine="0"/>
              <w:jc w:val="center"/>
              <w:rPr>
                <w:rFonts w:ascii="Arial Narrow" w:hAnsi="Arial Narrow" w:cs="Arial"/>
                <w:sz w:val="18"/>
                <w:szCs w:val="18"/>
                <w:lang w:eastAsia="en-US"/>
              </w:rPr>
            </w:pPr>
            <w:r>
              <w:rPr>
                <w:rFonts w:ascii="Arial Narrow" w:hAnsi="Arial Narrow" w:cs="Arial"/>
                <w:sz w:val="18"/>
                <w:szCs w:val="18"/>
                <w:lang w:eastAsia="en-US"/>
              </w:rPr>
              <w:t>CIPEL/SOLTEIRO</w:t>
            </w:r>
          </w:p>
        </w:tc>
        <w:tc>
          <w:tcPr>
            <w:tcW w:w="1134" w:type="dxa"/>
            <w:tcBorders>
              <w:top w:val="single" w:sz="12" w:space="0" w:color="auto"/>
              <w:left w:val="single" w:sz="12" w:space="0" w:color="auto"/>
              <w:bottom w:val="single" w:sz="12" w:space="0" w:color="auto"/>
              <w:right w:val="single" w:sz="12" w:space="0" w:color="auto"/>
            </w:tcBorders>
          </w:tcPr>
          <w:p w14:paraId="3F935AEB"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145,00</w:t>
            </w:r>
          </w:p>
        </w:tc>
        <w:tc>
          <w:tcPr>
            <w:tcW w:w="1276" w:type="dxa"/>
            <w:tcBorders>
              <w:top w:val="single" w:sz="12" w:space="0" w:color="auto"/>
              <w:left w:val="single" w:sz="12" w:space="0" w:color="auto"/>
              <w:bottom w:val="single" w:sz="12" w:space="0" w:color="auto"/>
              <w:right w:val="single" w:sz="12" w:space="0" w:color="auto"/>
            </w:tcBorders>
          </w:tcPr>
          <w:p w14:paraId="1313BD25" w14:textId="77777777" w:rsidR="00FC6A80" w:rsidRPr="009A1CAD" w:rsidRDefault="00FC6A80" w:rsidP="00BD5048">
            <w:pPr>
              <w:spacing w:line="276" w:lineRule="auto"/>
              <w:jc w:val="center"/>
              <w:rPr>
                <w:rFonts w:ascii="Arial Narrow" w:hAnsi="Arial Narrow" w:cs="Arial"/>
                <w:bCs/>
                <w:sz w:val="18"/>
                <w:szCs w:val="18"/>
                <w:lang w:eastAsia="en-US"/>
              </w:rPr>
            </w:pPr>
            <w:r w:rsidRPr="009A1CAD">
              <w:rPr>
                <w:rFonts w:ascii="Arial Narrow" w:hAnsi="Arial Narrow" w:cs="Arial"/>
                <w:bCs/>
                <w:sz w:val="18"/>
                <w:szCs w:val="18"/>
                <w:lang w:eastAsia="en-US"/>
              </w:rPr>
              <w:t>145,00</w:t>
            </w:r>
          </w:p>
        </w:tc>
      </w:tr>
      <w:tr w:rsidR="00FC6A80" w14:paraId="1FDD42E6" w14:textId="77777777" w:rsidTr="00BD5048">
        <w:trPr>
          <w:cantSplit/>
          <w:trHeight w:val="184"/>
        </w:trPr>
        <w:tc>
          <w:tcPr>
            <w:tcW w:w="8789" w:type="dxa"/>
            <w:gridSpan w:val="6"/>
            <w:tcBorders>
              <w:top w:val="single" w:sz="12" w:space="0" w:color="auto"/>
              <w:left w:val="single" w:sz="12" w:space="0" w:color="auto"/>
              <w:bottom w:val="single" w:sz="12" w:space="0" w:color="auto"/>
              <w:right w:val="single" w:sz="12" w:space="0" w:color="auto"/>
            </w:tcBorders>
          </w:tcPr>
          <w:p w14:paraId="367A2F21" w14:textId="77777777" w:rsidR="00FC6A80" w:rsidRDefault="00FC6A80" w:rsidP="00BD5048">
            <w:pPr>
              <w:spacing w:line="276" w:lineRule="auto"/>
              <w:jc w:val="right"/>
              <w:rPr>
                <w:rFonts w:ascii="Arial Narrow" w:hAnsi="Arial Narrow" w:cs="Arial"/>
                <w:b/>
                <w:sz w:val="18"/>
                <w:szCs w:val="18"/>
                <w:lang w:eastAsia="en-US"/>
              </w:rPr>
            </w:pPr>
            <w:r>
              <w:rPr>
                <w:rFonts w:ascii="Arial Narrow" w:hAnsi="Arial Narrow" w:cs="Arial"/>
                <w:b/>
                <w:sz w:val="18"/>
                <w:szCs w:val="18"/>
                <w:lang w:eastAsia="en-US"/>
              </w:rPr>
              <w:t>VALOR TOTAL R$</w:t>
            </w:r>
          </w:p>
        </w:tc>
        <w:tc>
          <w:tcPr>
            <w:tcW w:w="1276" w:type="dxa"/>
            <w:tcBorders>
              <w:top w:val="single" w:sz="12" w:space="0" w:color="auto"/>
              <w:left w:val="single" w:sz="12" w:space="0" w:color="auto"/>
              <w:bottom w:val="single" w:sz="12" w:space="0" w:color="auto"/>
              <w:right w:val="single" w:sz="12" w:space="0" w:color="auto"/>
            </w:tcBorders>
          </w:tcPr>
          <w:p w14:paraId="086EDB3C" w14:textId="77777777" w:rsidR="00FC6A80" w:rsidRDefault="00FC6A80" w:rsidP="00BD5048">
            <w:pPr>
              <w:spacing w:line="276" w:lineRule="auto"/>
              <w:jc w:val="center"/>
              <w:rPr>
                <w:rFonts w:ascii="Arial Narrow" w:hAnsi="Arial Narrow" w:cs="Arial"/>
                <w:b/>
                <w:sz w:val="18"/>
                <w:szCs w:val="18"/>
                <w:lang w:eastAsia="en-US"/>
              </w:rPr>
            </w:pPr>
            <w:r>
              <w:rPr>
                <w:rFonts w:ascii="Arial Narrow" w:hAnsi="Arial Narrow" w:cs="Arial"/>
                <w:b/>
                <w:sz w:val="18"/>
                <w:szCs w:val="18"/>
                <w:lang w:eastAsia="en-US"/>
              </w:rPr>
              <w:t>3.055,00</w:t>
            </w:r>
          </w:p>
        </w:tc>
      </w:tr>
    </w:tbl>
    <w:p w14:paraId="4BD7C568" w14:textId="4C8F63C3" w:rsidR="00B70277" w:rsidRPr="003B0A82" w:rsidRDefault="00B70277" w:rsidP="00B70277">
      <w:pPr>
        <w:pStyle w:val="Recuodecorpodetexto"/>
        <w:tabs>
          <w:tab w:val="left" w:pos="889"/>
        </w:tabs>
        <w:spacing w:after="0"/>
        <w:ind w:left="0"/>
        <w:jc w:val="both"/>
        <w:rPr>
          <w:sz w:val="20"/>
          <w:szCs w:val="20"/>
        </w:rPr>
      </w:pPr>
    </w:p>
    <w:p w14:paraId="2FBCF8FB" w14:textId="77777777" w:rsidR="00B70277" w:rsidRDefault="00B70277" w:rsidP="00B70277">
      <w:pPr>
        <w:jc w:val="both"/>
        <w:rPr>
          <w:sz w:val="20"/>
          <w:szCs w:val="20"/>
        </w:rPr>
      </w:pPr>
      <w:r w:rsidRPr="003B0A82">
        <w:rPr>
          <w:b/>
          <w:sz w:val="20"/>
          <w:szCs w:val="20"/>
        </w:rPr>
        <w:t>1.2.</w:t>
      </w:r>
      <w:r w:rsidRPr="003B0A82">
        <w:rPr>
          <w:sz w:val="20"/>
          <w:szCs w:val="20"/>
        </w:rPr>
        <w:t xml:space="preserve"> Os produtos deverão obedecer às normas e padrões conforme legislação vigente, atender eficazmente às finalidades que dele naturalmente se espera, conforme determina o Código de Defesa do Consumidor. </w:t>
      </w:r>
    </w:p>
    <w:p w14:paraId="7FA8729F" w14:textId="77777777" w:rsidR="00B70277" w:rsidRPr="003B0A82" w:rsidRDefault="00B70277" w:rsidP="00B70277">
      <w:pPr>
        <w:jc w:val="both"/>
        <w:rPr>
          <w:sz w:val="20"/>
          <w:szCs w:val="20"/>
        </w:rPr>
      </w:pPr>
      <w:r w:rsidRPr="003B0A82">
        <w:rPr>
          <w:b/>
          <w:sz w:val="20"/>
          <w:szCs w:val="20"/>
        </w:rPr>
        <w:t>1.</w:t>
      </w:r>
      <w:r>
        <w:rPr>
          <w:b/>
          <w:sz w:val="20"/>
          <w:szCs w:val="20"/>
        </w:rPr>
        <w:t>3</w:t>
      </w:r>
      <w:r w:rsidRPr="003B0A82">
        <w:rPr>
          <w:b/>
          <w:sz w:val="20"/>
          <w:szCs w:val="20"/>
        </w:rPr>
        <w:t>.</w:t>
      </w:r>
      <w:r w:rsidRPr="003B0A82">
        <w:rPr>
          <w:sz w:val="20"/>
          <w:szCs w:val="20"/>
        </w:rPr>
        <w:t xml:space="preserve"> A mercadoria que não atender as condições descritas, não será aceita, consequentemente será efetuada a devolução, sem ônus para o Município.</w:t>
      </w:r>
    </w:p>
    <w:p w14:paraId="7C423BDD" w14:textId="77777777" w:rsidR="00B70277" w:rsidRPr="003B0A82" w:rsidRDefault="00B70277" w:rsidP="00B70277">
      <w:pPr>
        <w:jc w:val="both"/>
        <w:rPr>
          <w:sz w:val="20"/>
          <w:szCs w:val="20"/>
        </w:rPr>
      </w:pPr>
      <w:r w:rsidRPr="003B0A82">
        <w:rPr>
          <w:b/>
          <w:sz w:val="20"/>
          <w:szCs w:val="20"/>
        </w:rPr>
        <w:t>1.</w:t>
      </w:r>
      <w:r>
        <w:rPr>
          <w:b/>
          <w:sz w:val="20"/>
          <w:szCs w:val="20"/>
        </w:rPr>
        <w:t>4</w:t>
      </w:r>
      <w:r w:rsidRPr="003B0A82">
        <w:rPr>
          <w:b/>
          <w:sz w:val="20"/>
          <w:szCs w:val="20"/>
        </w:rPr>
        <w:t>.</w:t>
      </w:r>
      <w:r w:rsidRPr="003B0A82">
        <w:rPr>
          <w:sz w:val="20"/>
          <w:szCs w:val="20"/>
        </w:rPr>
        <w:t xml:space="preserve"> Os produtos ofertados deverão estar devidamente homologados pela ANVISA.</w:t>
      </w:r>
    </w:p>
    <w:p w14:paraId="13FF821A" w14:textId="77777777" w:rsidR="00B70277" w:rsidRDefault="00B70277" w:rsidP="00B70277">
      <w:pPr>
        <w:pStyle w:val="Corpodetexto2"/>
        <w:tabs>
          <w:tab w:val="left" w:pos="3544"/>
        </w:tabs>
        <w:spacing w:after="0" w:line="240" w:lineRule="auto"/>
        <w:jc w:val="center"/>
        <w:rPr>
          <w:b/>
          <w:sz w:val="20"/>
          <w:szCs w:val="20"/>
        </w:rPr>
      </w:pPr>
    </w:p>
    <w:p w14:paraId="4C2ED9D0" w14:textId="77777777" w:rsidR="00B70277" w:rsidRPr="00DD23C5" w:rsidRDefault="00B70277" w:rsidP="00B70277">
      <w:pPr>
        <w:pStyle w:val="Corpodetexto2"/>
        <w:tabs>
          <w:tab w:val="left" w:pos="3544"/>
        </w:tabs>
        <w:spacing w:after="0" w:line="240" w:lineRule="auto"/>
        <w:jc w:val="center"/>
        <w:rPr>
          <w:b/>
          <w:sz w:val="20"/>
          <w:szCs w:val="20"/>
        </w:rPr>
      </w:pPr>
      <w:r w:rsidRPr="00DD23C5">
        <w:rPr>
          <w:b/>
          <w:sz w:val="20"/>
          <w:szCs w:val="20"/>
        </w:rPr>
        <w:t>DO PREÇO E DO PAGAMENTO</w:t>
      </w:r>
    </w:p>
    <w:p w14:paraId="3C66ED82" w14:textId="77777777" w:rsidR="00B70277" w:rsidRPr="00DD23C5" w:rsidRDefault="00B70277" w:rsidP="00B70277">
      <w:pPr>
        <w:tabs>
          <w:tab w:val="left" w:pos="3544"/>
        </w:tabs>
        <w:jc w:val="both"/>
        <w:rPr>
          <w:sz w:val="20"/>
          <w:szCs w:val="20"/>
        </w:rPr>
      </w:pPr>
      <w:r w:rsidRPr="00DD23C5">
        <w:rPr>
          <w:b/>
          <w:sz w:val="20"/>
          <w:szCs w:val="20"/>
        </w:rPr>
        <w:t>Cláusula Segunda</w:t>
      </w:r>
      <w:r w:rsidRPr="00DD23C5">
        <w:rPr>
          <w:sz w:val="20"/>
          <w:szCs w:val="20"/>
        </w:rPr>
        <w:t>:</w:t>
      </w:r>
      <w:r w:rsidRPr="00DD23C5">
        <w:rPr>
          <w:sz w:val="20"/>
          <w:szCs w:val="20"/>
        </w:rPr>
        <w:tab/>
      </w:r>
    </w:p>
    <w:p w14:paraId="53B2721C" w14:textId="323A6853" w:rsidR="00B70277" w:rsidRPr="00DD23C5" w:rsidRDefault="00B70277" w:rsidP="00B70277">
      <w:pPr>
        <w:pStyle w:val="Corpodetexto"/>
        <w:tabs>
          <w:tab w:val="left" w:pos="0"/>
        </w:tabs>
        <w:spacing w:after="0"/>
        <w:jc w:val="both"/>
        <w:rPr>
          <w:sz w:val="20"/>
          <w:szCs w:val="20"/>
        </w:rPr>
      </w:pPr>
      <w:r w:rsidRPr="00DD23C5">
        <w:rPr>
          <w:b/>
          <w:sz w:val="20"/>
          <w:szCs w:val="20"/>
        </w:rPr>
        <w:t>a)</w:t>
      </w:r>
      <w:r w:rsidRPr="00DD23C5">
        <w:rPr>
          <w:sz w:val="20"/>
          <w:szCs w:val="20"/>
        </w:rPr>
        <w:t xml:space="preserve"> O valor total do presente ajuste é de </w:t>
      </w:r>
      <w:r w:rsidRPr="00DD23C5">
        <w:rPr>
          <w:b/>
          <w:sz w:val="20"/>
          <w:szCs w:val="20"/>
        </w:rPr>
        <w:t>R$</w:t>
      </w:r>
      <w:r w:rsidR="0047403B">
        <w:rPr>
          <w:b/>
          <w:sz w:val="20"/>
          <w:szCs w:val="20"/>
        </w:rPr>
        <w:t>3.0</w:t>
      </w:r>
      <w:r w:rsidR="00FC6A80">
        <w:rPr>
          <w:b/>
          <w:sz w:val="20"/>
          <w:szCs w:val="20"/>
        </w:rPr>
        <w:t>55,00</w:t>
      </w:r>
      <w:r w:rsidRPr="00DD23C5">
        <w:rPr>
          <w:sz w:val="20"/>
          <w:szCs w:val="20"/>
        </w:rPr>
        <w:t xml:space="preserve"> (</w:t>
      </w:r>
      <w:r w:rsidR="0047403B">
        <w:rPr>
          <w:sz w:val="20"/>
          <w:szCs w:val="20"/>
        </w:rPr>
        <w:t xml:space="preserve">três mil e </w:t>
      </w:r>
      <w:r w:rsidR="00FC6A80">
        <w:rPr>
          <w:sz w:val="20"/>
          <w:szCs w:val="20"/>
        </w:rPr>
        <w:t xml:space="preserve">cinquenta e cinco </w:t>
      </w:r>
      <w:r w:rsidRPr="00DD23C5">
        <w:rPr>
          <w:sz w:val="20"/>
          <w:szCs w:val="20"/>
        </w:rPr>
        <w:t xml:space="preserve">reais), que será efetuado em até 08 (oito) dias a contar do recebimento, mediante a apresentação da Nota Fiscal, </w:t>
      </w:r>
      <w:r>
        <w:rPr>
          <w:sz w:val="20"/>
          <w:szCs w:val="20"/>
        </w:rPr>
        <w:t>com aceite da Sec. de Saúde;</w:t>
      </w:r>
    </w:p>
    <w:p w14:paraId="7FD08CDC" w14:textId="77777777" w:rsidR="00B70277" w:rsidRPr="00DD23C5" w:rsidRDefault="00B70277" w:rsidP="00B70277">
      <w:pPr>
        <w:tabs>
          <w:tab w:val="left" w:pos="2127"/>
        </w:tabs>
        <w:jc w:val="both"/>
        <w:rPr>
          <w:sz w:val="20"/>
          <w:szCs w:val="20"/>
        </w:rPr>
      </w:pPr>
      <w:r w:rsidRPr="00DD23C5">
        <w:rPr>
          <w:b/>
          <w:sz w:val="20"/>
          <w:szCs w:val="20"/>
        </w:rPr>
        <w:t>b)</w:t>
      </w:r>
      <w:r w:rsidRPr="00DD23C5">
        <w:rPr>
          <w:bCs/>
          <w:color w:val="000000"/>
          <w:sz w:val="20"/>
          <w:szCs w:val="20"/>
        </w:rPr>
        <w:t xml:space="preserve"> N</w:t>
      </w:r>
      <w:r w:rsidRPr="00DD23C5">
        <w:rPr>
          <w:sz w:val="20"/>
          <w:szCs w:val="20"/>
        </w:rPr>
        <w:t>os preços propostos deverão estar incluídas todas as despesas de custos diretos e/ou indiretos, tais como: transporte, alimentação, serviços, funcionários, encargos salariais, trabalhistas, sociais, previdenciais, comerciais, fiscais</w:t>
      </w:r>
      <w:r>
        <w:rPr>
          <w:sz w:val="20"/>
          <w:szCs w:val="20"/>
        </w:rPr>
        <w:t>, fretes</w:t>
      </w:r>
      <w:r w:rsidRPr="00DD23C5">
        <w:rPr>
          <w:sz w:val="20"/>
          <w:szCs w:val="20"/>
        </w:rPr>
        <w:t xml:space="preserve"> e outros que incidam sobre a operação;</w:t>
      </w:r>
    </w:p>
    <w:p w14:paraId="7EB8DB50" w14:textId="77777777" w:rsidR="00B70277" w:rsidRPr="00DD23C5" w:rsidRDefault="00B70277" w:rsidP="00B70277">
      <w:pPr>
        <w:tabs>
          <w:tab w:val="left" w:pos="2127"/>
        </w:tabs>
        <w:jc w:val="both"/>
        <w:rPr>
          <w:sz w:val="20"/>
          <w:szCs w:val="20"/>
        </w:rPr>
      </w:pPr>
      <w:r w:rsidRPr="00DD23C5">
        <w:rPr>
          <w:b/>
          <w:bCs/>
          <w:color w:val="000000"/>
          <w:sz w:val="20"/>
          <w:szCs w:val="20"/>
        </w:rPr>
        <w:t xml:space="preserve">c) </w:t>
      </w:r>
      <w:r w:rsidRPr="00DD23C5">
        <w:rPr>
          <w:sz w:val="20"/>
          <w:szCs w:val="20"/>
        </w:rPr>
        <w:t>na Nota Fiscal deverá obrigatoriamente conter em local de fácil visualização, a indicação do Pregão Presencial nº 0</w:t>
      </w:r>
      <w:r>
        <w:rPr>
          <w:sz w:val="20"/>
          <w:szCs w:val="20"/>
        </w:rPr>
        <w:t>04</w:t>
      </w:r>
      <w:r w:rsidRPr="00DD23C5">
        <w:rPr>
          <w:sz w:val="20"/>
          <w:szCs w:val="20"/>
        </w:rPr>
        <w:t>/20</w:t>
      </w:r>
      <w:r>
        <w:rPr>
          <w:sz w:val="20"/>
          <w:szCs w:val="20"/>
        </w:rPr>
        <w:t>20</w:t>
      </w:r>
      <w:r w:rsidRPr="00DD23C5">
        <w:rPr>
          <w:sz w:val="20"/>
          <w:szCs w:val="20"/>
        </w:rPr>
        <w:t xml:space="preserve"> e o Nº do Contrato, a fim de se acelerar a liberação do documento fiscal para pagamento;</w:t>
      </w:r>
    </w:p>
    <w:p w14:paraId="14C294F6" w14:textId="77777777" w:rsidR="00B70277" w:rsidRPr="00DD23C5" w:rsidRDefault="00B70277" w:rsidP="00B70277">
      <w:pPr>
        <w:pStyle w:val="Standard"/>
        <w:jc w:val="both"/>
      </w:pPr>
      <w:r w:rsidRPr="00DD23C5">
        <w:rPr>
          <w:b/>
          <w:bCs/>
          <w:color w:val="000000"/>
        </w:rPr>
        <w:t>d)</w:t>
      </w:r>
      <w:r w:rsidRPr="00DD23C5">
        <w:rPr>
          <w:bCs/>
          <w:color w:val="000000"/>
        </w:rPr>
        <w:t xml:space="preserve"> s</w:t>
      </w:r>
      <w:r w:rsidRPr="00DD23C5">
        <w:rPr>
          <w:color w:val="000000"/>
        </w:rPr>
        <w:t>erão processadas as retenções previdenciárias nos termos da lei que regula a matéria;</w:t>
      </w:r>
    </w:p>
    <w:p w14:paraId="07D94F74" w14:textId="6AF28B49" w:rsidR="00B70277" w:rsidRPr="0046238B" w:rsidRDefault="00B70277" w:rsidP="00B70277">
      <w:pPr>
        <w:pStyle w:val="Standard"/>
        <w:jc w:val="both"/>
      </w:pPr>
      <w:r w:rsidRPr="0046238B">
        <w:rPr>
          <w:b/>
        </w:rPr>
        <w:t>e)</w:t>
      </w:r>
      <w:r w:rsidRPr="0046238B">
        <w:t xml:space="preserve"> o valor acima mencionado será depositado na conta bancária nº </w:t>
      </w:r>
      <w:r w:rsidR="00FC6A80">
        <w:t>0625954500</w:t>
      </w:r>
      <w:r w:rsidRPr="0046238B">
        <w:t xml:space="preserve">, Agência </w:t>
      </w:r>
      <w:r w:rsidR="00FC6A80">
        <w:t>0180</w:t>
      </w:r>
      <w:r w:rsidRPr="0046238B">
        <w:t>, Banco</w:t>
      </w:r>
      <w:r w:rsidR="004754C9">
        <w:t xml:space="preserve"> Banrisul.</w:t>
      </w:r>
    </w:p>
    <w:p w14:paraId="36C9BD74" w14:textId="77777777" w:rsidR="00B70277" w:rsidRPr="0046238B" w:rsidRDefault="00B70277" w:rsidP="00B70277">
      <w:pPr>
        <w:tabs>
          <w:tab w:val="left" w:pos="1843"/>
        </w:tabs>
        <w:jc w:val="both"/>
        <w:rPr>
          <w:sz w:val="20"/>
          <w:szCs w:val="20"/>
        </w:rPr>
      </w:pPr>
    </w:p>
    <w:p w14:paraId="7475DA56" w14:textId="77777777" w:rsidR="00B70277" w:rsidRPr="0046238B" w:rsidRDefault="00B70277" w:rsidP="00B70277">
      <w:pPr>
        <w:jc w:val="center"/>
        <w:rPr>
          <w:b/>
          <w:sz w:val="20"/>
          <w:szCs w:val="20"/>
        </w:rPr>
      </w:pPr>
      <w:r w:rsidRPr="0046238B">
        <w:rPr>
          <w:b/>
          <w:sz w:val="20"/>
          <w:szCs w:val="20"/>
        </w:rPr>
        <w:lastRenderedPageBreak/>
        <w:t>DA MULTA POR DESCUMPRIMENTO</w:t>
      </w:r>
    </w:p>
    <w:p w14:paraId="68461538" w14:textId="77777777" w:rsidR="00B70277" w:rsidRPr="0046238B" w:rsidRDefault="00B70277" w:rsidP="00B70277">
      <w:pPr>
        <w:jc w:val="both"/>
        <w:rPr>
          <w:b/>
          <w:sz w:val="20"/>
          <w:szCs w:val="20"/>
        </w:rPr>
      </w:pPr>
      <w:r w:rsidRPr="0046238B">
        <w:rPr>
          <w:b/>
          <w:sz w:val="20"/>
          <w:szCs w:val="20"/>
        </w:rPr>
        <w:t>Cláusula Terceira:</w:t>
      </w:r>
    </w:p>
    <w:p w14:paraId="63A8E87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CONTRATADA, sujeita-se às seguintes penalidades:</w:t>
      </w:r>
    </w:p>
    <w:p w14:paraId="61EB4FB5"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Advertência por escrito sempre que verificadas pequenas irregularidades, para as quais a CONTRATADA tenha concorrido;</w:t>
      </w:r>
    </w:p>
    <w:p w14:paraId="1B5DC63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Sem prejuízos das outras cominações, multas sob o total atualizado do Contrato;</w:t>
      </w:r>
    </w:p>
    <w:p w14:paraId="778A28A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b.1) De 3% (três por cento) pelo descumprimento de Cláusula Contratual ou norma de legislação pertinente;</w:t>
      </w:r>
    </w:p>
    <w:p w14:paraId="0A46BED4" w14:textId="77777777" w:rsidR="00B70277" w:rsidRPr="0046238B" w:rsidRDefault="00B70277" w:rsidP="00B70277">
      <w:pPr>
        <w:pStyle w:val="Corpodetexto"/>
        <w:tabs>
          <w:tab w:val="left" w:pos="0"/>
          <w:tab w:val="left" w:pos="3544"/>
        </w:tabs>
        <w:spacing w:after="0"/>
        <w:rPr>
          <w:sz w:val="20"/>
          <w:szCs w:val="20"/>
        </w:rPr>
      </w:pPr>
      <w:r w:rsidRPr="0046238B">
        <w:rPr>
          <w:sz w:val="20"/>
          <w:szCs w:val="20"/>
        </w:rPr>
        <w:t>b.2) De 5% (cinco por cento) nos casos de inexecução total ou parcial dos fornecimentos, inexecução imperfeita ou em desacordo com as especificações, mora ou negligência previstos no objeto deste Contrato;</w:t>
      </w:r>
    </w:p>
    <w:p w14:paraId="57137FF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Suspensão do direito de licitar, num prazo de até 02 (dois) anos, dependendo da gravidade da falta;</w:t>
      </w:r>
    </w:p>
    <w:p w14:paraId="2221F6D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Declaração de inidoneidade para licitar e contratar nos casos de faltas graves;</w:t>
      </w:r>
    </w:p>
    <w:p w14:paraId="0C08299F"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Na aplicação destas penalidades serão admitidos os recursos previstos em Lei;</w:t>
      </w:r>
    </w:p>
    <w:p w14:paraId="3031681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f) As penalidades acima poderão ser aplicadas isolada ou cumulativamente, a critério do CONTRATANTE, admitida sua reiteração.</w:t>
      </w:r>
    </w:p>
    <w:p w14:paraId="727418F1" w14:textId="77777777" w:rsidR="00B70277" w:rsidRPr="0046238B" w:rsidRDefault="00B70277" w:rsidP="00B70277">
      <w:pPr>
        <w:pStyle w:val="Corpodetexto3"/>
        <w:spacing w:after="0"/>
        <w:jc w:val="both"/>
        <w:rPr>
          <w:sz w:val="20"/>
          <w:szCs w:val="20"/>
        </w:rPr>
      </w:pPr>
      <w:r w:rsidRPr="0046238B">
        <w:rPr>
          <w:sz w:val="20"/>
          <w:szCs w:val="20"/>
        </w:rPr>
        <w:t>g) 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6AEDD1C8"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p>
    <w:p w14:paraId="4095C5CA"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r w:rsidRPr="0046238B">
        <w:rPr>
          <w:rFonts w:ascii="Times New Roman" w:hAnsi="Times New Roman" w:cs="Times New Roman"/>
          <w:i w:val="0"/>
          <w:color w:val="auto"/>
          <w:sz w:val="20"/>
          <w:szCs w:val="20"/>
        </w:rPr>
        <w:t>DOS DIREITOS E DAS OBRIGAÇÕES</w:t>
      </w:r>
    </w:p>
    <w:p w14:paraId="4CD1B205" w14:textId="77777777" w:rsidR="00B70277" w:rsidRPr="0046238B" w:rsidRDefault="00B70277" w:rsidP="00B70277">
      <w:pPr>
        <w:pStyle w:val="Ttulo5"/>
        <w:spacing w:before="0"/>
        <w:jc w:val="both"/>
        <w:rPr>
          <w:rFonts w:ascii="Times New Roman" w:hAnsi="Times New Roman" w:cs="Times New Roman"/>
          <w:b/>
          <w:color w:val="auto"/>
          <w:sz w:val="20"/>
          <w:szCs w:val="20"/>
        </w:rPr>
      </w:pPr>
      <w:r w:rsidRPr="0046238B">
        <w:rPr>
          <w:rFonts w:ascii="Times New Roman" w:hAnsi="Times New Roman" w:cs="Times New Roman"/>
          <w:b/>
          <w:color w:val="auto"/>
          <w:sz w:val="20"/>
          <w:szCs w:val="20"/>
        </w:rPr>
        <w:t>Cláusula Quarta:</w:t>
      </w:r>
    </w:p>
    <w:p w14:paraId="23A74947" w14:textId="77777777" w:rsidR="00B70277" w:rsidRPr="0046238B" w:rsidRDefault="00B70277" w:rsidP="00B70277">
      <w:pPr>
        <w:pStyle w:val="Corpodetexto"/>
        <w:tabs>
          <w:tab w:val="left" w:pos="567"/>
          <w:tab w:val="left" w:pos="3544"/>
        </w:tabs>
        <w:spacing w:after="0"/>
        <w:rPr>
          <w:sz w:val="20"/>
          <w:szCs w:val="20"/>
        </w:rPr>
      </w:pPr>
      <w:r w:rsidRPr="0046238B">
        <w:rPr>
          <w:sz w:val="20"/>
          <w:szCs w:val="20"/>
        </w:rPr>
        <w:t>1 – Dos Direitos:</w:t>
      </w:r>
    </w:p>
    <w:p w14:paraId="63B2EC00"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Constituirá direitos </w:t>
      </w:r>
      <w:proofErr w:type="gramStart"/>
      <w:r w:rsidRPr="0046238B">
        <w:rPr>
          <w:sz w:val="20"/>
          <w:szCs w:val="20"/>
        </w:rPr>
        <w:t>d</w:t>
      </w:r>
      <w:r>
        <w:rPr>
          <w:sz w:val="20"/>
          <w:szCs w:val="20"/>
        </w:rPr>
        <w:t>a</w:t>
      </w:r>
      <w:proofErr w:type="gramEnd"/>
      <w:r w:rsidRPr="0046238B">
        <w:rPr>
          <w:sz w:val="20"/>
          <w:szCs w:val="20"/>
        </w:rPr>
        <w:t xml:space="preserve"> CONTRATANTE receber o objeto deste Contrato nas condições avençadas; e da CONTRATADA, perceber o valor ajustado na forma e no prazo convencionados.</w:t>
      </w:r>
    </w:p>
    <w:p w14:paraId="6214B994"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2 – Das obrigações: </w:t>
      </w:r>
    </w:p>
    <w:p w14:paraId="50204D17"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2.1 - O CONTRATANTE obriga-se a:</w:t>
      </w:r>
    </w:p>
    <w:p w14:paraId="023A3B8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2.1.1 - Efetuar o pagamento dos valores ajustados segundo forma estabelecida neste.</w:t>
      </w:r>
    </w:p>
    <w:p w14:paraId="0F0A918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2.1.2 - Dar à CONTRATADA as condições necessárias a regular execução do Contrato.</w:t>
      </w:r>
    </w:p>
    <w:p w14:paraId="237D6F3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3 – Constituem obrigações da CONTRATADA:</w:t>
      </w:r>
    </w:p>
    <w:p w14:paraId="1E21526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a) entregar </w:t>
      </w:r>
      <w:r>
        <w:rPr>
          <w:sz w:val="20"/>
          <w:szCs w:val="20"/>
        </w:rPr>
        <w:t>a mercadoria</w:t>
      </w:r>
      <w:r w:rsidRPr="0046238B">
        <w:rPr>
          <w:sz w:val="20"/>
          <w:szCs w:val="20"/>
        </w:rPr>
        <w:t xml:space="preserve"> na forma ajustada;</w:t>
      </w:r>
    </w:p>
    <w:p w14:paraId="7F63DC3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assumir inteira responsabilidade pelas obrigações sociais e trabalhistas, entre a CONTRATADA e seus empregados;</w:t>
      </w:r>
    </w:p>
    <w:p w14:paraId="350401C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manter durante toda a execução do Contrato, em compatibilidade com as obrigações por ela assumidas, todas as condições de habilitação e qualificação exigidas na Licitação;</w:t>
      </w:r>
    </w:p>
    <w:p w14:paraId="75C5C473"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F0E6BB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assumir inteira responsabilidade pelas obrigações decorrentes da execução do presente Contrato.</w:t>
      </w:r>
    </w:p>
    <w:p w14:paraId="2746E961" w14:textId="77777777" w:rsidR="00B70277" w:rsidRPr="0046238B" w:rsidRDefault="00B70277" w:rsidP="00B70277">
      <w:pPr>
        <w:pStyle w:val="Ttulo5"/>
        <w:spacing w:before="0"/>
        <w:jc w:val="center"/>
        <w:rPr>
          <w:rFonts w:ascii="Times New Roman" w:hAnsi="Times New Roman" w:cs="Times New Roman"/>
          <w:b/>
          <w:color w:val="auto"/>
          <w:sz w:val="20"/>
          <w:szCs w:val="20"/>
        </w:rPr>
      </w:pPr>
    </w:p>
    <w:p w14:paraId="6673F3EB"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DO EMBASAMENTO LEGAL</w:t>
      </w:r>
    </w:p>
    <w:p w14:paraId="09617BBB" w14:textId="77777777" w:rsidR="00B70277" w:rsidRPr="0046238B" w:rsidRDefault="00B70277" w:rsidP="00B70277">
      <w:pPr>
        <w:jc w:val="both"/>
        <w:rPr>
          <w:b/>
          <w:sz w:val="20"/>
          <w:szCs w:val="20"/>
        </w:rPr>
      </w:pPr>
      <w:r w:rsidRPr="0046238B">
        <w:rPr>
          <w:b/>
          <w:sz w:val="20"/>
          <w:szCs w:val="20"/>
        </w:rPr>
        <w:t>Cláusula Quinta:</w:t>
      </w:r>
    </w:p>
    <w:p w14:paraId="7BD463FC" w14:textId="77777777" w:rsidR="00B70277" w:rsidRPr="0046238B" w:rsidRDefault="00B70277" w:rsidP="00B70277">
      <w:pPr>
        <w:pStyle w:val="Corpodetexto3"/>
        <w:spacing w:after="0"/>
        <w:jc w:val="both"/>
        <w:rPr>
          <w:b/>
          <w:sz w:val="20"/>
          <w:szCs w:val="20"/>
        </w:rPr>
      </w:pPr>
      <w:r w:rsidRPr="0046238B">
        <w:rPr>
          <w:sz w:val="20"/>
          <w:szCs w:val="20"/>
        </w:rPr>
        <w:t>Além das cláusulas aqui estipuladas, o presente contrato será disciplinado pela Lei Federal nº 8.666, de 21 de junho de 1993, com a nova redação dada pela Lei nº 8.883 de 08 de junho de 1994 e suas alterações, tanto no que se refere às penalidades a serem aplicadas por descumprimento, como nos casos por ventura omissos.</w:t>
      </w:r>
    </w:p>
    <w:p w14:paraId="1E0CBD73" w14:textId="77777777" w:rsidR="00B70277" w:rsidRDefault="00B70277" w:rsidP="00B70277">
      <w:pPr>
        <w:pStyle w:val="Ttulo5"/>
        <w:spacing w:before="0"/>
        <w:jc w:val="center"/>
        <w:rPr>
          <w:rFonts w:ascii="Times New Roman" w:hAnsi="Times New Roman" w:cs="Times New Roman"/>
          <w:b/>
          <w:color w:val="auto"/>
          <w:sz w:val="20"/>
          <w:szCs w:val="20"/>
        </w:rPr>
      </w:pPr>
    </w:p>
    <w:p w14:paraId="69CCA4D7"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DA DOTAÇÃO ORÇAMENTÁRIA</w:t>
      </w:r>
    </w:p>
    <w:p w14:paraId="6ADCB18E" w14:textId="77777777" w:rsidR="00B70277" w:rsidRPr="0046238B" w:rsidRDefault="00B70277" w:rsidP="00B70277">
      <w:pPr>
        <w:jc w:val="both"/>
        <w:rPr>
          <w:b/>
          <w:sz w:val="20"/>
          <w:szCs w:val="20"/>
        </w:rPr>
      </w:pPr>
      <w:r w:rsidRPr="0046238B">
        <w:rPr>
          <w:b/>
          <w:sz w:val="20"/>
          <w:szCs w:val="20"/>
        </w:rPr>
        <w:t>Cláusula Sexta:</w:t>
      </w:r>
    </w:p>
    <w:p w14:paraId="2F94928B" w14:textId="77777777" w:rsidR="00B70277" w:rsidRPr="00DD23C5" w:rsidRDefault="00B70277" w:rsidP="00B70277">
      <w:pPr>
        <w:tabs>
          <w:tab w:val="left" w:pos="1843"/>
        </w:tabs>
        <w:jc w:val="both"/>
        <w:rPr>
          <w:sz w:val="18"/>
          <w:szCs w:val="18"/>
        </w:rPr>
      </w:pPr>
      <w:r w:rsidRPr="00DD23C5">
        <w:rPr>
          <w:sz w:val="18"/>
          <w:szCs w:val="18"/>
        </w:rPr>
        <w:t>As despesas oriundas do presente Contrato serão contabilizadas nas seguintes dotações orçamentárias:</w:t>
      </w:r>
    </w:p>
    <w:p w14:paraId="71C69F02"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6BCEF8A0" w14:textId="77777777" w:rsidR="00B70277" w:rsidRPr="00CD66F9" w:rsidRDefault="00B70277" w:rsidP="00B70277">
      <w:pPr>
        <w:rPr>
          <w:sz w:val="18"/>
          <w:szCs w:val="18"/>
        </w:rPr>
      </w:pPr>
      <w:r w:rsidRPr="00CD66F9">
        <w:rPr>
          <w:sz w:val="18"/>
          <w:szCs w:val="18"/>
        </w:rPr>
        <w:t>122.0140.1010</w:t>
      </w:r>
      <w:r w:rsidRPr="00CD66F9">
        <w:rPr>
          <w:sz w:val="18"/>
          <w:szCs w:val="18"/>
        </w:rPr>
        <w:tab/>
      </w:r>
      <w:r w:rsidRPr="00CD66F9">
        <w:rPr>
          <w:sz w:val="18"/>
          <w:szCs w:val="18"/>
        </w:rPr>
        <w:tab/>
        <w:t>Equipamentos e Materiais Permanente para a Secretaria</w:t>
      </w:r>
    </w:p>
    <w:p w14:paraId="7E24F75A"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Equipamentos e Material Permanente (40 – ASPS) 1900</w:t>
      </w:r>
    </w:p>
    <w:p w14:paraId="6B3220D1" w14:textId="77777777" w:rsidR="00B70277" w:rsidRPr="00CD66F9" w:rsidRDefault="00B70277" w:rsidP="00B70277">
      <w:pPr>
        <w:autoSpaceDE w:val="0"/>
        <w:adjustRightInd w:val="0"/>
        <w:rPr>
          <w:b/>
          <w:sz w:val="18"/>
          <w:szCs w:val="18"/>
        </w:rPr>
      </w:pPr>
    </w:p>
    <w:p w14:paraId="7D21EC21"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196CB815" w14:textId="77777777" w:rsidR="00B70277" w:rsidRPr="00CD66F9" w:rsidRDefault="00B70277" w:rsidP="00B70277">
      <w:pPr>
        <w:rPr>
          <w:sz w:val="18"/>
          <w:szCs w:val="18"/>
        </w:rPr>
      </w:pPr>
      <w:r w:rsidRPr="00CD66F9">
        <w:rPr>
          <w:sz w:val="18"/>
          <w:szCs w:val="18"/>
        </w:rPr>
        <w:t>301.0150.1012</w:t>
      </w:r>
      <w:r w:rsidRPr="00CD66F9">
        <w:rPr>
          <w:sz w:val="18"/>
          <w:szCs w:val="18"/>
        </w:rPr>
        <w:tab/>
      </w:r>
      <w:r w:rsidRPr="00CD66F9">
        <w:rPr>
          <w:sz w:val="18"/>
          <w:szCs w:val="18"/>
        </w:rPr>
        <w:tab/>
        <w:t>Equipamentos e Materiais Permanente para UBS</w:t>
      </w:r>
    </w:p>
    <w:p w14:paraId="7ADECE79"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 xml:space="preserve">Equipamentos e Material Permanente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1610</w:t>
      </w:r>
    </w:p>
    <w:p w14:paraId="50A3F7C9" w14:textId="77777777" w:rsidR="00B70277" w:rsidRPr="00CD66F9" w:rsidRDefault="00B70277" w:rsidP="00B70277">
      <w:pPr>
        <w:autoSpaceDE w:val="0"/>
        <w:adjustRightInd w:val="0"/>
        <w:rPr>
          <w:b/>
          <w:sz w:val="18"/>
          <w:szCs w:val="18"/>
        </w:rPr>
      </w:pPr>
    </w:p>
    <w:p w14:paraId="3D65AF5D"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0105585C" w14:textId="77777777" w:rsidR="00B70277" w:rsidRPr="00CD66F9" w:rsidRDefault="00B70277" w:rsidP="00B70277">
      <w:pPr>
        <w:rPr>
          <w:sz w:val="18"/>
          <w:szCs w:val="18"/>
        </w:rPr>
      </w:pPr>
      <w:r w:rsidRPr="00CD66F9">
        <w:rPr>
          <w:sz w:val="18"/>
          <w:szCs w:val="18"/>
        </w:rPr>
        <w:t>301.0150.2016</w:t>
      </w:r>
      <w:r w:rsidRPr="00CD66F9">
        <w:rPr>
          <w:sz w:val="18"/>
          <w:szCs w:val="18"/>
        </w:rPr>
        <w:tab/>
      </w:r>
      <w:r w:rsidRPr="00CD66F9">
        <w:rPr>
          <w:sz w:val="18"/>
          <w:szCs w:val="18"/>
        </w:rPr>
        <w:tab/>
        <w:t>Manutenção e Melhorias nas Unidades Básicas de Saúde</w:t>
      </w:r>
    </w:p>
    <w:p w14:paraId="451B5F2B" w14:textId="77777777" w:rsidR="00B70277" w:rsidRPr="00CD66F9" w:rsidRDefault="00B70277" w:rsidP="00B70277">
      <w:pPr>
        <w:pStyle w:val="Subttulo"/>
        <w:ind w:firstLine="0"/>
        <w:jc w:val="both"/>
        <w:rPr>
          <w:sz w:val="18"/>
          <w:szCs w:val="18"/>
        </w:rPr>
      </w:pPr>
      <w:r w:rsidRPr="00CD66F9">
        <w:rPr>
          <w:sz w:val="18"/>
          <w:szCs w:val="18"/>
        </w:rPr>
        <w:lastRenderedPageBreak/>
        <w:t>3.3.9.0.3000000</w:t>
      </w:r>
      <w:r w:rsidRPr="00CD66F9">
        <w:rPr>
          <w:sz w:val="18"/>
          <w:szCs w:val="18"/>
        </w:rPr>
        <w:tab/>
        <w:t xml:space="preserve"> </w:t>
      </w:r>
      <w:r w:rsidRPr="00CD66F9">
        <w:rPr>
          <w:sz w:val="18"/>
          <w:szCs w:val="18"/>
        </w:rPr>
        <w:tab/>
        <w:t>Material de Consumo (40 –ASPS) 1960</w:t>
      </w:r>
    </w:p>
    <w:p w14:paraId="461ED2BB" w14:textId="77777777" w:rsidR="00B70277" w:rsidRPr="00CD66F9" w:rsidRDefault="00B70277" w:rsidP="00B70277">
      <w:pPr>
        <w:pStyle w:val="Subttulo"/>
        <w:ind w:firstLine="0"/>
        <w:jc w:val="both"/>
        <w:rPr>
          <w:sz w:val="18"/>
          <w:szCs w:val="18"/>
        </w:rPr>
      </w:pPr>
      <w:r w:rsidRPr="00CD66F9">
        <w:rPr>
          <w:sz w:val="18"/>
          <w:szCs w:val="18"/>
        </w:rPr>
        <w:t>3.3.9.0.30000000</w:t>
      </w:r>
      <w:r w:rsidRPr="00CD66F9">
        <w:rPr>
          <w:sz w:val="18"/>
          <w:szCs w:val="18"/>
        </w:rPr>
        <w:tab/>
        <w:t xml:space="preserve"> </w:t>
      </w:r>
      <w:r w:rsidRPr="00CD66F9">
        <w:rPr>
          <w:sz w:val="18"/>
          <w:szCs w:val="18"/>
        </w:rPr>
        <w:tab/>
        <w:t xml:space="preserve">Material de Consumo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2000</w:t>
      </w:r>
    </w:p>
    <w:p w14:paraId="27873AA2" w14:textId="77777777" w:rsidR="00B70277" w:rsidRPr="00DD23C5" w:rsidRDefault="00B70277" w:rsidP="00B70277">
      <w:pPr>
        <w:jc w:val="both"/>
        <w:rPr>
          <w:sz w:val="18"/>
          <w:szCs w:val="18"/>
        </w:rPr>
      </w:pPr>
    </w:p>
    <w:p w14:paraId="09E12582" w14:textId="77777777" w:rsidR="00B70277" w:rsidRPr="00DD23C5" w:rsidRDefault="00B70277" w:rsidP="00B70277">
      <w:pPr>
        <w:jc w:val="center"/>
        <w:rPr>
          <w:b/>
          <w:sz w:val="18"/>
          <w:szCs w:val="18"/>
        </w:rPr>
      </w:pPr>
      <w:r w:rsidRPr="00DD23C5">
        <w:rPr>
          <w:b/>
          <w:sz w:val="18"/>
          <w:szCs w:val="18"/>
        </w:rPr>
        <w:t>DA ENTREGA, DA PRORROGAÇÃO E DA VIGÊNCIA.</w:t>
      </w:r>
    </w:p>
    <w:p w14:paraId="1D6898BD" w14:textId="77777777" w:rsidR="00B70277" w:rsidRPr="00DD23C5" w:rsidRDefault="00B70277" w:rsidP="00B70277">
      <w:pPr>
        <w:jc w:val="both"/>
        <w:rPr>
          <w:b/>
          <w:sz w:val="18"/>
          <w:szCs w:val="18"/>
        </w:rPr>
      </w:pPr>
      <w:r w:rsidRPr="00DD23C5">
        <w:rPr>
          <w:b/>
          <w:sz w:val="18"/>
          <w:szCs w:val="18"/>
        </w:rPr>
        <w:t>Cláusula Sétima:</w:t>
      </w:r>
    </w:p>
    <w:p w14:paraId="50B83A17" w14:textId="77777777" w:rsidR="00B70277" w:rsidRPr="00DD23C5" w:rsidRDefault="00B70277" w:rsidP="00B70277">
      <w:pPr>
        <w:pStyle w:val="Recuodecorpodetexto31"/>
        <w:ind w:firstLine="0"/>
        <w:rPr>
          <w:i w:val="0"/>
          <w:sz w:val="18"/>
          <w:szCs w:val="18"/>
        </w:rPr>
      </w:pPr>
      <w:r w:rsidRPr="00DD23C5">
        <w:rPr>
          <w:i w:val="0"/>
          <w:sz w:val="18"/>
          <w:szCs w:val="18"/>
        </w:rPr>
        <w:t xml:space="preserve">a) A entrega </w:t>
      </w:r>
      <w:r>
        <w:rPr>
          <w:i w:val="0"/>
          <w:sz w:val="18"/>
          <w:szCs w:val="18"/>
        </w:rPr>
        <w:t>da mercadoria</w:t>
      </w:r>
      <w:r w:rsidRPr="00DD23C5">
        <w:rPr>
          <w:i w:val="0"/>
          <w:sz w:val="18"/>
          <w:szCs w:val="18"/>
        </w:rPr>
        <w:t xml:space="preserve"> deverá ser efetuada em até </w:t>
      </w:r>
      <w:r>
        <w:rPr>
          <w:b/>
          <w:i w:val="0"/>
          <w:sz w:val="18"/>
          <w:szCs w:val="18"/>
        </w:rPr>
        <w:t>3</w:t>
      </w:r>
      <w:r w:rsidRPr="00DD23C5">
        <w:rPr>
          <w:b/>
          <w:i w:val="0"/>
          <w:sz w:val="18"/>
          <w:szCs w:val="18"/>
        </w:rPr>
        <w:t>0 (</w:t>
      </w:r>
      <w:r>
        <w:rPr>
          <w:b/>
          <w:i w:val="0"/>
          <w:sz w:val="18"/>
          <w:szCs w:val="18"/>
        </w:rPr>
        <w:t>trint</w:t>
      </w:r>
      <w:r w:rsidRPr="00DD23C5">
        <w:rPr>
          <w:b/>
          <w:i w:val="0"/>
          <w:sz w:val="18"/>
          <w:szCs w:val="18"/>
        </w:rPr>
        <w:t>a)</w:t>
      </w:r>
      <w:r w:rsidRPr="00DD23C5">
        <w:rPr>
          <w:i w:val="0"/>
          <w:sz w:val="18"/>
          <w:szCs w:val="18"/>
        </w:rPr>
        <w:t xml:space="preserve"> </w:t>
      </w:r>
      <w:r w:rsidRPr="00DD23C5">
        <w:rPr>
          <w:b/>
          <w:i w:val="0"/>
          <w:sz w:val="18"/>
          <w:szCs w:val="18"/>
        </w:rPr>
        <w:t xml:space="preserve">dias </w:t>
      </w:r>
      <w:r w:rsidRPr="00DD23C5">
        <w:rPr>
          <w:i w:val="0"/>
          <w:sz w:val="18"/>
          <w:szCs w:val="18"/>
        </w:rPr>
        <w:t>a contar da emissão do empenho e do contrato;</w:t>
      </w:r>
    </w:p>
    <w:p w14:paraId="46995D5F" w14:textId="77777777" w:rsidR="00B70277" w:rsidRPr="00DD23C5" w:rsidRDefault="00B70277" w:rsidP="00B70277">
      <w:pPr>
        <w:pStyle w:val="Corpodetexto3"/>
        <w:spacing w:after="0"/>
        <w:jc w:val="both"/>
        <w:rPr>
          <w:sz w:val="18"/>
          <w:szCs w:val="18"/>
        </w:rPr>
      </w:pPr>
      <w:r w:rsidRPr="00DD23C5">
        <w:rPr>
          <w:sz w:val="18"/>
          <w:szCs w:val="18"/>
        </w:rPr>
        <w:t>b) qualquer prorrogação de prazo, que porventura, venha a ocorrer para a entrega dos produtos, objeto do presente instrumento, deverá ser precedida de notificação justificativa, por escrito, a ser emitida pela CONTRATADA, até o prazo máximo de 05 (cinco) dias antes do termo deste contrato, facultando ao CONTRATANTE tomar as medidas que se tornarem necessárias objetivando evitar possíveis prejuízos;</w:t>
      </w:r>
    </w:p>
    <w:p w14:paraId="049FD743" w14:textId="77777777" w:rsidR="00B70277" w:rsidRPr="00DD23C5" w:rsidRDefault="00B70277" w:rsidP="00B70277">
      <w:pPr>
        <w:pStyle w:val="Corpodetexto3"/>
        <w:spacing w:after="0"/>
        <w:jc w:val="both"/>
        <w:rPr>
          <w:sz w:val="18"/>
          <w:szCs w:val="18"/>
        </w:rPr>
      </w:pPr>
      <w:r w:rsidRPr="00DD23C5">
        <w:rPr>
          <w:sz w:val="18"/>
          <w:szCs w:val="18"/>
        </w:rPr>
        <w:t>c) o presente Contrato terá sua vigência a partir da data de sua assinatura, e terá seu término após a garantia fornecida pela CONTRATADA, quando se extinguirá automaticamente, independentemente de qualquer forma de notificação ou aviso judicial ou extrajudicial.</w:t>
      </w:r>
    </w:p>
    <w:p w14:paraId="0311DF57" w14:textId="77777777" w:rsidR="00B70277" w:rsidRPr="00DD23C5" w:rsidRDefault="00B70277" w:rsidP="00B70277">
      <w:pPr>
        <w:pStyle w:val="Corpodetexto2"/>
        <w:spacing w:after="0" w:line="240" w:lineRule="auto"/>
        <w:ind w:right="-288"/>
        <w:jc w:val="center"/>
        <w:rPr>
          <w:sz w:val="18"/>
          <w:szCs w:val="18"/>
        </w:rPr>
      </w:pPr>
      <w:r w:rsidRPr="00DD23C5">
        <w:rPr>
          <w:b/>
          <w:sz w:val="18"/>
          <w:szCs w:val="18"/>
        </w:rPr>
        <w:t xml:space="preserve">DAS RESPONSABILIDADES, COMPROMISSOS E </w:t>
      </w:r>
      <w:r>
        <w:rPr>
          <w:b/>
          <w:sz w:val="18"/>
          <w:szCs w:val="18"/>
        </w:rPr>
        <w:t xml:space="preserve">DA </w:t>
      </w:r>
      <w:r w:rsidRPr="00DD23C5">
        <w:rPr>
          <w:b/>
          <w:sz w:val="18"/>
          <w:szCs w:val="18"/>
        </w:rPr>
        <w:t>GARANTIA</w:t>
      </w:r>
      <w:r w:rsidRPr="00DD23C5">
        <w:rPr>
          <w:sz w:val="18"/>
          <w:szCs w:val="18"/>
        </w:rPr>
        <w:t>.</w:t>
      </w:r>
    </w:p>
    <w:p w14:paraId="5FB1B058" w14:textId="77777777" w:rsidR="00B70277" w:rsidRPr="00DD23C5" w:rsidRDefault="00B70277" w:rsidP="00B70277">
      <w:pPr>
        <w:jc w:val="both"/>
        <w:rPr>
          <w:b/>
          <w:sz w:val="18"/>
          <w:szCs w:val="18"/>
        </w:rPr>
      </w:pPr>
      <w:r w:rsidRPr="00DD23C5">
        <w:rPr>
          <w:b/>
          <w:sz w:val="18"/>
          <w:szCs w:val="18"/>
        </w:rPr>
        <w:t>Cláusula Oitava:</w:t>
      </w:r>
    </w:p>
    <w:p w14:paraId="3EC71276" w14:textId="77777777" w:rsidR="00B70277" w:rsidRPr="00DD23C5" w:rsidRDefault="00B70277" w:rsidP="00B70277">
      <w:pPr>
        <w:pStyle w:val="Corpodetexto3"/>
        <w:spacing w:after="0"/>
        <w:jc w:val="both"/>
        <w:rPr>
          <w:sz w:val="18"/>
          <w:szCs w:val="18"/>
        </w:rPr>
      </w:pPr>
      <w:r w:rsidRPr="00DD23C5">
        <w:rPr>
          <w:sz w:val="18"/>
          <w:szCs w:val="18"/>
        </w:rPr>
        <w:t xml:space="preserve">A CONTRATADA assume todas as responsabilidades inerentes à sua atividade, bem assim pelo transporte </w:t>
      </w:r>
      <w:r>
        <w:rPr>
          <w:sz w:val="18"/>
          <w:szCs w:val="18"/>
        </w:rPr>
        <w:t>dos produtos</w:t>
      </w:r>
      <w:r w:rsidRPr="00DD23C5">
        <w:rPr>
          <w:sz w:val="18"/>
          <w:szCs w:val="18"/>
        </w:rPr>
        <w:t>, que dever</w:t>
      </w:r>
      <w:r>
        <w:rPr>
          <w:sz w:val="18"/>
          <w:szCs w:val="18"/>
        </w:rPr>
        <w:t>ão</w:t>
      </w:r>
      <w:r w:rsidRPr="00DD23C5">
        <w:rPr>
          <w:sz w:val="18"/>
          <w:szCs w:val="18"/>
        </w:rPr>
        <w:t xml:space="preserve"> ser entregue</w:t>
      </w:r>
      <w:r>
        <w:rPr>
          <w:sz w:val="18"/>
          <w:szCs w:val="18"/>
        </w:rPr>
        <w:t>s</w:t>
      </w:r>
      <w:r w:rsidRPr="00DD23C5">
        <w:rPr>
          <w:sz w:val="18"/>
          <w:szCs w:val="18"/>
        </w:rPr>
        <w:t xml:space="preserve">, </w:t>
      </w:r>
      <w:r>
        <w:rPr>
          <w:sz w:val="18"/>
          <w:szCs w:val="18"/>
        </w:rPr>
        <w:t>na Secretaria Municipal de Saúde e Assistência Social.</w:t>
      </w:r>
    </w:p>
    <w:p w14:paraId="761C1853" w14:textId="77777777" w:rsidR="00B70277" w:rsidRPr="00DD23C5" w:rsidRDefault="00B70277" w:rsidP="00B70277">
      <w:pPr>
        <w:pStyle w:val="Corpodetexto3"/>
        <w:spacing w:after="0"/>
        <w:jc w:val="both"/>
        <w:rPr>
          <w:b/>
          <w:sz w:val="18"/>
          <w:szCs w:val="18"/>
        </w:rPr>
      </w:pPr>
    </w:p>
    <w:p w14:paraId="2EDE11BA" w14:textId="77777777" w:rsidR="00B70277" w:rsidRPr="00DD23C5" w:rsidRDefault="00B70277" w:rsidP="00B70277">
      <w:pPr>
        <w:pStyle w:val="Corpodetexto3"/>
        <w:spacing w:after="0"/>
        <w:jc w:val="both"/>
        <w:rPr>
          <w:sz w:val="18"/>
          <w:szCs w:val="18"/>
        </w:rPr>
      </w:pPr>
      <w:r w:rsidRPr="00DD23C5">
        <w:rPr>
          <w:b/>
          <w:sz w:val="18"/>
          <w:szCs w:val="18"/>
        </w:rPr>
        <w:t>Cláusula Nona:</w:t>
      </w:r>
    </w:p>
    <w:p w14:paraId="185AE3DD" w14:textId="77777777" w:rsidR="00B70277" w:rsidRPr="00DD23C5" w:rsidRDefault="00B70277" w:rsidP="00B70277">
      <w:pPr>
        <w:pStyle w:val="Recuodecorpodetexto"/>
        <w:spacing w:after="0"/>
        <w:ind w:left="0"/>
        <w:jc w:val="both"/>
        <w:rPr>
          <w:sz w:val="18"/>
          <w:szCs w:val="18"/>
        </w:rPr>
      </w:pPr>
      <w:r w:rsidRPr="00DD23C5">
        <w:rPr>
          <w:sz w:val="18"/>
          <w:szCs w:val="18"/>
        </w:rPr>
        <w:t xml:space="preserve">A CONTRATADA deverá garantir </w:t>
      </w:r>
      <w:r>
        <w:rPr>
          <w:sz w:val="18"/>
          <w:szCs w:val="18"/>
        </w:rPr>
        <w:t>os produtos</w:t>
      </w:r>
      <w:r w:rsidRPr="00DD23C5">
        <w:rPr>
          <w:sz w:val="18"/>
          <w:szCs w:val="18"/>
        </w:rPr>
        <w:t xml:space="preserve"> discriminado</w:t>
      </w:r>
      <w:r>
        <w:rPr>
          <w:sz w:val="18"/>
          <w:szCs w:val="18"/>
        </w:rPr>
        <w:t>s</w:t>
      </w:r>
      <w:r w:rsidRPr="00DD23C5">
        <w:rPr>
          <w:sz w:val="18"/>
          <w:szCs w:val="18"/>
        </w:rPr>
        <w:t xml:space="preserve"> na cláusula primeira acima, juntamente com todos os seus componentes, pelo prazo mínimo de 12 (doze) meses, além de disponibilizar a competente assistência técnica através de sua rede de distribuidores em todo o território nacional.</w:t>
      </w:r>
    </w:p>
    <w:p w14:paraId="71E46036" w14:textId="77777777" w:rsidR="00B70277" w:rsidRPr="00DD23C5" w:rsidRDefault="00B70277" w:rsidP="00B70277">
      <w:pPr>
        <w:pStyle w:val="Ttulo5"/>
        <w:spacing w:before="0"/>
        <w:jc w:val="both"/>
        <w:rPr>
          <w:rFonts w:ascii="Times New Roman" w:hAnsi="Times New Roman" w:cs="Times New Roman"/>
          <w:b/>
          <w:color w:val="auto"/>
          <w:sz w:val="18"/>
          <w:szCs w:val="18"/>
        </w:rPr>
      </w:pPr>
    </w:p>
    <w:p w14:paraId="614BEA08"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DA FISCALIZAÇÃO</w:t>
      </w:r>
    </w:p>
    <w:p w14:paraId="385E1CD5" w14:textId="77777777" w:rsidR="00B70277" w:rsidRPr="00DD23C5" w:rsidRDefault="00B70277" w:rsidP="00B70277">
      <w:pPr>
        <w:jc w:val="both"/>
        <w:rPr>
          <w:sz w:val="18"/>
          <w:szCs w:val="18"/>
        </w:rPr>
      </w:pPr>
      <w:r w:rsidRPr="00DD23C5">
        <w:rPr>
          <w:b/>
          <w:sz w:val="18"/>
          <w:szCs w:val="18"/>
        </w:rPr>
        <w:t>Cláusula Décima:</w:t>
      </w:r>
    </w:p>
    <w:p w14:paraId="0D84EEC0" w14:textId="77777777" w:rsidR="00B70277" w:rsidRPr="00DD23C5" w:rsidRDefault="00B70277" w:rsidP="00B70277">
      <w:pPr>
        <w:autoSpaceDE w:val="0"/>
        <w:jc w:val="both"/>
        <w:rPr>
          <w:sz w:val="18"/>
          <w:szCs w:val="18"/>
        </w:rPr>
      </w:pPr>
      <w:r w:rsidRPr="00DD23C5">
        <w:rPr>
          <w:b/>
          <w:sz w:val="18"/>
          <w:szCs w:val="18"/>
        </w:rPr>
        <w:t xml:space="preserve">a) </w:t>
      </w:r>
      <w:r w:rsidRPr="00DD23C5">
        <w:rPr>
          <w:sz w:val="18"/>
          <w:szCs w:val="18"/>
        </w:rPr>
        <w:t>A fiscalização da execução do Contrato será acompanhada pela Secretária Municipal de Saúde e Assistência Social, Senhora Rozeli Frizon, procedendo ao registro das ocorrências, adotando as providências necessárias ao seu fiel cumprimento;</w:t>
      </w:r>
    </w:p>
    <w:p w14:paraId="3FC7E749" w14:textId="77777777" w:rsidR="00B70277" w:rsidRPr="00DD23C5" w:rsidRDefault="00B70277" w:rsidP="00B70277">
      <w:pPr>
        <w:autoSpaceDE w:val="0"/>
        <w:autoSpaceDN w:val="0"/>
        <w:adjustRightInd w:val="0"/>
        <w:jc w:val="both"/>
        <w:rPr>
          <w:sz w:val="18"/>
          <w:szCs w:val="18"/>
        </w:rPr>
      </w:pPr>
      <w:r w:rsidRPr="00DD23C5">
        <w:rPr>
          <w:b/>
          <w:sz w:val="18"/>
          <w:szCs w:val="18"/>
        </w:rPr>
        <w:t>b)</w:t>
      </w:r>
      <w:r w:rsidRPr="00DD23C5">
        <w:rPr>
          <w:sz w:val="18"/>
          <w:szCs w:val="18"/>
        </w:rPr>
        <w:t xml:space="preserve"> a fiscalização será exercida no interesse da Administração e não exclui e nem reduz a responsabilidade da CONTRATADA, inclusive perante terceiros, por quaisquer irregularidades, e, na sua ocorrência, não implica corresponsabilidade do Poder Público ou de seus agentes e prepostos;</w:t>
      </w:r>
    </w:p>
    <w:p w14:paraId="7300A373" w14:textId="77777777" w:rsidR="00B70277" w:rsidRPr="00DD23C5" w:rsidRDefault="00B70277" w:rsidP="00B70277">
      <w:pPr>
        <w:autoSpaceDE w:val="0"/>
        <w:autoSpaceDN w:val="0"/>
        <w:adjustRightInd w:val="0"/>
        <w:jc w:val="both"/>
        <w:rPr>
          <w:sz w:val="18"/>
          <w:szCs w:val="18"/>
        </w:rPr>
      </w:pPr>
      <w:r w:rsidRPr="00DD23C5">
        <w:rPr>
          <w:b/>
          <w:sz w:val="18"/>
          <w:szCs w:val="18"/>
        </w:rPr>
        <w:t>c)</w:t>
      </w:r>
      <w:r w:rsidRPr="00DD23C5">
        <w:rPr>
          <w:sz w:val="18"/>
          <w:szCs w:val="18"/>
        </w:rPr>
        <w:t xml:space="preserve"> quaisquer exigências da Fiscalização inerentes ao objeto deste Contrato deverão ser prontamente atendidas pela CONTRATADA, sem qualquer ônus para a Administração.</w:t>
      </w:r>
    </w:p>
    <w:p w14:paraId="7A8B5B00" w14:textId="77777777" w:rsidR="00B70277" w:rsidRPr="00DD23C5" w:rsidRDefault="00B70277" w:rsidP="00B70277">
      <w:pPr>
        <w:pStyle w:val="Ttulo5"/>
        <w:spacing w:before="0"/>
        <w:jc w:val="center"/>
        <w:rPr>
          <w:rFonts w:ascii="Times New Roman" w:hAnsi="Times New Roman" w:cs="Times New Roman"/>
          <w:b/>
          <w:color w:val="auto"/>
          <w:sz w:val="18"/>
          <w:szCs w:val="18"/>
        </w:rPr>
      </w:pPr>
    </w:p>
    <w:p w14:paraId="4F2F0250"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DO FORO</w:t>
      </w:r>
    </w:p>
    <w:p w14:paraId="5978A5E1" w14:textId="77777777" w:rsidR="00B70277" w:rsidRPr="00DD23C5" w:rsidRDefault="00B70277" w:rsidP="00B70277">
      <w:pPr>
        <w:jc w:val="both"/>
        <w:rPr>
          <w:b/>
          <w:sz w:val="18"/>
          <w:szCs w:val="18"/>
        </w:rPr>
      </w:pPr>
      <w:r w:rsidRPr="00DD23C5">
        <w:rPr>
          <w:b/>
          <w:sz w:val="18"/>
          <w:szCs w:val="18"/>
        </w:rPr>
        <w:t>Cláusula Décima Primeira:</w:t>
      </w:r>
    </w:p>
    <w:p w14:paraId="04809B62" w14:textId="77777777" w:rsidR="00B70277" w:rsidRPr="00DD23C5" w:rsidRDefault="00B70277" w:rsidP="00B70277">
      <w:pPr>
        <w:pStyle w:val="Corpodetexto3"/>
        <w:spacing w:after="0"/>
        <w:jc w:val="both"/>
        <w:rPr>
          <w:sz w:val="18"/>
          <w:szCs w:val="18"/>
        </w:rPr>
      </w:pPr>
      <w:r w:rsidRPr="00DD23C5">
        <w:rPr>
          <w:sz w:val="18"/>
          <w:szCs w:val="18"/>
        </w:rPr>
        <w:t>Fica eleito o Foro de Veranópolis para dirimir eventuais controvérsias oriundas do presente instrumento contratual, com exclusão de qualquer outro, por mais privilegiado que seja.</w:t>
      </w:r>
    </w:p>
    <w:p w14:paraId="54D5AEA1" w14:textId="77777777" w:rsidR="00B70277" w:rsidRPr="00CD66F9" w:rsidRDefault="00B70277" w:rsidP="00B70277">
      <w:pPr>
        <w:jc w:val="both"/>
        <w:rPr>
          <w:sz w:val="16"/>
          <w:szCs w:val="16"/>
        </w:rPr>
      </w:pPr>
    </w:p>
    <w:p w14:paraId="249940E3" w14:textId="0F7239DF" w:rsidR="00B70277" w:rsidRPr="0046238B" w:rsidRDefault="00B70277" w:rsidP="00B70277">
      <w:pPr>
        <w:jc w:val="both"/>
        <w:rPr>
          <w:sz w:val="20"/>
          <w:szCs w:val="20"/>
        </w:rPr>
      </w:pPr>
      <w:r w:rsidRPr="0046238B">
        <w:rPr>
          <w:sz w:val="20"/>
          <w:szCs w:val="20"/>
        </w:rPr>
        <w:t>Estando assim, certos e ajustados, firmam o presente instrumento particular de contrato, exarado em 02 (duas) vias de igual teor e forma, composto por 0</w:t>
      </w:r>
      <w:r w:rsidR="00BD2316">
        <w:rPr>
          <w:sz w:val="20"/>
          <w:szCs w:val="20"/>
        </w:rPr>
        <w:t>3</w:t>
      </w:r>
      <w:r w:rsidRPr="0046238B">
        <w:rPr>
          <w:sz w:val="20"/>
          <w:szCs w:val="20"/>
        </w:rPr>
        <w:t xml:space="preserve"> (</w:t>
      </w:r>
      <w:r w:rsidR="00BD2316">
        <w:rPr>
          <w:sz w:val="20"/>
          <w:szCs w:val="20"/>
        </w:rPr>
        <w:t>três</w:t>
      </w:r>
      <w:bookmarkStart w:id="0" w:name="_GoBack"/>
      <w:bookmarkEnd w:id="0"/>
      <w:r w:rsidRPr="0046238B">
        <w:rPr>
          <w:sz w:val="20"/>
          <w:szCs w:val="20"/>
        </w:rPr>
        <w:t>) laudas, assinados pelas partes contratantes e pelas testemunhas abaixo nominadas, com o visto da Assessoria Jurídica do Município, para que seja bom, firme, valioso e surta seus legais efeitos.</w:t>
      </w:r>
      <w:r w:rsidRPr="0046238B">
        <w:rPr>
          <w:b/>
          <w:sz w:val="20"/>
          <w:szCs w:val="20"/>
        </w:rPr>
        <w:tab/>
      </w:r>
    </w:p>
    <w:p w14:paraId="265B1B9C" w14:textId="77777777" w:rsidR="00B70277" w:rsidRPr="00347562" w:rsidRDefault="00B70277" w:rsidP="00B70277">
      <w:pPr>
        <w:tabs>
          <w:tab w:val="left" w:pos="1843"/>
        </w:tabs>
        <w:jc w:val="right"/>
        <w:rPr>
          <w:sz w:val="16"/>
          <w:szCs w:val="16"/>
        </w:rPr>
      </w:pPr>
    </w:p>
    <w:p w14:paraId="103EECAB" w14:textId="3AD4C87D" w:rsidR="00B70277" w:rsidRPr="0046238B" w:rsidRDefault="00B70277" w:rsidP="00B70277">
      <w:pPr>
        <w:tabs>
          <w:tab w:val="left" w:pos="1843"/>
        </w:tabs>
        <w:jc w:val="right"/>
        <w:rPr>
          <w:sz w:val="20"/>
          <w:szCs w:val="20"/>
        </w:rPr>
      </w:pPr>
      <w:r w:rsidRPr="0046238B">
        <w:rPr>
          <w:sz w:val="20"/>
          <w:szCs w:val="20"/>
        </w:rPr>
        <w:t xml:space="preserve">Cotiporã (RS), </w:t>
      </w:r>
      <w:r>
        <w:rPr>
          <w:sz w:val="20"/>
          <w:szCs w:val="20"/>
        </w:rPr>
        <w:t>10</w:t>
      </w:r>
      <w:r w:rsidRPr="0046238B">
        <w:rPr>
          <w:sz w:val="20"/>
          <w:szCs w:val="20"/>
        </w:rPr>
        <w:t xml:space="preserve"> de </w:t>
      </w:r>
      <w:r>
        <w:rPr>
          <w:sz w:val="20"/>
          <w:szCs w:val="20"/>
        </w:rPr>
        <w:t xml:space="preserve">fevereiro </w:t>
      </w:r>
      <w:r w:rsidRPr="0046238B">
        <w:rPr>
          <w:sz w:val="20"/>
          <w:szCs w:val="20"/>
        </w:rPr>
        <w:t>de 20</w:t>
      </w:r>
      <w:r>
        <w:rPr>
          <w:sz w:val="20"/>
          <w:szCs w:val="20"/>
        </w:rPr>
        <w:t>20</w:t>
      </w:r>
      <w:r w:rsidRPr="0046238B">
        <w:rPr>
          <w:sz w:val="20"/>
          <w:szCs w:val="20"/>
        </w:rPr>
        <w:t>.</w:t>
      </w:r>
    </w:p>
    <w:p w14:paraId="590A0A0D" w14:textId="77777777" w:rsidR="00B70277" w:rsidRDefault="00B70277" w:rsidP="00B70277">
      <w:pPr>
        <w:tabs>
          <w:tab w:val="left" w:pos="1843"/>
        </w:tabs>
        <w:jc w:val="both"/>
        <w:rPr>
          <w:sz w:val="20"/>
          <w:szCs w:val="20"/>
        </w:rPr>
      </w:pPr>
    </w:p>
    <w:p w14:paraId="71307BD2" w14:textId="77777777" w:rsidR="00B70277" w:rsidRDefault="00B70277" w:rsidP="00B70277">
      <w:pPr>
        <w:tabs>
          <w:tab w:val="left" w:pos="1843"/>
        </w:tabs>
        <w:jc w:val="both"/>
        <w:rPr>
          <w:sz w:val="20"/>
          <w:szCs w:val="20"/>
        </w:rPr>
      </w:pPr>
    </w:p>
    <w:p w14:paraId="6C0B2517" w14:textId="77777777" w:rsidR="00B70277" w:rsidRDefault="00B70277" w:rsidP="00B70277">
      <w:pPr>
        <w:tabs>
          <w:tab w:val="left" w:pos="1843"/>
        </w:tabs>
        <w:jc w:val="both"/>
        <w:rPr>
          <w:sz w:val="20"/>
          <w:szCs w:val="20"/>
        </w:rPr>
      </w:pPr>
    </w:p>
    <w:p w14:paraId="029AE2AA" w14:textId="77777777" w:rsidR="00B70277" w:rsidRPr="0046238B" w:rsidRDefault="00B70277" w:rsidP="00B70277">
      <w:pPr>
        <w:tabs>
          <w:tab w:val="left" w:pos="1843"/>
        </w:tabs>
        <w:jc w:val="both"/>
        <w:rPr>
          <w:sz w:val="20"/>
          <w:szCs w:val="20"/>
        </w:rPr>
      </w:pPr>
    </w:p>
    <w:p w14:paraId="0AF63840" w14:textId="2A6033E0" w:rsidR="00B70277" w:rsidRPr="0046238B" w:rsidRDefault="00B70277" w:rsidP="00B70277">
      <w:pPr>
        <w:tabs>
          <w:tab w:val="left" w:pos="3969"/>
        </w:tabs>
        <w:rPr>
          <w:sz w:val="20"/>
          <w:szCs w:val="20"/>
        </w:rPr>
      </w:pPr>
      <w:r w:rsidRPr="0046238B">
        <w:rPr>
          <w:sz w:val="20"/>
          <w:szCs w:val="20"/>
        </w:rPr>
        <w:t>CONTRATANTE – Município de Cotiporã</w:t>
      </w:r>
      <w:r w:rsidRPr="0046238B">
        <w:rPr>
          <w:sz w:val="20"/>
          <w:szCs w:val="20"/>
        </w:rPr>
        <w:tab/>
      </w:r>
      <w:r w:rsidRPr="0046238B">
        <w:rPr>
          <w:sz w:val="20"/>
          <w:szCs w:val="20"/>
        </w:rPr>
        <w:tab/>
      </w:r>
      <w:r w:rsidRPr="0046238B">
        <w:rPr>
          <w:sz w:val="20"/>
          <w:szCs w:val="20"/>
        </w:rPr>
        <w:tab/>
        <w:t>CONTRATADA</w:t>
      </w:r>
      <w:r w:rsidRPr="0046238B">
        <w:rPr>
          <w:b/>
          <w:sz w:val="20"/>
          <w:szCs w:val="20"/>
        </w:rPr>
        <w:t xml:space="preserve"> </w:t>
      </w:r>
      <w:r>
        <w:rPr>
          <w:sz w:val="20"/>
          <w:szCs w:val="20"/>
        </w:rPr>
        <w:t>–</w:t>
      </w:r>
      <w:r w:rsidRPr="0046238B">
        <w:rPr>
          <w:sz w:val="20"/>
          <w:szCs w:val="20"/>
        </w:rPr>
        <w:t xml:space="preserve"> </w:t>
      </w:r>
      <w:r w:rsidR="00BD2316">
        <w:rPr>
          <w:sz w:val="20"/>
          <w:szCs w:val="20"/>
        </w:rPr>
        <w:t xml:space="preserve">A </w:t>
      </w:r>
      <w:proofErr w:type="spellStart"/>
      <w:r w:rsidR="00BD2316">
        <w:rPr>
          <w:sz w:val="20"/>
          <w:szCs w:val="20"/>
        </w:rPr>
        <w:t>a</w:t>
      </w:r>
      <w:proofErr w:type="spellEnd"/>
      <w:r w:rsidR="00BD2316">
        <w:rPr>
          <w:sz w:val="20"/>
          <w:szCs w:val="20"/>
        </w:rPr>
        <w:t xml:space="preserve"> Z Saúde Comercio de Prod.</w:t>
      </w:r>
    </w:p>
    <w:p w14:paraId="22D8B457" w14:textId="4F0471C1" w:rsidR="00B70277" w:rsidRPr="0046238B" w:rsidRDefault="00B70277" w:rsidP="00B70277">
      <w:pPr>
        <w:tabs>
          <w:tab w:val="left" w:pos="1843"/>
        </w:tabs>
        <w:jc w:val="both"/>
        <w:rPr>
          <w:b/>
          <w:sz w:val="20"/>
          <w:szCs w:val="20"/>
        </w:rPr>
      </w:pPr>
      <w:r w:rsidRPr="0046238B">
        <w:rPr>
          <w:b/>
          <w:sz w:val="20"/>
          <w:szCs w:val="20"/>
        </w:rPr>
        <w:t xml:space="preserve">José Carlos Breda </w:t>
      </w:r>
      <w:r w:rsidRPr="0046238B">
        <w:rPr>
          <w:b/>
          <w:sz w:val="20"/>
          <w:szCs w:val="20"/>
        </w:rPr>
        <w:tab/>
      </w:r>
      <w:r w:rsidRPr="0046238B">
        <w:rPr>
          <w:b/>
          <w:sz w:val="20"/>
          <w:szCs w:val="20"/>
        </w:rPr>
        <w:tab/>
      </w:r>
      <w:r w:rsidRPr="0046238B">
        <w:rPr>
          <w:b/>
          <w:sz w:val="20"/>
          <w:szCs w:val="20"/>
        </w:rPr>
        <w:tab/>
      </w:r>
      <w:r w:rsidRPr="0046238B">
        <w:rPr>
          <w:b/>
          <w:sz w:val="20"/>
          <w:szCs w:val="20"/>
        </w:rPr>
        <w:tab/>
      </w:r>
      <w:r w:rsidRPr="0046238B">
        <w:rPr>
          <w:sz w:val="20"/>
          <w:szCs w:val="20"/>
        </w:rPr>
        <w:tab/>
      </w:r>
      <w:r w:rsidRPr="0046238B">
        <w:rPr>
          <w:sz w:val="20"/>
          <w:szCs w:val="20"/>
        </w:rPr>
        <w:tab/>
      </w:r>
      <w:proofErr w:type="spellStart"/>
      <w:r w:rsidR="00BD2316">
        <w:rPr>
          <w:b/>
          <w:sz w:val="20"/>
          <w:szCs w:val="20"/>
        </w:rPr>
        <w:t>Giovan</w:t>
      </w:r>
      <w:proofErr w:type="spellEnd"/>
      <w:r w:rsidR="00BD2316">
        <w:rPr>
          <w:b/>
          <w:sz w:val="20"/>
          <w:szCs w:val="20"/>
        </w:rPr>
        <w:t xml:space="preserve"> Carlo </w:t>
      </w:r>
      <w:proofErr w:type="spellStart"/>
      <w:r w:rsidR="00BD2316">
        <w:rPr>
          <w:b/>
          <w:sz w:val="20"/>
          <w:szCs w:val="20"/>
        </w:rPr>
        <w:t>Monegat</w:t>
      </w:r>
      <w:proofErr w:type="spellEnd"/>
    </w:p>
    <w:p w14:paraId="6E8B23D7" w14:textId="76B0286B" w:rsidR="00B70277" w:rsidRPr="0046238B" w:rsidRDefault="00B70277" w:rsidP="00B70277">
      <w:pPr>
        <w:tabs>
          <w:tab w:val="left" w:pos="1843"/>
        </w:tabs>
        <w:jc w:val="both"/>
        <w:rPr>
          <w:sz w:val="20"/>
          <w:szCs w:val="20"/>
        </w:rPr>
      </w:pPr>
      <w:r w:rsidRPr="0046238B">
        <w:rPr>
          <w:sz w:val="20"/>
          <w:szCs w:val="20"/>
        </w:rPr>
        <w:t>Prefeito Municipal</w:t>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00BD2316">
        <w:rPr>
          <w:sz w:val="20"/>
          <w:szCs w:val="20"/>
        </w:rPr>
        <w:t>Representante Comercial</w:t>
      </w:r>
    </w:p>
    <w:p w14:paraId="6AEAF38A" w14:textId="77777777" w:rsidR="00B70277" w:rsidRDefault="00B70277" w:rsidP="00B70277">
      <w:pPr>
        <w:tabs>
          <w:tab w:val="left" w:pos="1843"/>
        </w:tabs>
        <w:jc w:val="both"/>
        <w:rPr>
          <w:rFonts w:ascii="Arial Narrow" w:hAnsi="Arial Narrow"/>
          <w:sz w:val="20"/>
          <w:szCs w:val="20"/>
          <w:u w:val="single"/>
        </w:rPr>
      </w:pPr>
    </w:p>
    <w:p w14:paraId="528DE41A" w14:textId="77777777" w:rsidR="00B70277" w:rsidRDefault="00B70277" w:rsidP="00B70277">
      <w:pPr>
        <w:tabs>
          <w:tab w:val="left" w:pos="1843"/>
        </w:tabs>
        <w:jc w:val="both"/>
        <w:rPr>
          <w:rFonts w:ascii="Arial Narrow" w:hAnsi="Arial Narrow"/>
          <w:sz w:val="20"/>
          <w:szCs w:val="20"/>
          <w:u w:val="single"/>
        </w:rPr>
      </w:pPr>
    </w:p>
    <w:p w14:paraId="287493BC" w14:textId="77777777" w:rsidR="00B70277" w:rsidRPr="00DD23C5" w:rsidRDefault="00B70277" w:rsidP="00B70277">
      <w:pPr>
        <w:tabs>
          <w:tab w:val="left" w:pos="1843"/>
        </w:tabs>
        <w:jc w:val="both"/>
        <w:rPr>
          <w:sz w:val="20"/>
          <w:szCs w:val="20"/>
        </w:rPr>
      </w:pPr>
      <w:r w:rsidRPr="00DD23C5">
        <w:rPr>
          <w:sz w:val="20"/>
          <w:szCs w:val="20"/>
          <w:u w:val="single"/>
        </w:rPr>
        <w:t>Testemunhas</w:t>
      </w:r>
      <w:r w:rsidRPr="00DD23C5">
        <w:rPr>
          <w:sz w:val="20"/>
          <w:szCs w:val="20"/>
        </w:rPr>
        <w:t>:</w:t>
      </w:r>
    </w:p>
    <w:p w14:paraId="1B54686B" w14:textId="77777777" w:rsidR="00B70277" w:rsidRDefault="00B70277" w:rsidP="00B70277">
      <w:pPr>
        <w:tabs>
          <w:tab w:val="left" w:pos="1843"/>
        </w:tabs>
        <w:jc w:val="both"/>
        <w:rPr>
          <w:sz w:val="20"/>
          <w:szCs w:val="20"/>
        </w:rPr>
      </w:pPr>
    </w:p>
    <w:p w14:paraId="1036918A" w14:textId="77777777" w:rsidR="00B70277" w:rsidRDefault="00B70277" w:rsidP="00B70277">
      <w:pPr>
        <w:tabs>
          <w:tab w:val="left" w:pos="1843"/>
        </w:tabs>
        <w:jc w:val="both"/>
        <w:rPr>
          <w:sz w:val="20"/>
          <w:szCs w:val="20"/>
        </w:rPr>
      </w:pPr>
    </w:p>
    <w:p w14:paraId="187A053F" w14:textId="77777777" w:rsidR="00B70277" w:rsidRPr="00DD23C5" w:rsidRDefault="00B70277" w:rsidP="00B70277">
      <w:pPr>
        <w:tabs>
          <w:tab w:val="left" w:pos="1843"/>
        </w:tabs>
        <w:jc w:val="both"/>
        <w:rPr>
          <w:sz w:val="20"/>
          <w:szCs w:val="20"/>
        </w:rPr>
      </w:pPr>
    </w:p>
    <w:p w14:paraId="1C27F883" w14:textId="77777777" w:rsidR="00B70277" w:rsidRPr="00DD23C5" w:rsidRDefault="00B70277" w:rsidP="00B70277">
      <w:pPr>
        <w:keepNext/>
        <w:outlineLvl w:val="3"/>
        <w:rPr>
          <w:b/>
          <w:sz w:val="20"/>
          <w:szCs w:val="20"/>
          <w:lang w:val="it-IT"/>
        </w:rPr>
      </w:pPr>
      <w:r w:rsidRPr="00DD23C5">
        <w:rPr>
          <w:b/>
          <w:sz w:val="20"/>
          <w:szCs w:val="20"/>
          <w:lang w:val="it-IT"/>
        </w:rPr>
        <w:t>Valdir Falcade</w:t>
      </w:r>
      <w:r w:rsidRPr="00DD23C5">
        <w:rPr>
          <w:b/>
          <w:sz w:val="20"/>
          <w:szCs w:val="20"/>
          <w:lang w:val="it-IT"/>
        </w:rPr>
        <w:tab/>
      </w:r>
      <w:r w:rsidRPr="00DD23C5">
        <w:rPr>
          <w:b/>
          <w:sz w:val="20"/>
          <w:szCs w:val="20"/>
          <w:lang w:val="it-IT"/>
        </w:rPr>
        <w:tab/>
      </w:r>
      <w:r w:rsidRPr="00DD23C5">
        <w:rPr>
          <w:b/>
          <w:color w:val="FF0000"/>
          <w:sz w:val="20"/>
          <w:szCs w:val="20"/>
          <w:lang w:val="it-IT"/>
        </w:rPr>
        <w:tab/>
      </w:r>
      <w:r w:rsidRPr="00DD23C5">
        <w:rPr>
          <w:b/>
          <w:color w:val="FF0000"/>
          <w:sz w:val="20"/>
          <w:szCs w:val="20"/>
          <w:lang w:val="it-IT"/>
        </w:rPr>
        <w:tab/>
        <w:t xml:space="preserve">  </w:t>
      </w:r>
      <w:r>
        <w:rPr>
          <w:b/>
          <w:sz w:val="20"/>
          <w:szCs w:val="20"/>
          <w:lang w:val="it-IT"/>
        </w:rPr>
        <w:t>Rozeli Frizon</w:t>
      </w:r>
      <w:r w:rsidRPr="00DD23C5">
        <w:rPr>
          <w:b/>
          <w:color w:val="FF0000"/>
          <w:sz w:val="20"/>
          <w:szCs w:val="20"/>
          <w:lang w:val="it-IT"/>
        </w:rPr>
        <w:tab/>
        <w:t xml:space="preserve">  </w:t>
      </w:r>
      <w:r>
        <w:rPr>
          <w:b/>
          <w:color w:val="FF0000"/>
          <w:sz w:val="20"/>
          <w:szCs w:val="20"/>
          <w:lang w:val="it-IT"/>
        </w:rPr>
        <w:tab/>
        <w:t xml:space="preserve"> </w:t>
      </w:r>
      <w:r w:rsidRPr="00DD23C5">
        <w:rPr>
          <w:b/>
          <w:color w:val="FF0000"/>
          <w:sz w:val="20"/>
          <w:szCs w:val="20"/>
          <w:lang w:val="it-IT"/>
        </w:rPr>
        <w:t xml:space="preserve">             </w:t>
      </w:r>
      <w:r w:rsidRPr="00DD23C5">
        <w:rPr>
          <w:b/>
          <w:sz w:val="20"/>
          <w:szCs w:val="20"/>
          <w:lang w:val="it-IT"/>
        </w:rPr>
        <w:t xml:space="preserve">  </w:t>
      </w:r>
      <w:r>
        <w:rPr>
          <w:b/>
          <w:sz w:val="20"/>
          <w:szCs w:val="20"/>
          <w:lang w:val="it-IT"/>
        </w:rPr>
        <w:t xml:space="preserve"> </w:t>
      </w:r>
      <w:r w:rsidRPr="00DD23C5">
        <w:rPr>
          <w:b/>
          <w:sz w:val="20"/>
          <w:szCs w:val="20"/>
          <w:lang w:val="it-IT"/>
        </w:rPr>
        <w:t>Alan Martins das Chagas</w:t>
      </w:r>
    </w:p>
    <w:p w14:paraId="44757D06" w14:textId="77777777" w:rsidR="00B70277" w:rsidRPr="00DD23C5" w:rsidRDefault="00B70277" w:rsidP="00B70277">
      <w:pPr>
        <w:rPr>
          <w:sz w:val="18"/>
          <w:szCs w:val="18"/>
        </w:rPr>
      </w:pPr>
      <w:r w:rsidRPr="00DD23C5">
        <w:rPr>
          <w:sz w:val="18"/>
          <w:szCs w:val="18"/>
        </w:rPr>
        <w:t xml:space="preserve">CPF/MF nº: 592.179.520-87 </w:t>
      </w:r>
      <w:proofErr w:type="gramStart"/>
      <w:r w:rsidRPr="00DD23C5">
        <w:rPr>
          <w:sz w:val="18"/>
          <w:szCs w:val="18"/>
        </w:rPr>
        <w:tab/>
        <w:t xml:space="preserve">  </w:t>
      </w:r>
      <w:r w:rsidRPr="00DD23C5">
        <w:rPr>
          <w:sz w:val="18"/>
          <w:szCs w:val="18"/>
        </w:rPr>
        <w:tab/>
      </w:r>
      <w:proofErr w:type="gramEnd"/>
      <w:r w:rsidRPr="00DD23C5">
        <w:rPr>
          <w:sz w:val="18"/>
          <w:szCs w:val="18"/>
        </w:rPr>
        <w:tab/>
        <w:t xml:space="preserve">  CPF/MF nº: </w:t>
      </w:r>
      <w:r>
        <w:rPr>
          <w:iCs/>
          <w:sz w:val="18"/>
          <w:szCs w:val="18"/>
        </w:rPr>
        <w:t>478.096.630-20</w:t>
      </w:r>
      <w:r w:rsidRPr="00DD23C5">
        <w:rPr>
          <w:sz w:val="18"/>
          <w:szCs w:val="18"/>
        </w:rPr>
        <w:tab/>
        <w:t xml:space="preserve">   Assessoria Jurídica - OAB/RS 57.674</w:t>
      </w:r>
    </w:p>
    <w:p w14:paraId="53440DB2" w14:textId="77777777" w:rsidR="009D49C8" w:rsidRPr="00B70277" w:rsidRDefault="009D49C8" w:rsidP="00B70277"/>
    <w:sectPr w:rsidR="009D49C8" w:rsidRPr="00B70277" w:rsidSect="002A049D">
      <w:headerReference w:type="default" r:id="rId8"/>
      <w:footerReference w:type="default" r:id="rId9"/>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154E5" w14:textId="77777777" w:rsidR="00B85E4C" w:rsidRDefault="00B85E4C" w:rsidP="00965D67">
      <w:r>
        <w:separator/>
      </w:r>
    </w:p>
  </w:endnote>
  <w:endnote w:type="continuationSeparator" w:id="0">
    <w:p w14:paraId="74ABE6A3" w14:textId="77777777" w:rsidR="00B85E4C" w:rsidRDefault="00B85E4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32E9" w14:textId="77777777" w:rsidR="000B3775" w:rsidRPr="00EE596B" w:rsidRDefault="000B3775"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64A6CE30" w14:textId="77777777" w:rsidR="000B3775" w:rsidRPr="00EE596B" w:rsidRDefault="00B85E4C" w:rsidP="00965D67">
    <w:pPr>
      <w:pStyle w:val="Rodap"/>
      <w:jc w:val="center"/>
      <w:rPr>
        <w:rFonts w:ascii="Arial Narrow" w:hAnsi="Arial Narrow" w:cs="Miriam Fixed"/>
        <w:sz w:val="18"/>
        <w:szCs w:val="18"/>
        <w:lang w:val="en-US"/>
      </w:rPr>
    </w:pPr>
    <w:hyperlink r:id="rId1" w:history="1">
      <w:r w:rsidR="000B3775" w:rsidRPr="008E58AF">
        <w:rPr>
          <w:rStyle w:val="Hyperlink"/>
          <w:rFonts w:ascii="Arial Narrow" w:hAnsi="Arial Narrow" w:cs="Miriam Fixed"/>
          <w:sz w:val="18"/>
          <w:szCs w:val="18"/>
          <w:lang w:val="en-US"/>
        </w:rPr>
        <w:t>www.cotipora.rs.gov.br</w:t>
      </w:r>
    </w:hyperlink>
    <w:r w:rsidR="000B3775">
      <w:rPr>
        <w:rFonts w:ascii="Arial Narrow" w:hAnsi="Arial Narrow" w:cs="Miriam Fixed"/>
        <w:sz w:val="18"/>
        <w:szCs w:val="18"/>
        <w:lang w:val="en-US"/>
      </w:rPr>
      <w:t xml:space="preserve"> </w:t>
    </w:r>
    <w:r w:rsidR="000B3775" w:rsidRPr="00EE596B">
      <w:rPr>
        <w:rFonts w:ascii="Arial Narrow" w:hAnsi="Arial Narrow" w:cs="Miriam Fixed"/>
        <w:sz w:val="18"/>
        <w:szCs w:val="18"/>
        <w:lang w:val="en-US"/>
      </w:rPr>
      <w:t xml:space="preserve"> - CEP: 95.335-000 – COTIPORÃ/RS</w:t>
    </w:r>
    <w:r w:rsidR="000B3775">
      <w:rPr>
        <w:rFonts w:ascii="Arial Narrow" w:hAnsi="Arial Narrow" w:cs="Miriam Fixed"/>
        <w:sz w:val="18"/>
        <w:szCs w:val="18"/>
        <w:lang w:val="en-US"/>
      </w:rPr>
      <w:t>.</w:t>
    </w:r>
  </w:p>
  <w:p w14:paraId="6E40F475" w14:textId="77777777" w:rsidR="000B3775" w:rsidRPr="0067203A" w:rsidRDefault="000B377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54455" w14:textId="77777777" w:rsidR="00B85E4C" w:rsidRDefault="00B85E4C" w:rsidP="00965D67">
      <w:r>
        <w:separator/>
      </w:r>
    </w:p>
  </w:footnote>
  <w:footnote w:type="continuationSeparator" w:id="0">
    <w:p w14:paraId="152B458A" w14:textId="77777777" w:rsidR="00B85E4C" w:rsidRDefault="00B85E4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42C8" w14:textId="6486F741" w:rsidR="000B3775" w:rsidRPr="0084175A" w:rsidRDefault="002906BE"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14:anchorId="7B4C0DA2" wp14:editId="494E8667">
          <wp:simplePos x="0" y="0"/>
          <wp:positionH relativeFrom="column">
            <wp:posOffset>222885</wp:posOffset>
          </wp:positionH>
          <wp:positionV relativeFrom="paragraph">
            <wp:posOffset>-70485</wp:posOffset>
          </wp:positionV>
          <wp:extent cx="4805680" cy="11766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sidR="000B3775">
      <w:rPr>
        <w:rFonts w:ascii="Aharoni" w:hAnsi="Aharoni" w:cs="Aharoni"/>
        <w:sz w:val="30"/>
        <w:szCs w:val="30"/>
      </w:rPr>
      <w:t xml:space="preserve">          </w:t>
    </w:r>
    <w:r w:rsidR="000B377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B664B66"/>
    <w:multiLevelType w:val="multilevel"/>
    <w:tmpl w:val="7C7C1E9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15:restartNumberingAfterBreak="0">
    <w:nsid w:val="5C392F70"/>
    <w:multiLevelType w:val="multilevel"/>
    <w:tmpl w:val="5C3A8A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1"/>
  </w:num>
  <w:num w:numId="5">
    <w:abstractNumId w:val="6"/>
  </w:num>
  <w:num w:numId="6">
    <w:abstractNumId w:val="4"/>
  </w:num>
  <w:num w:numId="7">
    <w:abstractNumId w:val="10"/>
  </w:num>
  <w:num w:numId="8">
    <w:abstractNumId w:val="3"/>
  </w:num>
  <w:num w:numId="9">
    <w:abstractNumId w:val="2"/>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06DB4"/>
    <w:rsid w:val="000229CC"/>
    <w:rsid w:val="00037CEF"/>
    <w:rsid w:val="00042173"/>
    <w:rsid w:val="000434F2"/>
    <w:rsid w:val="00043F17"/>
    <w:rsid w:val="0005375E"/>
    <w:rsid w:val="00062F1A"/>
    <w:rsid w:val="00071BBE"/>
    <w:rsid w:val="00071C69"/>
    <w:rsid w:val="0007656B"/>
    <w:rsid w:val="0008465D"/>
    <w:rsid w:val="00095254"/>
    <w:rsid w:val="00095B1A"/>
    <w:rsid w:val="000A1154"/>
    <w:rsid w:val="000A5448"/>
    <w:rsid w:val="000B1CC6"/>
    <w:rsid w:val="000B278E"/>
    <w:rsid w:val="000B3775"/>
    <w:rsid w:val="000C68A2"/>
    <w:rsid w:val="000D18B6"/>
    <w:rsid w:val="000F30D7"/>
    <w:rsid w:val="00117FA2"/>
    <w:rsid w:val="001206DB"/>
    <w:rsid w:val="0012624A"/>
    <w:rsid w:val="00134260"/>
    <w:rsid w:val="001371D4"/>
    <w:rsid w:val="0014185B"/>
    <w:rsid w:val="001431D3"/>
    <w:rsid w:val="00150550"/>
    <w:rsid w:val="00151BF5"/>
    <w:rsid w:val="001528F3"/>
    <w:rsid w:val="00152DD5"/>
    <w:rsid w:val="00153D95"/>
    <w:rsid w:val="001607F4"/>
    <w:rsid w:val="00163A32"/>
    <w:rsid w:val="00173FB8"/>
    <w:rsid w:val="00176274"/>
    <w:rsid w:val="0019131F"/>
    <w:rsid w:val="001A5F28"/>
    <w:rsid w:val="001A6476"/>
    <w:rsid w:val="001B0EAD"/>
    <w:rsid w:val="001C0155"/>
    <w:rsid w:val="001C3B55"/>
    <w:rsid w:val="001D4354"/>
    <w:rsid w:val="001E1672"/>
    <w:rsid w:val="001F5435"/>
    <w:rsid w:val="00213936"/>
    <w:rsid w:val="0021723D"/>
    <w:rsid w:val="0023218B"/>
    <w:rsid w:val="002327E9"/>
    <w:rsid w:val="00234289"/>
    <w:rsid w:val="00236AC0"/>
    <w:rsid w:val="00244724"/>
    <w:rsid w:val="00253496"/>
    <w:rsid w:val="002558F1"/>
    <w:rsid w:val="00261B06"/>
    <w:rsid w:val="00262171"/>
    <w:rsid w:val="00272DAF"/>
    <w:rsid w:val="002906BE"/>
    <w:rsid w:val="00290A50"/>
    <w:rsid w:val="002A049D"/>
    <w:rsid w:val="002A2994"/>
    <w:rsid w:val="002B346B"/>
    <w:rsid w:val="002B4451"/>
    <w:rsid w:val="002B7522"/>
    <w:rsid w:val="002C06AC"/>
    <w:rsid w:val="002C2906"/>
    <w:rsid w:val="002C5EF9"/>
    <w:rsid w:val="002C6B48"/>
    <w:rsid w:val="002F26FC"/>
    <w:rsid w:val="002F3C02"/>
    <w:rsid w:val="00311DF6"/>
    <w:rsid w:val="00311ED2"/>
    <w:rsid w:val="003267DB"/>
    <w:rsid w:val="003317DB"/>
    <w:rsid w:val="00347B53"/>
    <w:rsid w:val="003512C9"/>
    <w:rsid w:val="00371403"/>
    <w:rsid w:val="003753DA"/>
    <w:rsid w:val="00377123"/>
    <w:rsid w:val="00381D8C"/>
    <w:rsid w:val="00383208"/>
    <w:rsid w:val="00387362"/>
    <w:rsid w:val="00393685"/>
    <w:rsid w:val="00395380"/>
    <w:rsid w:val="003A5F1A"/>
    <w:rsid w:val="003B45AC"/>
    <w:rsid w:val="003C2A24"/>
    <w:rsid w:val="003C4477"/>
    <w:rsid w:val="003E0AE7"/>
    <w:rsid w:val="003E4196"/>
    <w:rsid w:val="003E64C0"/>
    <w:rsid w:val="003F43FD"/>
    <w:rsid w:val="003F5C5A"/>
    <w:rsid w:val="00400F9A"/>
    <w:rsid w:val="004134F0"/>
    <w:rsid w:val="004135EF"/>
    <w:rsid w:val="00432890"/>
    <w:rsid w:val="004374FF"/>
    <w:rsid w:val="004438C6"/>
    <w:rsid w:val="0044648C"/>
    <w:rsid w:val="00447C23"/>
    <w:rsid w:val="0045073A"/>
    <w:rsid w:val="00450BBE"/>
    <w:rsid w:val="00453AD3"/>
    <w:rsid w:val="00454C29"/>
    <w:rsid w:val="00456FE1"/>
    <w:rsid w:val="00465263"/>
    <w:rsid w:val="00467E81"/>
    <w:rsid w:val="00471DE8"/>
    <w:rsid w:val="00473A84"/>
    <w:rsid w:val="0047403B"/>
    <w:rsid w:val="004754C9"/>
    <w:rsid w:val="00487BB1"/>
    <w:rsid w:val="00495D12"/>
    <w:rsid w:val="0049743D"/>
    <w:rsid w:val="004A0088"/>
    <w:rsid w:val="004B0169"/>
    <w:rsid w:val="004C1F44"/>
    <w:rsid w:val="004C76CE"/>
    <w:rsid w:val="004D4704"/>
    <w:rsid w:val="004D54B8"/>
    <w:rsid w:val="004E1AD4"/>
    <w:rsid w:val="004E233C"/>
    <w:rsid w:val="004E7C45"/>
    <w:rsid w:val="004F2A61"/>
    <w:rsid w:val="004F4F0F"/>
    <w:rsid w:val="005020F7"/>
    <w:rsid w:val="00521880"/>
    <w:rsid w:val="00525159"/>
    <w:rsid w:val="00525A70"/>
    <w:rsid w:val="00535013"/>
    <w:rsid w:val="00535B72"/>
    <w:rsid w:val="005537F0"/>
    <w:rsid w:val="00567B46"/>
    <w:rsid w:val="005806AE"/>
    <w:rsid w:val="0058211D"/>
    <w:rsid w:val="00594A18"/>
    <w:rsid w:val="005A005C"/>
    <w:rsid w:val="005A04F5"/>
    <w:rsid w:val="005A5D7C"/>
    <w:rsid w:val="005A73B8"/>
    <w:rsid w:val="005A7549"/>
    <w:rsid w:val="005C0862"/>
    <w:rsid w:val="005D21AE"/>
    <w:rsid w:val="005D2BCF"/>
    <w:rsid w:val="005D7F76"/>
    <w:rsid w:val="005E1223"/>
    <w:rsid w:val="005E4F4C"/>
    <w:rsid w:val="00601EF0"/>
    <w:rsid w:val="00603878"/>
    <w:rsid w:val="00611790"/>
    <w:rsid w:val="00611C76"/>
    <w:rsid w:val="00611EA3"/>
    <w:rsid w:val="006167B2"/>
    <w:rsid w:val="006259E8"/>
    <w:rsid w:val="00625D93"/>
    <w:rsid w:val="00627628"/>
    <w:rsid w:val="00631921"/>
    <w:rsid w:val="00632A01"/>
    <w:rsid w:val="006363F5"/>
    <w:rsid w:val="00640269"/>
    <w:rsid w:val="006418AB"/>
    <w:rsid w:val="00643BA7"/>
    <w:rsid w:val="00644D2D"/>
    <w:rsid w:val="00645899"/>
    <w:rsid w:val="006461D3"/>
    <w:rsid w:val="00662227"/>
    <w:rsid w:val="0067203A"/>
    <w:rsid w:val="00673FFD"/>
    <w:rsid w:val="006764BB"/>
    <w:rsid w:val="00682137"/>
    <w:rsid w:val="00685283"/>
    <w:rsid w:val="0069037C"/>
    <w:rsid w:val="006C0637"/>
    <w:rsid w:val="006C1425"/>
    <w:rsid w:val="006C37DF"/>
    <w:rsid w:val="006C3F65"/>
    <w:rsid w:val="006C74B3"/>
    <w:rsid w:val="006F321F"/>
    <w:rsid w:val="007051D8"/>
    <w:rsid w:val="007070AD"/>
    <w:rsid w:val="00711310"/>
    <w:rsid w:val="00717B17"/>
    <w:rsid w:val="00721E91"/>
    <w:rsid w:val="00756E5A"/>
    <w:rsid w:val="00757534"/>
    <w:rsid w:val="0076659B"/>
    <w:rsid w:val="00786C0F"/>
    <w:rsid w:val="007A5645"/>
    <w:rsid w:val="007B2E8B"/>
    <w:rsid w:val="007C4742"/>
    <w:rsid w:val="007E5B86"/>
    <w:rsid w:val="007E5EFA"/>
    <w:rsid w:val="0080374F"/>
    <w:rsid w:val="00814EBB"/>
    <w:rsid w:val="0081799C"/>
    <w:rsid w:val="00837EC1"/>
    <w:rsid w:val="0084175A"/>
    <w:rsid w:val="0084699C"/>
    <w:rsid w:val="008808F3"/>
    <w:rsid w:val="00890A65"/>
    <w:rsid w:val="00892162"/>
    <w:rsid w:val="008931A3"/>
    <w:rsid w:val="00895A40"/>
    <w:rsid w:val="00896346"/>
    <w:rsid w:val="0089648D"/>
    <w:rsid w:val="008A7901"/>
    <w:rsid w:val="008B37FF"/>
    <w:rsid w:val="008B52EF"/>
    <w:rsid w:val="008C4E37"/>
    <w:rsid w:val="008D0A6F"/>
    <w:rsid w:val="008D379A"/>
    <w:rsid w:val="008D4404"/>
    <w:rsid w:val="008D5E6A"/>
    <w:rsid w:val="008E7B83"/>
    <w:rsid w:val="008F42AA"/>
    <w:rsid w:val="0090523A"/>
    <w:rsid w:val="00910995"/>
    <w:rsid w:val="00911283"/>
    <w:rsid w:val="00916630"/>
    <w:rsid w:val="00924AE9"/>
    <w:rsid w:val="00934585"/>
    <w:rsid w:val="00953FE5"/>
    <w:rsid w:val="0095584C"/>
    <w:rsid w:val="00963296"/>
    <w:rsid w:val="0096578D"/>
    <w:rsid w:val="00965D67"/>
    <w:rsid w:val="00990F49"/>
    <w:rsid w:val="00994676"/>
    <w:rsid w:val="00996ADE"/>
    <w:rsid w:val="009B7119"/>
    <w:rsid w:val="009C1B34"/>
    <w:rsid w:val="009C3698"/>
    <w:rsid w:val="009C5797"/>
    <w:rsid w:val="009D0B8D"/>
    <w:rsid w:val="009D49C8"/>
    <w:rsid w:val="009F64DA"/>
    <w:rsid w:val="00A2079B"/>
    <w:rsid w:val="00A31F94"/>
    <w:rsid w:val="00A34ECB"/>
    <w:rsid w:val="00A42BAF"/>
    <w:rsid w:val="00A5717D"/>
    <w:rsid w:val="00A60F54"/>
    <w:rsid w:val="00A767F6"/>
    <w:rsid w:val="00A76EB4"/>
    <w:rsid w:val="00A82D3A"/>
    <w:rsid w:val="00A87965"/>
    <w:rsid w:val="00A924A1"/>
    <w:rsid w:val="00AA64F0"/>
    <w:rsid w:val="00AA7AE8"/>
    <w:rsid w:val="00AB3649"/>
    <w:rsid w:val="00AB4B2C"/>
    <w:rsid w:val="00AC0A6F"/>
    <w:rsid w:val="00AC6699"/>
    <w:rsid w:val="00AD364E"/>
    <w:rsid w:val="00AD5016"/>
    <w:rsid w:val="00AE3125"/>
    <w:rsid w:val="00AF1FD5"/>
    <w:rsid w:val="00AF6D98"/>
    <w:rsid w:val="00B116D2"/>
    <w:rsid w:val="00B166C4"/>
    <w:rsid w:val="00B22468"/>
    <w:rsid w:val="00B35600"/>
    <w:rsid w:val="00B357D6"/>
    <w:rsid w:val="00B406FB"/>
    <w:rsid w:val="00B44C07"/>
    <w:rsid w:val="00B51B79"/>
    <w:rsid w:val="00B52371"/>
    <w:rsid w:val="00B533C7"/>
    <w:rsid w:val="00B5548F"/>
    <w:rsid w:val="00B57B03"/>
    <w:rsid w:val="00B61322"/>
    <w:rsid w:val="00B6325F"/>
    <w:rsid w:val="00B63D01"/>
    <w:rsid w:val="00B6512F"/>
    <w:rsid w:val="00B70277"/>
    <w:rsid w:val="00B85E17"/>
    <w:rsid w:val="00B85E4C"/>
    <w:rsid w:val="00B86BD3"/>
    <w:rsid w:val="00B9752D"/>
    <w:rsid w:val="00BA2680"/>
    <w:rsid w:val="00BA3A10"/>
    <w:rsid w:val="00BA42A1"/>
    <w:rsid w:val="00BA43C8"/>
    <w:rsid w:val="00BA4F18"/>
    <w:rsid w:val="00BA5F2B"/>
    <w:rsid w:val="00BB2B8B"/>
    <w:rsid w:val="00BD128A"/>
    <w:rsid w:val="00BD2316"/>
    <w:rsid w:val="00BD2B83"/>
    <w:rsid w:val="00BE3330"/>
    <w:rsid w:val="00BE5642"/>
    <w:rsid w:val="00C04D39"/>
    <w:rsid w:val="00C05006"/>
    <w:rsid w:val="00C125C2"/>
    <w:rsid w:val="00C33927"/>
    <w:rsid w:val="00C4692B"/>
    <w:rsid w:val="00C47358"/>
    <w:rsid w:val="00C51C16"/>
    <w:rsid w:val="00C54EC6"/>
    <w:rsid w:val="00C657E4"/>
    <w:rsid w:val="00C712A1"/>
    <w:rsid w:val="00C81B5B"/>
    <w:rsid w:val="00C82D6C"/>
    <w:rsid w:val="00C85192"/>
    <w:rsid w:val="00C9689B"/>
    <w:rsid w:val="00C972FB"/>
    <w:rsid w:val="00CA7B2E"/>
    <w:rsid w:val="00CB177E"/>
    <w:rsid w:val="00CB3919"/>
    <w:rsid w:val="00CD281D"/>
    <w:rsid w:val="00CD36C6"/>
    <w:rsid w:val="00CD5923"/>
    <w:rsid w:val="00CE1601"/>
    <w:rsid w:val="00CE1C93"/>
    <w:rsid w:val="00CF4AD4"/>
    <w:rsid w:val="00CF5A76"/>
    <w:rsid w:val="00D012E1"/>
    <w:rsid w:val="00D0741D"/>
    <w:rsid w:val="00D2042E"/>
    <w:rsid w:val="00D34CA8"/>
    <w:rsid w:val="00D44658"/>
    <w:rsid w:val="00D54297"/>
    <w:rsid w:val="00D56E34"/>
    <w:rsid w:val="00D61D64"/>
    <w:rsid w:val="00D9287F"/>
    <w:rsid w:val="00DB46B9"/>
    <w:rsid w:val="00DB4E11"/>
    <w:rsid w:val="00DB6DA7"/>
    <w:rsid w:val="00DC068F"/>
    <w:rsid w:val="00DC47D4"/>
    <w:rsid w:val="00DE32DE"/>
    <w:rsid w:val="00DE3536"/>
    <w:rsid w:val="00DE3EAE"/>
    <w:rsid w:val="00DE4AF2"/>
    <w:rsid w:val="00DF1A7B"/>
    <w:rsid w:val="00E01980"/>
    <w:rsid w:val="00E028D9"/>
    <w:rsid w:val="00E06760"/>
    <w:rsid w:val="00E14FBD"/>
    <w:rsid w:val="00E1723F"/>
    <w:rsid w:val="00E17C68"/>
    <w:rsid w:val="00E17CCC"/>
    <w:rsid w:val="00E22313"/>
    <w:rsid w:val="00E23423"/>
    <w:rsid w:val="00E257DE"/>
    <w:rsid w:val="00E303BD"/>
    <w:rsid w:val="00E370CA"/>
    <w:rsid w:val="00E413BE"/>
    <w:rsid w:val="00E44F93"/>
    <w:rsid w:val="00E54327"/>
    <w:rsid w:val="00E56DBB"/>
    <w:rsid w:val="00E60A2B"/>
    <w:rsid w:val="00E675EE"/>
    <w:rsid w:val="00E85595"/>
    <w:rsid w:val="00E90362"/>
    <w:rsid w:val="00EB6C96"/>
    <w:rsid w:val="00EC04ED"/>
    <w:rsid w:val="00EC0872"/>
    <w:rsid w:val="00EE596B"/>
    <w:rsid w:val="00EE70D4"/>
    <w:rsid w:val="00EF70AE"/>
    <w:rsid w:val="00F008D9"/>
    <w:rsid w:val="00F25922"/>
    <w:rsid w:val="00F32E73"/>
    <w:rsid w:val="00F34A25"/>
    <w:rsid w:val="00F3535F"/>
    <w:rsid w:val="00F37BF1"/>
    <w:rsid w:val="00F43847"/>
    <w:rsid w:val="00F44FE5"/>
    <w:rsid w:val="00F454E0"/>
    <w:rsid w:val="00F50740"/>
    <w:rsid w:val="00F50BDF"/>
    <w:rsid w:val="00F60135"/>
    <w:rsid w:val="00F7520E"/>
    <w:rsid w:val="00F77F06"/>
    <w:rsid w:val="00F86FCE"/>
    <w:rsid w:val="00F91D5A"/>
    <w:rsid w:val="00FB1E27"/>
    <w:rsid w:val="00FB469B"/>
    <w:rsid w:val="00FC3E4E"/>
    <w:rsid w:val="00FC6A80"/>
    <w:rsid w:val="00FD3A68"/>
    <w:rsid w:val="00FD591E"/>
    <w:rsid w:val="00FD610A"/>
    <w:rsid w:val="00FE1A65"/>
    <w:rsid w:val="00FE5E92"/>
    <w:rsid w:val="00FF6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A3044"/>
  <w15:docId w15:val="{E83EB385-139F-4B81-A67F-A0420DEF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semiHidden/>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rsid w:val="002A049D"/>
    <w:pPr>
      <w:spacing w:after="120"/>
    </w:pPr>
    <w:rPr>
      <w:sz w:val="16"/>
      <w:szCs w:val="16"/>
    </w:rPr>
  </w:style>
  <w:style w:type="character" w:customStyle="1" w:styleId="Corpodetexto3Char">
    <w:name w:val="Corpo de texto 3 Char"/>
    <w:basedOn w:val="Fontepargpadro"/>
    <w:link w:val="Corpodetexto3"/>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unhideWhenUsed/>
    <w:rsid w:val="00E675EE"/>
    <w:pPr>
      <w:spacing w:after="120" w:line="480" w:lineRule="auto"/>
    </w:pPr>
  </w:style>
  <w:style w:type="character" w:customStyle="1" w:styleId="Corpodetexto2Char">
    <w:name w:val="Corpo de texto 2 Char"/>
    <w:basedOn w:val="Fontepargpadro"/>
    <w:link w:val="Corpodetexto2"/>
    <w:uiPriority w:val="99"/>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34"/>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character" w:styleId="Forte">
    <w:name w:val="Strong"/>
    <w:basedOn w:val="Fontepargpadro"/>
    <w:uiPriority w:val="22"/>
    <w:qFormat/>
    <w:rsid w:val="00CE1601"/>
    <w:rPr>
      <w:b/>
      <w:bCs/>
    </w:rPr>
  </w:style>
  <w:style w:type="paragraph" w:customStyle="1" w:styleId="Recuodecorpodetexto31">
    <w:name w:val="Recuo de corpo de texto 31"/>
    <w:basedOn w:val="Normal"/>
    <w:rsid w:val="002906BE"/>
    <w:pPr>
      <w:suppressAutoHyphens/>
      <w:autoSpaceDE w:val="0"/>
      <w:ind w:hanging="2"/>
      <w:jc w:val="both"/>
    </w:pPr>
    <w:rPr>
      <w:i/>
      <w:sz w:val="26"/>
      <w:szCs w:val="20"/>
      <w:lang w:eastAsia="ar-SA"/>
    </w:rPr>
  </w:style>
  <w:style w:type="paragraph" w:styleId="Recuodecorpodetexto">
    <w:name w:val="Body Text Indent"/>
    <w:basedOn w:val="Normal"/>
    <w:link w:val="RecuodecorpodetextoChar"/>
    <w:unhideWhenUsed/>
    <w:rsid w:val="002906BE"/>
    <w:pPr>
      <w:spacing w:after="120"/>
      <w:ind w:left="283"/>
    </w:pPr>
  </w:style>
  <w:style w:type="character" w:customStyle="1" w:styleId="RecuodecorpodetextoChar">
    <w:name w:val="Recuo de corpo de texto Char"/>
    <w:basedOn w:val="Fontepargpadro"/>
    <w:link w:val="Recuodecorpodetexto"/>
    <w:rsid w:val="002906B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616D3-732D-4098-98FD-02177700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3</Pages>
  <Words>1695</Words>
  <Characters>9155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Pregão Presencial 024-17</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024-17</dc:title>
  <dc:subject>Contratação de Serviços Médicos</dc:subject>
  <dc:creator>Gilda Ana Marcon Moreira - Pref. Munic. de Cotiporã RS</dc:creator>
  <cp:lastModifiedBy>Licitacao_Note</cp:lastModifiedBy>
  <cp:revision>160</cp:revision>
  <cp:lastPrinted>2020-02-10T14:55:00Z</cp:lastPrinted>
  <dcterms:created xsi:type="dcterms:W3CDTF">2015-01-20T10:04:00Z</dcterms:created>
  <dcterms:modified xsi:type="dcterms:W3CDTF">2020-02-10T14:55:00Z</dcterms:modified>
</cp:coreProperties>
</file>