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3571" w:rsidRDefault="00EC3571" w:rsidP="00A52CE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jc w:val="center"/>
        <w:rPr>
          <w:rFonts w:ascii="Arial Narrow" w:hAnsi="Arial Narrow" w:cs="Arial"/>
          <w:b/>
          <w:sz w:val="26"/>
          <w:szCs w:val="26"/>
          <w:u w:val="single"/>
        </w:rPr>
      </w:pPr>
    </w:p>
    <w:p w:rsidR="008E0498" w:rsidRDefault="008E0498" w:rsidP="00A52CE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jc w:val="center"/>
        <w:rPr>
          <w:rFonts w:ascii="Arial Narrow" w:hAnsi="Arial Narrow" w:cs="Arial"/>
          <w:b/>
          <w:sz w:val="26"/>
          <w:szCs w:val="26"/>
          <w:u w:val="single"/>
        </w:rPr>
      </w:pPr>
    </w:p>
    <w:p w:rsidR="0094710F" w:rsidRDefault="0094710F" w:rsidP="0094710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b/>
          <w:sz w:val="18"/>
          <w:szCs w:val="18"/>
          <w:u w:val="single"/>
        </w:rPr>
      </w:pPr>
    </w:p>
    <w:p w:rsidR="0094710F" w:rsidRPr="0094710F" w:rsidRDefault="0094710F" w:rsidP="0094710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b/>
          <w:sz w:val="18"/>
          <w:szCs w:val="18"/>
          <w:u w:val="single"/>
        </w:rPr>
      </w:pPr>
      <w:r w:rsidRPr="0094710F">
        <w:rPr>
          <w:b/>
          <w:sz w:val="18"/>
          <w:szCs w:val="18"/>
          <w:u w:val="single"/>
        </w:rPr>
        <w:t>RETIFICAÇÃO DO EDITAL DE LEILÃO Nº 002/2019</w:t>
      </w:r>
    </w:p>
    <w:p w:rsidR="0094710F" w:rsidRPr="0094710F" w:rsidRDefault="0094710F" w:rsidP="0094710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bCs/>
          <w:sz w:val="18"/>
          <w:szCs w:val="18"/>
        </w:rPr>
      </w:pPr>
      <w:r w:rsidRPr="0094710F">
        <w:rPr>
          <w:bCs/>
          <w:sz w:val="18"/>
          <w:szCs w:val="18"/>
        </w:rPr>
        <w:t>Processo Administrativo nº 678/2019</w:t>
      </w:r>
    </w:p>
    <w:p w:rsidR="0094710F" w:rsidRPr="0094710F" w:rsidRDefault="0094710F" w:rsidP="0094710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jc w:val="center"/>
        <w:rPr>
          <w:b/>
          <w:sz w:val="18"/>
          <w:szCs w:val="18"/>
          <w:u w:val="single"/>
        </w:rPr>
      </w:pPr>
    </w:p>
    <w:p w:rsidR="0094710F" w:rsidRPr="0094710F" w:rsidRDefault="0094710F" w:rsidP="0094710F">
      <w:pPr>
        <w:pStyle w:val="Ttulo"/>
        <w:ind w:right="0"/>
        <w:jc w:val="both"/>
        <w:rPr>
          <w:b w:val="0"/>
          <w:sz w:val="18"/>
          <w:szCs w:val="18"/>
        </w:rPr>
      </w:pPr>
      <w:r w:rsidRPr="0094710F">
        <w:rPr>
          <w:b w:val="0"/>
          <w:sz w:val="18"/>
          <w:szCs w:val="18"/>
        </w:rPr>
        <w:t>O PREFEITO MUNICIPAL</w:t>
      </w:r>
      <w:r w:rsidR="00D66A80">
        <w:rPr>
          <w:b w:val="0"/>
          <w:sz w:val="18"/>
          <w:szCs w:val="18"/>
        </w:rPr>
        <w:t xml:space="preserve"> EM EXERCICIO</w:t>
      </w:r>
      <w:r w:rsidRPr="0094710F">
        <w:rPr>
          <w:b w:val="0"/>
          <w:sz w:val="18"/>
          <w:szCs w:val="18"/>
        </w:rPr>
        <w:t xml:space="preserve"> DE COTIPORÃ/RS, no uso de suas atribuições, torna público, para conhecimento dos interessados que o </w:t>
      </w:r>
      <w:r w:rsidRPr="0094710F">
        <w:rPr>
          <w:sz w:val="18"/>
          <w:szCs w:val="18"/>
          <w:u w:val="single"/>
        </w:rPr>
        <w:t>EDITAL DE LEILÃO Nº 002/2019</w:t>
      </w:r>
      <w:r w:rsidRPr="0094710F">
        <w:rPr>
          <w:b w:val="0"/>
          <w:sz w:val="18"/>
          <w:szCs w:val="18"/>
        </w:rPr>
        <w:t xml:space="preserve">, que objetiva </w:t>
      </w:r>
      <w:r w:rsidRPr="0094710F">
        <w:rPr>
          <w:rFonts w:eastAsiaTheme="minorHAnsi"/>
          <w:b w:val="0"/>
          <w:bCs/>
          <w:sz w:val="18"/>
          <w:szCs w:val="18"/>
          <w:lang w:eastAsia="en-US"/>
        </w:rPr>
        <w:t>a</w:t>
      </w:r>
      <w:r w:rsidRPr="0094710F">
        <w:rPr>
          <w:rFonts w:eastAsiaTheme="minorHAnsi"/>
          <w:sz w:val="18"/>
          <w:szCs w:val="18"/>
          <w:lang w:eastAsia="en-US"/>
        </w:rPr>
        <w:t xml:space="preserve"> </w:t>
      </w:r>
      <w:r w:rsidRPr="0094710F">
        <w:rPr>
          <w:rFonts w:eastAsiaTheme="minorHAnsi"/>
          <w:b w:val="0"/>
          <w:bCs/>
          <w:sz w:val="18"/>
          <w:szCs w:val="18"/>
          <w:lang w:eastAsia="en-US"/>
        </w:rPr>
        <w:t xml:space="preserve">alienação de bens móveis inservíveis do Município de Cotiporã/RS, </w:t>
      </w:r>
      <w:r w:rsidRPr="0094710F">
        <w:rPr>
          <w:b w:val="0"/>
          <w:sz w:val="18"/>
          <w:szCs w:val="18"/>
        </w:rPr>
        <w:t xml:space="preserve">que o Edital sofreu alterações, conforme a seguir: </w:t>
      </w:r>
    </w:p>
    <w:p w:rsidR="0094710F" w:rsidRPr="0094710F" w:rsidRDefault="0094710F" w:rsidP="0094710F">
      <w:pPr>
        <w:pStyle w:val="Default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94710F" w:rsidRPr="0094710F" w:rsidRDefault="0094710F" w:rsidP="0094710F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94710F">
        <w:rPr>
          <w:rFonts w:ascii="Times New Roman" w:hAnsi="Times New Roman" w:cs="Times New Roman"/>
          <w:b/>
          <w:sz w:val="18"/>
          <w:szCs w:val="18"/>
        </w:rPr>
        <w:t xml:space="preserve">a) </w:t>
      </w:r>
      <w:r w:rsidRPr="0094710F">
        <w:rPr>
          <w:rFonts w:ascii="Times New Roman" w:hAnsi="Times New Roman" w:cs="Times New Roman"/>
          <w:sz w:val="18"/>
          <w:szCs w:val="18"/>
        </w:rPr>
        <w:t>Fic</w:t>
      </w:r>
      <w:r w:rsidR="00D66A80">
        <w:rPr>
          <w:rFonts w:ascii="Times New Roman" w:hAnsi="Times New Roman" w:cs="Times New Roman"/>
          <w:sz w:val="18"/>
          <w:szCs w:val="18"/>
        </w:rPr>
        <w:t>a</w:t>
      </w:r>
      <w:r w:rsidRPr="0094710F">
        <w:rPr>
          <w:rFonts w:ascii="Times New Roman" w:hAnsi="Times New Roman" w:cs="Times New Roman"/>
          <w:sz w:val="18"/>
          <w:szCs w:val="18"/>
        </w:rPr>
        <w:t xml:space="preserve"> </w:t>
      </w:r>
      <w:r w:rsidR="00D66A80">
        <w:rPr>
          <w:rFonts w:ascii="Times New Roman" w:hAnsi="Times New Roman" w:cs="Times New Roman"/>
          <w:sz w:val="18"/>
          <w:szCs w:val="18"/>
        </w:rPr>
        <w:t xml:space="preserve">retificado </w:t>
      </w:r>
      <w:r w:rsidRPr="0094710F">
        <w:rPr>
          <w:rFonts w:ascii="Times New Roman" w:hAnsi="Times New Roman" w:cs="Times New Roman"/>
          <w:sz w:val="18"/>
          <w:szCs w:val="18"/>
        </w:rPr>
        <w:t>LOTE 5</w:t>
      </w:r>
      <w:r w:rsidR="00D66A80">
        <w:rPr>
          <w:rFonts w:ascii="Times New Roman" w:hAnsi="Times New Roman" w:cs="Times New Roman"/>
          <w:sz w:val="18"/>
          <w:szCs w:val="18"/>
        </w:rPr>
        <w:t>, no que se refere ao ano de fabricação e avaliação do lote conforme segue</w:t>
      </w:r>
      <w:r w:rsidRPr="0094710F">
        <w:rPr>
          <w:rFonts w:ascii="Times New Roman" w:hAnsi="Times New Roman" w:cs="Times New Roman"/>
          <w:sz w:val="18"/>
          <w:szCs w:val="18"/>
        </w:rPr>
        <w:t>:</w:t>
      </w:r>
    </w:p>
    <w:p w:rsidR="0094710F" w:rsidRPr="0094710F" w:rsidRDefault="0094710F" w:rsidP="0094710F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</w:p>
    <w:p w:rsidR="0094710F" w:rsidRPr="00D66A80" w:rsidRDefault="0094710F" w:rsidP="0094710F">
      <w:pPr>
        <w:pStyle w:val="PargrafodaLista"/>
        <w:numPr>
          <w:ilvl w:val="0"/>
          <w:numId w:val="4"/>
        </w:numPr>
        <w:ind w:left="284" w:hanging="284"/>
        <w:jc w:val="both"/>
        <w:rPr>
          <w:bCs/>
          <w:sz w:val="18"/>
          <w:szCs w:val="18"/>
        </w:rPr>
      </w:pPr>
      <w:r w:rsidRPr="0094710F">
        <w:rPr>
          <w:b/>
          <w:sz w:val="18"/>
          <w:szCs w:val="18"/>
          <w:u w:val="single"/>
        </w:rPr>
        <w:t>LOTE 5</w:t>
      </w:r>
      <w:r w:rsidRPr="0094710F">
        <w:rPr>
          <w:b/>
          <w:sz w:val="18"/>
          <w:szCs w:val="18"/>
        </w:rPr>
        <w:t xml:space="preserve">: Patrimônio nº 5.735 - Retroescavadeira New </w:t>
      </w:r>
      <w:proofErr w:type="spellStart"/>
      <w:r w:rsidRPr="0094710F">
        <w:rPr>
          <w:b/>
          <w:sz w:val="18"/>
          <w:szCs w:val="18"/>
        </w:rPr>
        <w:t>Holland</w:t>
      </w:r>
      <w:proofErr w:type="spellEnd"/>
      <w:r w:rsidRPr="0094710F">
        <w:rPr>
          <w:b/>
          <w:sz w:val="18"/>
          <w:szCs w:val="18"/>
        </w:rPr>
        <w:t>,</w:t>
      </w:r>
      <w:r w:rsidR="00D66A80">
        <w:rPr>
          <w:b/>
          <w:sz w:val="18"/>
          <w:szCs w:val="18"/>
        </w:rPr>
        <w:t xml:space="preserve"> </w:t>
      </w:r>
      <w:r w:rsidR="00D66A80" w:rsidRPr="00D66A80">
        <w:rPr>
          <w:bCs/>
          <w:sz w:val="18"/>
          <w:szCs w:val="18"/>
        </w:rPr>
        <w:t xml:space="preserve">modelo LB 90, 4 x 4, equipada com toldo, turbo, 2 eixos, </w:t>
      </w:r>
      <w:proofErr w:type="spellStart"/>
      <w:r w:rsidR="00D66A80" w:rsidRPr="00D66A80">
        <w:rPr>
          <w:bCs/>
          <w:sz w:val="18"/>
          <w:szCs w:val="18"/>
        </w:rPr>
        <w:t>potencia</w:t>
      </w:r>
      <w:proofErr w:type="spellEnd"/>
      <w:r w:rsidR="00D66A80" w:rsidRPr="00D66A80">
        <w:rPr>
          <w:bCs/>
          <w:sz w:val="18"/>
          <w:szCs w:val="18"/>
        </w:rPr>
        <w:t xml:space="preserve"> de 100HP, chassi NAAH21939, motor 36223260,</w:t>
      </w:r>
      <w:r w:rsidRPr="00D66A80">
        <w:rPr>
          <w:bCs/>
          <w:sz w:val="18"/>
          <w:szCs w:val="18"/>
        </w:rPr>
        <w:t xml:space="preserve"> ano</w:t>
      </w:r>
      <w:r w:rsidR="00D66A80" w:rsidRPr="00D66A80">
        <w:rPr>
          <w:bCs/>
          <w:sz w:val="18"/>
          <w:szCs w:val="18"/>
        </w:rPr>
        <w:t xml:space="preserve">/ modelo </w:t>
      </w:r>
      <w:proofErr w:type="gramStart"/>
      <w:r w:rsidRPr="00D66A80">
        <w:rPr>
          <w:bCs/>
          <w:sz w:val="18"/>
          <w:szCs w:val="18"/>
        </w:rPr>
        <w:t>201</w:t>
      </w:r>
      <w:r w:rsidR="00D66A80" w:rsidRPr="00D66A80">
        <w:rPr>
          <w:bCs/>
          <w:sz w:val="18"/>
          <w:szCs w:val="18"/>
        </w:rPr>
        <w:t>0</w:t>
      </w:r>
      <w:r w:rsidRPr="00D66A80">
        <w:rPr>
          <w:bCs/>
          <w:sz w:val="18"/>
          <w:szCs w:val="18"/>
        </w:rPr>
        <w:t>,.</w:t>
      </w:r>
      <w:proofErr w:type="gramEnd"/>
      <w:r w:rsidRPr="00D66A80">
        <w:rPr>
          <w:bCs/>
          <w:sz w:val="18"/>
          <w:szCs w:val="18"/>
        </w:rPr>
        <w:t xml:space="preserve"> Necessita reforma do motor. </w:t>
      </w:r>
    </w:p>
    <w:p w:rsidR="0094710F" w:rsidRPr="00D66A80" w:rsidRDefault="0094710F" w:rsidP="0094710F">
      <w:pPr>
        <w:pStyle w:val="PargrafodaLista"/>
        <w:ind w:left="284"/>
        <w:jc w:val="both"/>
        <w:rPr>
          <w:bCs/>
          <w:sz w:val="18"/>
          <w:szCs w:val="18"/>
        </w:rPr>
      </w:pPr>
      <w:r w:rsidRPr="00D66A80">
        <w:rPr>
          <w:bCs/>
          <w:sz w:val="18"/>
          <w:szCs w:val="18"/>
        </w:rPr>
        <w:t xml:space="preserve">Peças: 06 filtros de ar externo; 06 filtros de ar interno; 19 filtros de combustível; 13 filtros de transmissão; 07 filtros lubrificante; 05 filtros separador; 04 filtros hidráulico. </w:t>
      </w:r>
    </w:p>
    <w:p w:rsidR="0094710F" w:rsidRPr="00D66A80" w:rsidRDefault="0094710F" w:rsidP="0094710F">
      <w:pPr>
        <w:ind w:firstLine="284"/>
        <w:jc w:val="both"/>
        <w:rPr>
          <w:bCs/>
          <w:sz w:val="18"/>
          <w:szCs w:val="18"/>
        </w:rPr>
      </w:pPr>
      <w:r w:rsidRPr="00D66A80">
        <w:rPr>
          <w:bCs/>
          <w:sz w:val="18"/>
          <w:szCs w:val="18"/>
        </w:rPr>
        <w:t xml:space="preserve">Valor total avaliado: R$ </w:t>
      </w:r>
      <w:r w:rsidR="00D66A80" w:rsidRPr="00D66A80">
        <w:rPr>
          <w:bCs/>
          <w:sz w:val="18"/>
          <w:szCs w:val="18"/>
        </w:rPr>
        <w:t>47.000,00(quarenta e sete mil reais)</w:t>
      </w:r>
    </w:p>
    <w:p w:rsidR="00D66A80" w:rsidRPr="00D66A80" w:rsidRDefault="00D66A80" w:rsidP="0094710F">
      <w:pPr>
        <w:ind w:firstLine="284"/>
        <w:jc w:val="both"/>
        <w:rPr>
          <w:bCs/>
          <w:sz w:val="18"/>
          <w:szCs w:val="18"/>
        </w:rPr>
      </w:pPr>
    </w:p>
    <w:p w:rsidR="0094710F" w:rsidRPr="00D66A80" w:rsidRDefault="000F7CD3" w:rsidP="0094710F">
      <w:pPr>
        <w:jc w:val="both"/>
        <w:rPr>
          <w:b/>
          <w:sz w:val="18"/>
          <w:szCs w:val="18"/>
        </w:rPr>
      </w:pPr>
      <w:r w:rsidRPr="000F7CD3">
        <w:rPr>
          <w:b/>
          <w:sz w:val="18"/>
          <w:szCs w:val="18"/>
        </w:rPr>
        <w:t>b</w:t>
      </w:r>
      <w:r w:rsidR="0094710F" w:rsidRPr="000F7CD3">
        <w:rPr>
          <w:b/>
          <w:sz w:val="18"/>
          <w:szCs w:val="18"/>
        </w:rPr>
        <w:t>)</w:t>
      </w:r>
      <w:r w:rsidR="00D66A80" w:rsidRPr="00D66A80">
        <w:rPr>
          <w:bCs/>
          <w:sz w:val="18"/>
          <w:szCs w:val="18"/>
        </w:rPr>
        <w:t xml:space="preserve"> </w:t>
      </w:r>
      <w:r w:rsidR="00D66A80" w:rsidRPr="000F7CD3">
        <w:rPr>
          <w:b/>
          <w:sz w:val="18"/>
          <w:szCs w:val="18"/>
        </w:rPr>
        <w:t xml:space="preserve"> A </w:t>
      </w:r>
      <w:r w:rsidRPr="000F7CD3">
        <w:rPr>
          <w:b/>
          <w:sz w:val="18"/>
          <w:szCs w:val="18"/>
        </w:rPr>
        <w:t xml:space="preserve">data </w:t>
      </w:r>
      <w:r w:rsidR="00D66A80" w:rsidRPr="000F7CD3">
        <w:rPr>
          <w:b/>
          <w:sz w:val="18"/>
          <w:szCs w:val="18"/>
        </w:rPr>
        <w:t>de abertura do certame passa para a data de 30 de outubro de 2019, às 10:00 horas</w:t>
      </w:r>
      <w:r w:rsidR="00D66A80" w:rsidRPr="00D66A80">
        <w:rPr>
          <w:bCs/>
          <w:sz w:val="18"/>
          <w:szCs w:val="18"/>
        </w:rPr>
        <w:t>.</w:t>
      </w:r>
      <w:r w:rsidR="0094710F" w:rsidRPr="00D66A80">
        <w:rPr>
          <w:bCs/>
          <w:sz w:val="18"/>
          <w:szCs w:val="18"/>
        </w:rPr>
        <w:t xml:space="preserve"> </w:t>
      </w:r>
      <w:r w:rsidR="0094710F" w:rsidRPr="0094710F">
        <w:rPr>
          <w:sz w:val="18"/>
          <w:szCs w:val="18"/>
        </w:rPr>
        <w:t>As demais cláusulas e condições do edital, permanecem inalteradas</w:t>
      </w:r>
      <w:r w:rsidR="00D66A80">
        <w:rPr>
          <w:sz w:val="18"/>
          <w:szCs w:val="18"/>
        </w:rPr>
        <w:t>.</w:t>
      </w:r>
    </w:p>
    <w:p w:rsidR="0094710F" w:rsidRPr="0094710F" w:rsidRDefault="0094710F" w:rsidP="0094710F">
      <w:pPr>
        <w:jc w:val="both"/>
        <w:rPr>
          <w:sz w:val="18"/>
          <w:szCs w:val="18"/>
        </w:rPr>
      </w:pPr>
    </w:p>
    <w:p w:rsidR="0094710F" w:rsidRDefault="000F7CD3" w:rsidP="0094710F">
      <w:pPr>
        <w:jc w:val="both"/>
        <w:rPr>
          <w:rFonts w:eastAsiaTheme="minorHAnsi"/>
          <w:sz w:val="18"/>
          <w:szCs w:val="18"/>
          <w:lang w:eastAsia="en-US"/>
        </w:rPr>
      </w:pPr>
      <w:r w:rsidRPr="000F7CD3">
        <w:rPr>
          <w:bCs/>
          <w:sz w:val="18"/>
          <w:szCs w:val="18"/>
        </w:rPr>
        <w:t>c</w:t>
      </w:r>
      <w:r w:rsidR="0094710F" w:rsidRPr="000F7CD3">
        <w:rPr>
          <w:bCs/>
          <w:sz w:val="18"/>
          <w:szCs w:val="18"/>
        </w:rPr>
        <w:t>)</w:t>
      </w:r>
      <w:r w:rsidR="0094710F" w:rsidRPr="0094710F">
        <w:rPr>
          <w:b/>
          <w:sz w:val="18"/>
          <w:szCs w:val="18"/>
        </w:rPr>
        <w:t xml:space="preserve"> </w:t>
      </w:r>
      <w:r w:rsidR="0094710F" w:rsidRPr="0094710F">
        <w:rPr>
          <w:sz w:val="18"/>
          <w:szCs w:val="18"/>
        </w:rPr>
        <w:t xml:space="preserve">A presente retificação está disponível, para consulta por parte dos interessados, na sala de licitações da Prefeitura Municipal, na Rua Silveira Martins, 163 – Cotiporã/RS, CEP: 95.335-000 - telefone: (54)3446 2800 e publicação no site: </w:t>
      </w:r>
      <w:hyperlink r:id="rId8" w:history="1">
        <w:r w:rsidR="0094710F" w:rsidRPr="0094710F">
          <w:rPr>
            <w:rStyle w:val="Hyperlink"/>
            <w:sz w:val="18"/>
            <w:szCs w:val="18"/>
          </w:rPr>
          <w:t>www.cotipora.rs.gov.br</w:t>
        </w:r>
      </w:hyperlink>
      <w:r w:rsidR="0094710F" w:rsidRPr="0094710F">
        <w:rPr>
          <w:sz w:val="18"/>
          <w:szCs w:val="18"/>
        </w:rPr>
        <w:t xml:space="preserve">  </w:t>
      </w:r>
      <w:r w:rsidR="0094710F" w:rsidRPr="0094710F">
        <w:rPr>
          <w:rFonts w:eastAsiaTheme="minorHAnsi"/>
          <w:sz w:val="18"/>
          <w:szCs w:val="18"/>
          <w:lang w:eastAsia="en-US"/>
        </w:rPr>
        <w:t xml:space="preserve">ou, então, com o Leiloeiro Volnei </w:t>
      </w:r>
      <w:proofErr w:type="spellStart"/>
      <w:r w:rsidR="0094710F" w:rsidRPr="0094710F">
        <w:rPr>
          <w:rFonts w:eastAsiaTheme="minorHAnsi"/>
          <w:sz w:val="18"/>
          <w:szCs w:val="18"/>
          <w:lang w:eastAsia="en-US"/>
        </w:rPr>
        <w:t>Zaccarias</w:t>
      </w:r>
      <w:proofErr w:type="spellEnd"/>
      <w:r w:rsidR="0094710F" w:rsidRPr="0094710F">
        <w:rPr>
          <w:rFonts w:eastAsiaTheme="minorHAnsi"/>
          <w:sz w:val="18"/>
          <w:szCs w:val="18"/>
          <w:lang w:eastAsia="en-US"/>
        </w:rPr>
        <w:t xml:space="preserve">, pelo </w:t>
      </w:r>
      <w:r w:rsidR="003D2E18">
        <w:rPr>
          <w:rFonts w:eastAsiaTheme="minorHAnsi"/>
          <w:sz w:val="18"/>
          <w:szCs w:val="18"/>
          <w:lang w:eastAsia="en-US"/>
        </w:rPr>
        <w:t>telefone</w:t>
      </w:r>
      <w:r w:rsidR="0094710F" w:rsidRPr="0094710F">
        <w:rPr>
          <w:rFonts w:eastAsiaTheme="minorHAnsi"/>
          <w:sz w:val="18"/>
          <w:szCs w:val="18"/>
          <w:lang w:eastAsia="en-US"/>
        </w:rPr>
        <w:t xml:space="preserve"> (54) 99612-1051 ou no site </w:t>
      </w:r>
      <w:hyperlink r:id="rId9" w:history="1">
        <w:r w:rsidR="0094710F" w:rsidRPr="0094710F">
          <w:rPr>
            <w:rFonts w:eastAsiaTheme="minorHAnsi"/>
            <w:color w:val="0000FF" w:themeColor="hyperlink"/>
            <w:sz w:val="18"/>
            <w:szCs w:val="18"/>
            <w:u w:val="single"/>
            <w:lang w:eastAsia="en-US"/>
          </w:rPr>
          <w:t>www.zaccariasleiloes.com.br</w:t>
        </w:r>
      </w:hyperlink>
      <w:r w:rsidR="0094710F" w:rsidRPr="0094710F">
        <w:rPr>
          <w:rFonts w:eastAsiaTheme="minorHAnsi"/>
          <w:sz w:val="18"/>
          <w:szCs w:val="18"/>
          <w:lang w:eastAsia="en-US"/>
        </w:rPr>
        <w:t xml:space="preserve">  ou por solicitação através do e-mail no endereço </w:t>
      </w:r>
      <w:hyperlink r:id="rId10" w:history="1">
        <w:r w:rsidR="0094710F" w:rsidRPr="0094710F">
          <w:rPr>
            <w:rFonts w:eastAsiaTheme="minorHAnsi"/>
            <w:color w:val="0000FF" w:themeColor="hyperlink"/>
            <w:sz w:val="18"/>
            <w:szCs w:val="18"/>
            <w:u w:val="single"/>
            <w:lang w:eastAsia="en-US"/>
          </w:rPr>
          <w:t>zaccarias@zaccariasleiloes.com.br</w:t>
        </w:r>
      </w:hyperlink>
      <w:r w:rsidR="0094710F" w:rsidRPr="0094710F">
        <w:rPr>
          <w:rFonts w:eastAsiaTheme="minorHAnsi"/>
          <w:sz w:val="18"/>
          <w:szCs w:val="18"/>
          <w:lang w:eastAsia="en-US"/>
        </w:rPr>
        <w:t xml:space="preserve">.  </w:t>
      </w:r>
    </w:p>
    <w:p w:rsidR="00487318" w:rsidRPr="0094710F" w:rsidRDefault="00487318" w:rsidP="0094710F">
      <w:pPr>
        <w:jc w:val="both"/>
        <w:rPr>
          <w:rFonts w:eastAsiaTheme="minorHAnsi"/>
          <w:sz w:val="18"/>
          <w:szCs w:val="18"/>
          <w:lang w:eastAsia="en-US"/>
        </w:rPr>
      </w:pPr>
    </w:p>
    <w:p w:rsidR="0094710F" w:rsidRPr="0094710F" w:rsidRDefault="0094710F" w:rsidP="0094710F">
      <w:pPr>
        <w:jc w:val="both"/>
        <w:rPr>
          <w:sz w:val="18"/>
          <w:szCs w:val="18"/>
        </w:rPr>
      </w:pPr>
    </w:p>
    <w:p w:rsidR="00487318" w:rsidRPr="009A0B40" w:rsidRDefault="00487318" w:rsidP="00487318">
      <w:pPr>
        <w:jc w:val="right"/>
        <w:rPr>
          <w:rFonts w:ascii="Arial Narrow" w:hAnsi="Arial Narrow" w:cs="Arial"/>
          <w:sz w:val="22"/>
          <w:szCs w:val="22"/>
        </w:rPr>
      </w:pPr>
      <w:r w:rsidRPr="009A0B40">
        <w:rPr>
          <w:rFonts w:ascii="Arial Narrow" w:hAnsi="Arial Narrow" w:cs="Arial"/>
          <w:sz w:val="22"/>
          <w:szCs w:val="22"/>
        </w:rPr>
        <w:t xml:space="preserve">Cotiporã, </w:t>
      </w:r>
      <w:r>
        <w:rPr>
          <w:rFonts w:ascii="Arial Narrow" w:hAnsi="Arial Narrow" w:cs="Arial"/>
          <w:sz w:val="22"/>
          <w:szCs w:val="22"/>
        </w:rPr>
        <w:t>14 de outubro de 2019</w:t>
      </w:r>
    </w:p>
    <w:p w:rsidR="00487318" w:rsidRPr="006C6306" w:rsidRDefault="00487318" w:rsidP="00487318">
      <w:pPr>
        <w:jc w:val="center"/>
        <w:rPr>
          <w:rFonts w:ascii="Arial Narrow" w:hAnsi="Arial Narrow" w:cs="Arial"/>
          <w:sz w:val="16"/>
          <w:szCs w:val="1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14"/>
        <w:gridCol w:w="4716"/>
      </w:tblGrid>
      <w:tr w:rsidR="00487318" w:rsidRPr="00AB32D5" w:rsidTr="00A14E16">
        <w:trPr>
          <w:trHeight w:val="80"/>
        </w:trPr>
        <w:tc>
          <w:tcPr>
            <w:tcW w:w="4807" w:type="dxa"/>
          </w:tcPr>
          <w:p w:rsidR="00487318" w:rsidRPr="00353FAC" w:rsidRDefault="00487318" w:rsidP="00A14E16">
            <w:pPr>
              <w:rPr>
                <w:rFonts w:ascii="Arial Narrow" w:eastAsia="Calibri" w:hAnsi="Arial Narrow" w:cs="Arial"/>
                <w:b/>
                <w:lang w:eastAsia="en-US"/>
              </w:rPr>
            </w:pPr>
            <w:r w:rsidRPr="00353FAC">
              <w:rPr>
                <w:rFonts w:ascii="Arial Narrow" w:eastAsia="Calibri" w:hAnsi="Arial Narrow" w:cs="Arial"/>
                <w:sz w:val="22"/>
                <w:szCs w:val="22"/>
                <w:lang w:eastAsia="en-US"/>
              </w:rPr>
              <w:t>Examinado e Aprovado</w:t>
            </w:r>
            <w:r w:rsidRPr="00353FAC">
              <w:rPr>
                <w:rFonts w:ascii="Arial Narrow" w:eastAsia="Calibri" w:hAnsi="Arial Narrow" w:cs="Arial"/>
                <w:b/>
                <w:sz w:val="22"/>
                <w:szCs w:val="22"/>
                <w:lang w:eastAsia="en-US"/>
              </w:rPr>
              <w:t>:</w:t>
            </w:r>
          </w:p>
          <w:p w:rsidR="00487318" w:rsidRPr="00353FAC" w:rsidRDefault="00487318" w:rsidP="00A14E16">
            <w:pPr>
              <w:rPr>
                <w:rFonts w:ascii="Arial Narrow" w:eastAsia="Calibri" w:hAnsi="Arial Narrow" w:cs="Arial"/>
                <w:b/>
                <w:lang w:eastAsia="en-US"/>
              </w:rPr>
            </w:pPr>
          </w:p>
          <w:p w:rsidR="00487318" w:rsidRDefault="00487318" w:rsidP="00A14E16">
            <w:pPr>
              <w:rPr>
                <w:rFonts w:ascii="Arial Narrow" w:eastAsiaTheme="minorHAnsi" w:hAnsi="Arial Narrow" w:cs="Arial"/>
                <w:b/>
                <w:lang w:eastAsia="en-US"/>
              </w:rPr>
            </w:pPr>
          </w:p>
          <w:p w:rsidR="00487318" w:rsidRPr="00353FAC" w:rsidRDefault="00487318" w:rsidP="00A14E16">
            <w:pPr>
              <w:rPr>
                <w:rFonts w:ascii="Arial Narrow" w:eastAsia="Calibri" w:hAnsi="Arial Narrow" w:cs="Arial"/>
                <w:b/>
                <w:lang w:eastAsia="en-US"/>
              </w:rPr>
            </w:pPr>
          </w:p>
          <w:p w:rsidR="00487318" w:rsidRPr="00353FAC" w:rsidRDefault="00487318" w:rsidP="00A14E16">
            <w:pPr>
              <w:rPr>
                <w:rFonts w:ascii="Arial Narrow" w:eastAsia="Calibri" w:hAnsi="Arial Narrow" w:cs="Arial"/>
                <w:b/>
                <w:lang w:eastAsia="en-US"/>
              </w:rPr>
            </w:pPr>
            <w:r w:rsidRPr="00353FAC">
              <w:rPr>
                <w:rFonts w:ascii="Arial Narrow" w:eastAsia="Calibri" w:hAnsi="Arial Narrow" w:cs="Arial"/>
                <w:b/>
                <w:sz w:val="22"/>
                <w:szCs w:val="22"/>
                <w:lang w:eastAsia="en-US"/>
              </w:rPr>
              <w:t>ALAN MARTINS DAS CHAGAS</w:t>
            </w:r>
          </w:p>
          <w:p w:rsidR="00487318" w:rsidRPr="00353FAC" w:rsidRDefault="00487318" w:rsidP="00A14E16">
            <w:pPr>
              <w:rPr>
                <w:rFonts w:ascii="Arial Narrow" w:hAnsi="Arial Narrow"/>
                <w:sz w:val="21"/>
                <w:szCs w:val="21"/>
              </w:rPr>
            </w:pPr>
            <w:r w:rsidRPr="00353FAC">
              <w:rPr>
                <w:rFonts w:ascii="Arial Narrow" w:eastAsia="Calibri" w:hAnsi="Arial Narrow" w:cs="Arial"/>
                <w:sz w:val="21"/>
                <w:szCs w:val="21"/>
                <w:lang w:eastAsia="en-US"/>
              </w:rPr>
              <w:t>Assessoria Jurídica –</w:t>
            </w:r>
            <w:r w:rsidRPr="00353FAC">
              <w:rPr>
                <w:rFonts w:ascii="Arial Narrow" w:eastAsia="Calibri" w:hAnsi="Arial Narrow" w:cs="Arial"/>
                <w:b/>
                <w:sz w:val="21"/>
                <w:szCs w:val="21"/>
                <w:lang w:eastAsia="en-US"/>
              </w:rPr>
              <w:t xml:space="preserve"> </w:t>
            </w:r>
            <w:r w:rsidRPr="00353FAC">
              <w:rPr>
                <w:rFonts w:ascii="Arial Narrow" w:eastAsia="Calibri" w:hAnsi="Arial Narrow" w:cs="Arial"/>
                <w:sz w:val="21"/>
                <w:szCs w:val="21"/>
                <w:lang w:eastAsia="en-US"/>
              </w:rPr>
              <w:t xml:space="preserve">OAB/RS Nº </w:t>
            </w:r>
            <w:r w:rsidRPr="00353FAC">
              <w:rPr>
                <w:rFonts w:ascii="Arial Narrow" w:eastAsia="Batang" w:hAnsi="Arial Narrow"/>
                <w:sz w:val="21"/>
                <w:szCs w:val="21"/>
                <w:lang w:eastAsia="en-US"/>
              </w:rPr>
              <w:t>57.674</w:t>
            </w:r>
          </w:p>
        </w:tc>
        <w:tc>
          <w:tcPr>
            <w:tcW w:w="4807" w:type="dxa"/>
          </w:tcPr>
          <w:p w:rsidR="00487318" w:rsidRPr="009D4C2B" w:rsidRDefault="00487318" w:rsidP="00A14E16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487318" w:rsidRPr="00C00470" w:rsidRDefault="00487318" w:rsidP="00A14E16">
            <w:pPr>
              <w:rPr>
                <w:rFonts w:ascii="Arial Narrow" w:hAnsi="Arial Narrow"/>
                <w:b/>
              </w:rPr>
            </w:pPr>
          </w:p>
          <w:p w:rsidR="00487318" w:rsidRDefault="00487318" w:rsidP="00A14E16">
            <w:pPr>
              <w:rPr>
                <w:rFonts w:ascii="Arial Narrow" w:hAnsi="Arial Narrow"/>
                <w:b/>
              </w:rPr>
            </w:pPr>
            <w:bookmarkStart w:id="0" w:name="_GoBack"/>
            <w:bookmarkEnd w:id="0"/>
          </w:p>
          <w:p w:rsidR="00487318" w:rsidRDefault="00487318" w:rsidP="00A14E16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487318" w:rsidRPr="0025327D" w:rsidRDefault="00487318" w:rsidP="00A14E16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487318" w:rsidRPr="00487318" w:rsidRDefault="00487318" w:rsidP="00A14E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487318">
              <w:rPr>
                <w:rFonts w:ascii="Arial Narrow" w:hAnsi="Arial Narrow"/>
                <w:b/>
                <w:bCs/>
                <w:sz w:val="22"/>
                <w:szCs w:val="22"/>
              </w:rPr>
              <w:t>FABIO LAZZARINI</w:t>
            </w:r>
          </w:p>
          <w:p w:rsidR="00487318" w:rsidRPr="00C00470" w:rsidRDefault="00487318" w:rsidP="00A14E16">
            <w:pPr>
              <w:jc w:val="center"/>
              <w:rPr>
                <w:rFonts w:ascii="Arial Narrow" w:hAnsi="Arial Narrow"/>
              </w:rPr>
            </w:pPr>
            <w:r w:rsidRPr="00C00470">
              <w:rPr>
                <w:rFonts w:ascii="Arial Narrow" w:hAnsi="Arial Narrow"/>
                <w:sz w:val="22"/>
                <w:szCs w:val="22"/>
              </w:rPr>
              <w:t>Prefeito Municipal</w:t>
            </w:r>
            <w:r>
              <w:rPr>
                <w:rFonts w:ascii="Arial Narrow" w:hAnsi="Arial Narrow"/>
                <w:sz w:val="22"/>
                <w:szCs w:val="22"/>
              </w:rPr>
              <w:t xml:space="preserve"> Em Exercício</w:t>
            </w:r>
          </w:p>
        </w:tc>
      </w:tr>
    </w:tbl>
    <w:p w:rsidR="00487318" w:rsidRDefault="00487318" w:rsidP="00487318">
      <w:pPr>
        <w:rPr>
          <w:rFonts w:ascii="Arial Narrow" w:hAnsi="Arial Narrow"/>
          <w:sz w:val="28"/>
          <w:szCs w:val="28"/>
        </w:rPr>
      </w:pPr>
    </w:p>
    <w:p w:rsidR="0022090E" w:rsidRDefault="0022090E" w:rsidP="00A52CE8">
      <w:pPr>
        <w:rPr>
          <w:rFonts w:ascii="Arial Narrow" w:hAnsi="Arial Narrow"/>
          <w:sz w:val="28"/>
          <w:szCs w:val="28"/>
        </w:rPr>
      </w:pPr>
    </w:p>
    <w:p w:rsidR="0022090E" w:rsidRDefault="0022090E" w:rsidP="00A52CE8">
      <w:pPr>
        <w:rPr>
          <w:rFonts w:ascii="Arial Narrow" w:hAnsi="Arial Narrow"/>
          <w:sz w:val="28"/>
          <w:szCs w:val="28"/>
        </w:rPr>
      </w:pPr>
    </w:p>
    <w:p w:rsidR="0022090E" w:rsidRDefault="0022090E" w:rsidP="00A52CE8">
      <w:pPr>
        <w:rPr>
          <w:rFonts w:ascii="Arial Narrow" w:hAnsi="Arial Narrow"/>
          <w:sz w:val="28"/>
          <w:szCs w:val="28"/>
        </w:rPr>
      </w:pPr>
    </w:p>
    <w:p w:rsidR="0022090E" w:rsidRDefault="0022090E" w:rsidP="00A52CE8">
      <w:pPr>
        <w:rPr>
          <w:rFonts w:ascii="Arial Narrow" w:hAnsi="Arial Narrow"/>
          <w:sz w:val="28"/>
          <w:szCs w:val="28"/>
        </w:rPr>
      </w:pPr>
    </w:p>
    <w:sectPr w:rsidR="0022090E" w:rsidSect="003F77C7">
      <w:headerReference w:type="default" r:id="rId11"/>
      <w:footerReference w:type="default" r:id="rId12"/>
      <w:pgSz w:w="11906" w:h="16838"/>
      <w:pgMar w:top="1985" w:right="991" w:bottom="1417" w:left="1701" w:header="708" w:footer="35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6060" w:rsidRDefault="00E16060" w:rsidP="00965D67">
      <w:r>
        <w:separator/>
      </w:r>
    </w:p>
  </w:endnote>
  <w:endnote w:type="continuationSeparator" w:id="0">
    <w:p w:rsidR="00E16060" w:rsidRDefault="00E16060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5D67" w:rsidRPr="00A52CE8" w:rsidRDefault="00965D67" w:rsidP="00965D67">
    <w:pPr>
      <w:pStyle w:val="Rodap"/>
      <w:jc w:val="center"/>
      <w:rPr>
        <w:rFonts w:ascii="Arial Narrow" w:hAnsi="Arial Narrow" w:cs="Miriam Fixed"/>
        <w:sz w:val="20"/>
        <w:szCs w:val="20"/>
      </w:rPr>
    </w:pPr>
    <w:r w:rsidRPr="00A52CE8">
      <w:rPr>
        <w:rFonts w:ascii="Arial Narrow" w:hAnsi="Arial Narrow" w:cs="Miriam Fixed"/>
        <w:sz w:val="20"/>
        <w:szCs w:val="20"/>
      </w:rPr>
      <w:t xml:space="preserve">RUA SILVEIRA MARTINS, 163 – </w:t>
    </w:r>
    <w:r w:rsidR="00A52CE8">
      <w:rPr>
        <w:rFonts w:ascii="Arial Narrow" w:hAnsi="Arial Narrow" w:cs="Miriam Fixed"/>
        <w:sz w:val="20"/>
        <w:szCs w:val="20"/>
      </w:rPr>
      <w:t>TELE</w:t>
    </w:r>
    <w:r w:rsidRPr="00A52CE8">
      <w:rPr>
        <w:rFonts w:ascii="Arial Narrow" w:hAnsi="Arial Narrow" w:cs="Miriam Fixed"/>
        <w:sz w:val="20"/>
        <w:szCs w:val="20"/>
      </w:rPr>
      <w:t xml:space="preserve">FONE (54)3446 2800 – CNPJ: 90.898.487/0001-64 </w:t>
    </w:r>
  </w:p>
  <w:p w:rsidR="00965D67" w:rsidRPr="00A52CE8" w:rsidRDefault="00E16060" w:rsidP="00965D67">
    <w:pPr>
      <w:pStyle w:val="Rodap"/>
      <w:jc w:val="center"/>
      <w:rPr>
        <w:rFonts w:ascii="Arial Narrow" w:hAnsi="Arial Narrow" w:cs="Miriam Fixed"/>
        <w:sz w:val="20"/>
        <w:szCs w:val="20"/>
        <w:lang w:val="en-US"/>
      </w:rPr>
    </w:pPr>
    <w:hyperlink r:id="rId1" w:history="1">
      <w:r w:rsidR="008E0498" w:rsidRPr="0048762F">
        <w:rPr>
          <w:rStyle w:val="Hyperlink"/>
          <w:rFonts w:ascii="Arial Narrow" w:hAnsi="Arial Narrow" w:cs="Miriam Fixed"/>
          <w:sz w:val="20"/>
          <w:szCs w:val="20"/>
          <w:lang w:val="en-US"/>
        </w:rPr>
        <w:t>www.cotipora.rs.gov.br</w:t>
      </w:r>
    </w:hyperlink>
    <w:r w:rsidR="008E0498">
      <w:rPr>
        <w:rFonts w:ascii="Arial Narrow" w:hAnsi="Arial Narrow" w:cs="Miriam Fixed"/>
        <w:sz w:val="20"/>
        <w:szCs w:val="20"/>
        <w:lang w:val="en-US"/>
      </w:rPr>
      <w:t xml:space="preserve"> </w:t>
    </w:r>
    <w:r w:rsidR="00965D67" w:rsidRPr="00A52CE8">
      <w:rPr>
        <w:rFonts w:ascii="Arial Narrow" w:hAnsi="Arial Narrow" w:cs="Miriam Fixed"/>
        <w:sz w:val="20"/>
        <w:szCs w:val="20"/>
        <w:lang w:val="en-US"/>
      </w:rPr>
      <w:t xml:space="preserve"> </w:t>
    </w:r>
    <w:r w:rsidR="00042173" w:rsidRPr="00A52CE8">
      <w:rPr>
        <w:rFonts w:ascii="Arial Narrow" w:hAnsi="Arial Narrow" w:cs="Miriam Fixed"/>
        <w:sz w:val="20"/>
        <w:szCs w:val="20"/>
        <w:lang w:val="en-US"/>
      </w:rPr>
      <w:t xml:space="preserve">- </w:t>
    </w:r>
    <w:r w:rsidR="00A52CE8">
      <w:rPr>
        <w:rFonts w:ascii="Arial Narrow" w:hAnsi="Arial Narrow" w:cs="Miriam Fixed"/>
        <w:sz w:val="20"/>
        <w:szCs w:val="20"/>
        <w:lang w:val="en-US"/>
      </w:rPr>
      <w:t>CEP: 95</w:t>
    </w:r>
    <w:r w:rsidR="00965D67" w:rsidRPr="00A52CE8">
      <w:rPr>
        <w:rFonts w:ascii="Arial Narrow" w:hAnsi="Arial Narrow" w:cs="Miriam Fixed"/>
        <w:sz w:val="20"/>
        <w:szCs w:val="20"/>
        <w:lang w:val="en-US"/>
      </w:rPr>
      <w:t>335-000 – COTIPORÃ/RS</w:t>
    </w:r>
    <w:r w:rsidR="00A52CE8">
      <w:rPr>
        <w:rFonts w:ascii="Arial Narrow" w:hAnsi="Arial Narrow" w:cs="Miriam Fixed"/>
        <w:sz w:val="20"/>
        <w:szCs w:val="20"/>
        <w:lang w:val="en-US"/>
      </w:rPr>
      <w:t>.</w:t>
    </w:r>
  </w:p>
  <w:p w:rsidR="00965D67" w:rsidRPr="0067203A" w:rsidRDefault="00965D67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6060" w:rsidRDefault="00E16060" w:rsidP="00965D67">
      <w:r>
        <w:separator/>
      </w:r>
    </w:p>
  </w:footnote>
  <w:footnote w:type="continuationSeparator" w:id="0">
    <w:p w:rsidR="00E16060" w:rsidRDefault="00E16060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5D67" w:rsidRPr="0084175A" w:rsidRDefault="00E16060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17.55pt;margin-top:-5.55pt;width:378.4pt;height:92.65pt;z-index:-251658752">
          <v:imagedata r:id="rId1" o:title="PREFEITURA DE COTIPORÃ - BANNER INTERNET 2"/>
        </v:shape>
      </w:pict>
    </w:r>
    <w:r w:rsidR="00A52CE8">
      <w:rPr>
        <w:rFonts w:ascii="Aharoni" w:hAnsi="Aharoni" w:cs="Aharoni"/>
        <w:sz w:val="30"/>
        <w:szCs w:val="30"/>
      </w:rPr>
      <w:t xml:space="preserve">             </w:t>
    </w:r>
    <w:r w:rsidR="00E303BD" w:rsidRPr="0084175A">
      <w:rPr>
        <w:rFonts w:ascii="Aharoni" w:hAnsi="Aharoni" w:cs="Aharoni"/>
        <w:sz w:val="26"/>
        <w:szCs w:val="26"/>
      </w:rPr>
      <w:t>ESTADO DO RIO GRANDE DO SUL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D25397"/>
    <w:multiLevelType w:val="hybridMultilevel"/>
    <w:tmpl w:val="92EE494E"/>
    <w:lvl w:ilvl="0" w:tplc="0416000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BD0BD7"/>
    <w:multiLevelType w:val="multilevel"/>
    <w:tmpl w:val="42BD0BD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D644EB"/>
    <w:multiLevelType w:val="hybridMultilevel"/>
    <w:tmpl w:val="3DBA53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7D79EC"/>
    <w:multiLevelType w:val="hybridMultilevel"/>
    <w:tmpl w:val="275C46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D67"/>
    <w:rsid w:val="00006E4C"/>
    <w:rsid w:val="00042173"/>
    <w:rsid w:val="000434F2"/>
    <w:rsid w:val="00043F17"/>
    <w:rsid w:val="00082AD1"/>
    <w:rsid w:val="0008465D"/>
    <w:rsid w:val="000B4053"/>
    <w:rsid w:val="000C68A2"/>
    <w:rsid w:val="000E13CF"/>
    <w:rsid w:val="000F7CD3"/>
    <w:rsid w:val="0011411B"/>
    <w:rsid w:val="0012624A"/>
    <w:rsid w:val="00134260"/>
    <w:rsid w:val="001B3BA2"/>
    <w:rsid w:val="001D4354"/>
    <w:rsid w:val="001E1672"/>
    <w:rsid w:val="002079E1"/>
    <w:rsid w:val="0022090E"/>
    <w:rsid w:val="00221895"/>
    <w:rsid w:val="0023218B"/>
    <w:rsid w:val="002327E9"/>
    <w:rsid w:val="0025327D"/>
    <w:rsid w:val="00261B06"/>
    <w:rsid w:val="00262171"/>
    <w:rsid w:val="00286D6F"/>
    <w:rsid w:val="00290A50"/>
    <w:rsid w:val="002B09B4"/>
    <w:rsid w:val="002B4451"/>
    <w:rsid w:val="002B5A87"/>
    <w:rsid w:val="00311DF6"/>
    <w:rsid w:val="00311ED2"/>
    <w:rsid w:val="00314F62"/>
    <w:rsid w:val="0032056B"/>
    <w:rsid w:val="00323D6C"/>
    <w:rsid w:val="003316F5"/>
    <w:rsid w:val="00347B53"/>
    <w:rsid w:val="0036322C"/>
    <w:rsid w:val="003730BD"/>
    <w:rsid w:val="00395380"/>
    <w:rsid w:val="003A5F1A"/>
    <w:rsid w:val="003C2A24"/>
    <w:rsid w:val="003C4477"/>
    <w:rsid w:val="003D2E18"/>
    <w:rsid w:val="003D3431"/>
    <w:rsid w:val="003E1F3D"/>
    <w:rsid w:val="003F43FD"/>
    <w:rsid w:val="003F77C7"/>
    <w:rsid w:val="00400A4C"/>
    <w:rsid w:val="00432890"/>
    <w:rsid w:val="00440443"/>
    <w:rsid w:val="004438C6"/>
    <w:rsid w:val="00445CCF"/>
    <w:rsid w:val="00447C23"/>
    <w:rsid w:val="00454C29"/>
    <w:rsid w:val="0048401A"/>
    <w:rsid w:val="00487318"/>
    <w:rsid w:val="00492CAB"/>
    <w:rsid w:val="004B13D9"/>
    <w:rsid w:val="004D4704"/>
    <w:rsid w:val="004E6496"/>
    <w:rsid w:val="004F2B39"/>
    <w:rsid w:val="00517885"/>
    <w:rsid w:val="00535013"/>
    <w:rsid w:val="00571185"/>
    <w:rsid w:val="005806AE"/>
    <w:rsid w:val="005A005C"/>
    <w:rsid w:val="005A04F5"/>
    <w:rsid w:val="005D28A8"/>
    <w:rsid w:val="005D54D6"/>
    <w:rsid w:val="005E1223"/>
    <w:rsid w:val="00603878"/>
    <w:rsid w:val="006167B2"/>
    <w:rsid w:val="00632A01"/>
    <w:rsid w:val="00640269"/>
    <w:rsid w:val="00645899"/>
    <w:rsid w:val="00662227"/>
    <w:rsid w:val="0067203A"/>
    <w:rsid w:val="00673FFD"/>
    <w:rsid w:val="00685999"/>
    <w:rsid w:val="006A73ED"/>
    <w:rsid w:val="006C6306"/>
    <w:rsid w:val="006E645E"/>
    <w:rsid w:val="006F64E3"/>
    <w:rsid w:val="00704779"/>
    <w:rsid w:val="0070516A"/>
    <w:rsid w:val="007070AD"/>
    <w:rsid w:val="00760BCD"/>
    <w:rsid w:val="00787891"/>
    <w:rsid w:val="007A40C4"/>
    <w:rsid w:val="007A6379"/>
    <w:rsid w:val="007B73C5"/>
    <w:rsid w:val="0084175A"/>
    <w:rsid w:val="00890A65"/>
    <w:rsid w:val="00892162"/>
    <w:rsid w:val="008931A3"/>
    <w:rsid w:val="008C619E"/>
    <w:rsid w:val="008D379A"/>
    <w:rsid w:val="008E0498"/>
    <w:rsid w:val="008E7B83"/>
    <w:rsid w:val="00900562"/>
    <w:rsid w:val="00911283"/>
    <w:rsid w:val="00924AE9"/>
    <w:rsid w:val="00934585"/>
    <w:rsid w:val="0094710F"/>
    <w:rsid w:val="0095584C"/>
    <w:rsid w:val="00965D67"/>
    <w:rsid w:val="009A0B40"/>
    <w:rsid w:val="009C1B34"/>
    <w:rsid w:val="00A06685"/>
    <w:rsid w:val="00A2079B"/>
    <w:rsid w:val="00A52CE8"/>
    <w:rsid w:val="00A97F6D"/>
    <w:rsid w:val="00AB7AF5"/>
    <w:rsid w:val="00AC0A6F"/>
    <w:rsid w:val="00AF0223"/>
    <w:rsid w:val="00AF1FD5"/>
    <w:rsid w:val="00B14317"/>
    <w:rsid w:val="00B2750C"/>
    <w:rsid w:val="00B4163B"/>
    <w:rsid w:val="00B45AF5"/>
    <w:rsid w:val="00BA3A10"/>
    <w:rsid w:val="00BB2B8B"/>
    <w:rsid w:val="00BD4B68"/>
    <w:rsid w:val="00BF6ECB"/>
    <w:rsid w:val="00C00470"/>
    <w:rsid w:val="00C125C2"/>
    <w:rsid w:val="00C14E94"/>
    <w:rsid w:val="00C44250"/>
    <w:rsid w:val="00C66544"/>
    <w:rsid w:val="00C712A1"/>
    <w:rsid w:val="00C81B5B"/>
    <w:rsid w:val="00C85192"/>
    <w:rsid w:val="00C9689B"/>
    <w:rsid w:val="00CD36C6"/>
    <w:rsid w:val="00CE1C93"/>
    <w:rsid w:val="00CF5A76"/>
    <w:rsid w:val="00D012E1"/>
    <w:rsid w:val="00D0409E"/>
    <w:rsid w:val="00D265A9"/>
    <w:rsid w:val="00D54297"/>
    <w:rsid w:val="00D66A80"/>
    <w:rsid w:val="00D92C90"/>
    <w:rsid w:val="00D95A99"/>
    <w:rsid w:val="00DA1ACD"/>
    <w:rsid w:val="00DA308A"/>
    <w:rsid w:val="00DB46B9"/>
    <w:rsid w:val="00DB52DD"/>
    <w:rsid w:val="00DB6656"/>
    <w:rsid w:val="00DC5C6D"/>
    <w:rsid w:val="00DD417E"/>
    <w:rsid w:val="00DF53E5"/>
    <w:rsid w:val="00E11D2C"/>
    <w:rsid w:val="00E16060"/>
    <w:rsid w:val="00E303BD"/>
    <w:rsid w:val="00E53F00"/>
    <w:rsid w:val="00E54327"/>
    <w:rsid w:val="00E61880"/>
    <w:rsid w:val="00E63FE3"/>
    <w:rsid w:val="00E90362"/>
    <w:rsid w:val="00EC0872"/>
    <w:rsid w:val="00EC3571"/>
    <w:rsid w:val="00EE70D4"/>
    <w:rsid w:val="00F008D9"/>
    <w:rsid w:val="00F25922"/>
    <w:rsid w:val="00F50144"/>
    <w:rsid w:val="00F7520E"/>
    <w:rsid w:val="00F769E4"/>
    <w:rsid w:val="00F809AB"/>
    <w:rsid w:val="00F91D5A"/>
    <w:rsid w:val="00FA422E"/>
    <w:rsid w:val="00FB1E27"/>
    <w:rsid w:val="00FD3A68"/>
    <w:rsid w:val="00FE1A65"/>
    <w:rsid w:val="00FE5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07425D31"/>
  <w15:docId w15:val="{27090434-DFAE-4A63-ACCA-DCA65CD68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A52CE8"/>
    <w:pPr>
      <w:keepNext/>
      <w:jc w:val="both"/>
      <w:outlineLvl w:val="1"/>
    </w:pPr>
    <w:rPr>
      <w:rFonts w:ascii="Arial" w:hAnsi="Arial"/>
      <w:b/>
      <w:szCs w:val="20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2090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FA422E"/>
    <w:pPr>
      <w:ind w:right="-803"/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FA422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A52CE8"/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A52CE8"/>
    <w:pPr>
      <w:ind w:left="720"/>
      <w:contextualSpacing/>
    </w:pPr>
  </w:style>
  <w:style w:type="paragraph" w:customStyle="1" w:styleId="Default">
    <w:name w:val="Default"/>
    <w:rsid w:val="00A52CE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rsid w:val="0022090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paragraph" w:styleId="NormalWeb">
    <w:name w:val="Normal (Web)"/>
    <w:basedOn w:val="Normal"/>
    <w:rsid w:val="0022090E"/>
    <w:pPr>
      <w:spacing w:before="100" w:beforeAutospacing="1" w:after="100" w:afterAutospacing="1"/>
    </w:pPr>
    <w:rPr>
      <w:rFonts w:ascii="Verdana" w:hAnsi="Verdana"/>
    </w:rPr>
  </w:style>
  <w:style w:type="table" w:styleId="Tabelacomgrade">
    <w:name w:val="Table Grid"/>
    <w:basedOn w:val="Tabelanormal"/>
    <w:uiPriority w:val="59"/>
    <w:rsid w:val="009A0B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rsid w:val="00C00470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E04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tipora.rs.gov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zaccarias@zaccariasleiloes.com.b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zaccariasleiloes.com.br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tipora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130529-CBC4-4E0A-A4CA-44F867146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1</Pages>
  <Words>298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RETIFICAÇÃO DO EDITAL</vt:lpstr>
    </vt:vector>
  </TitlesOfParts>
  <Company/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RETIFICAÇÃO DO EDITAL</dc:title>
  <dc:subject>Leilão 02-19</dc:subject>
  <dc:creator>Gilda Ana Marcon Moreira - Pref. Munic. de Cotiporã RS</dc:creator>
  <cp:lastModifiedBy>Licitacao_Note</cp:lastModifiedBy>
  <cp:revision>55</cp:revision>
  <cp:lastPrinted>2019-10-14T19:16:00Z</cp:lastPrinted>
  <dcterms:created xsi:type="dcterms:W3CDTF">2015-01-20T10:04:00Z</dcterms:created>
  <dcterms:modified xsi:type="dcterms:W3CDTF">2019-10-14T19:16:00Z</dcterms:modified>
</cp:coreProperties>
</file>