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9C27" w14:textId="462BC68A" w:rsidR="00802D9C" w:rsidRDefault="00802D9C" w:rsidP="00472AFD">
      <w:pPr>
        <w:jc w:val="center"/>
        <w:rPr>
          <w:rFonts w:ascii="Arial Narrow" w:hAnsi="Arial Narrow" w:cs="Arial"/>
          <w:b/>
        </w:rPr>
      </w:pPr>
      <w:r w:rsidRPr="00551D4D">
        <w:rPr>
          <w:rFonts w:ascii="Arial Narrow" w:hAnsi="Arial Narrow" w:cs="Arial"/>
          <w:b/>
        </w:rPr>
        <w:t>H O M O L O G A Ç Ã O</w:t>
      </w:r>
    </w:p>
    <w:p w14:paraId="1DCD0D50" w14:textId="77777777" w:rsidR="00373541" w:rsidRPr="00373541" w:rsidRDefault="00373541" w:rsidP="00CF5C49">
      <w:pPr>
        <w:rPr>
          <w:rFonts w:ascii="Arial Narrow" w:hAnsi="Arial Narrow" w:cs="Arial"/>
          <w:b/>
        </w:rPr>
      </w:pPr>
    </w:p>
    <w:p w14:paraId="72DD402F" w14:textId="5AD25352" w:rsidR="00802D9C" w:rsidRDefault="00802D9C" w:rsidP="00CF5C49">
      <w:pPr>
        <w:pStyle w:val="Ttulo"/>
        <w:jc w:val="left"/>
        <w:rPr>
          <w:rFonts w:ascii="Arial Narrow" w:hAnsi="Arial Narrow"/>
          <w:b w:val="0"/>
          <w:sz w:val="22"/>
          <w:szCs w:val="22"/>
          <w:u w:val="single"/>
        </w:rPr>
      </w:pPr>
      <w:r w:rsidRPr="00551D4D">
        <w:rPr>
          <w:rFonts w:ascii="Arial Narrow" w:hAnsi="Arial Narrow"/>
          <w:b w:val="0"/>
          <w:sz w:val="22"/>
          <w:szCs w:val="22"/>
          <w:u w:val="single"/>
        </w:rPr>
        <w:t>PREGÃO PRESENCIAL Nº 0</w:t>
      </w:r>
      <w:r w:rsidR="00472AFD">
        <w:rPr>
          <w:rFonts w:ascii="Arial Narrow" w:hAnsi="Arial Narrow"/>
          <w:b w:val="0"/>
          <w:sz w:val="22"/>
          <w:szCs w:val="22"/>
          <w:u w:val="single"/>
        </w:rPr>
        <w:t>14/2024</w:t>
      </w:r>
    </w:p>
    <w:p w14:paraId="1ADCCD45" w14:textId="77777777" w:rsidR="00373541" w:rsidRPr="00551D4D" w:rsidRDefault="00373541" w:rsidP="00CF5C49">
      <w:pPr>
        <w:pStyle w:val="Ttulo"/>
        <w:jc w:val="left"/>
        <w:rPr>
          <w:rFonts w:ascii="Arial Narrow" w:hAnsi="Arial Narrow"/>
          <w:b w:val="0"/>
          <w:sz w:val="22"/>
          <w:szCs w:val="22"/>
          <w:u w:val="single"/>
        </w:rPr>
      </w:pPr>
    </w:p>
    <w:p w14:paraId="2CF437DF" w14:textId="77777777" w:rsidR="00802D9C" w:rsidRPr="00992ADD" w:rsidRDefault="00802D9C" w:rsidP="00CF5C49">
      <w:pPr>
        <w:pStyle w:val="Ttulo"/>
        <w:jc w:val="left"/>
        <w:rPr>
          <w:rFonts w:ascii="Arial Narrow" w:hAnsi="Arial Narrow"/>
          <w:b w:val="0"/>
          <w:sz w:val="16"/>
          <w:szCs w:val="16"/>
        </w:rPr>
      </w:pPr>
    </w:p>
    <w:p w14:paraId="301035F6" w14:textId="0686000B" w:rsidR="00802D9C" w:rsidRPr="00551D4D" w:rsidRDefault="00802D9C" w:rsidP="00CF5C49">
      <w:pPr>
        <w:pStyle w:val="Ttulo"/>
        <w:jc w:val="left"/>
        <w:rPr>
          <w:rFonts w:ascii="Arial Narrow" w:hAnsi="Arial Narrow"/>
          <w:b w:val="0"/>
          <w:sz w:val="22"/>
          <w:szCs w:val="22"/>
        </w:rPr>
      </w:pPr>
      <w:r w:rsidRPr="00551D4D">
        <w:rPr>
          <w:rFonts w:ascii="Arial Narrow" w:hAnsi="Arial Narrow"/>
          <w:b w:val="0"/>
          <w:sz w:val="22"/>
          <w:szCs w:val="22"/>
        </w:rPr>
        <w:t xml:space="preserve">Protocolo Administrativo nº </w:t>
      </w:r>
      <w:r w:rsidR="00472AFD">
        <w:rPr>
          <w:rFonts w:ascii="Arial Narrow" w:hAnsi="Arial Narrow"/>
          <w:b w:val="0"/>
          <w:sz w:val="22"/>
          <w:szCs w:val="22"/>
        </w:rPr>
        <w:t>539/2024</w:t>
      </w:r>
    </w:p>
    <w:p w14:paraId="78F2F0EF" w14:textId="77777777" w:rsidR="00802D9C" w:rsidRPr="00551D4D" w:rsidRDefault="00802D9C" w:rsidP="00CF5C49">
      <w:pPr>
        <w:pStyle w:val="Ttulo"/>
        <w:jc w:val="left"/>
        <w:rPr>
          <w:rFonts w:ascii="Arial Narrow" w:hAnsi="Arial Narrow"/>
          <w:b w:val="0"/>
          <w:sz w:val="22"/>
          <w:szCs w:val="22"/>
          <w:u w:val="single"/>
        </w:rPr>
      </w:pPr>
    </w:p>
    <w:p w14:paraId="1B120779" w14:textId="3A3FE0D3" w:rsidR="00802D9C" w:rsidRDefault="00802D9C" w:rsidP="00472AFD">
      <w:pPr>
        <w:tabs>
          <w:tab w:val="left" w:pos="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551D4D">
        <w:rPr>
          <w:rFonts w:ascii="Arial Narrow" w:hAnsi="Arial Narrow"/>
          <w:sz w:val="22"/>
          <w:szCs w:val="22"/>
          <w:u w:val="single"/>
        </w:rPr>
        <w:t>Objeto</w:t>
      </w:r>
      <w:r w:rsidRPr="00551D4D">
        <w:rPr>
          <w:rFonts w:ascii="Arial Narrow" w:hAnsi="Arial Narrow"/>
          <w:sz w:val="22"/>
          <w:szCs w:val="22"/>
        </w:rPr>
        <w:t xml:space="preserve">: </w:t>
      </w:r>
      <w:r w:rsidR="00472AFD" w:rsidRPr="007645D1">
        <w:rPr>
          <w:rFonts w:ascii="Arial Narrow" w:hAnsi="Arial Narrow" w:cs="Arial"/>
          <w:szCs w:val="22"/>
        </w:rPr>
        <w:t xml:space="preserve">CONTRATAÇÃO DE EMPRESA </w:t>
      </w:r>
      <w:r w:rsidR="00472AFD" w:rsidRPr="007645D1">
        <w:rPr>
          <w:rFonts w:ascii="Arial Narrow" w:hAnsi="Arial Narrow"/>
          <w:szCs w:val="22"/>
        </w:rPr>
        <w:t>ESPECIALIZADA PAR</w:t>
      </w:r>
      <w:r w:rsidR="00472AFD">
        <w:rPr>
          <w:rFonts w:ascii="Arial Narrow" w:hAnsi="Arial Narrow"/>
          <w:szCs w:val="22"/>
        </w:rPr>
        <w:t>A</w:t>
      </w:r>
      <w:r w:rsidR="00472AFD" w:rsidRPr="007645D1">
        <w:rPr>
          <w:rFonts w:ascii="Arial Narrow" w:hAnsi="Arial Narrow"/>
          <w:szCs w:val="22"/>
        </w:rPr>
        <w:t xml:space="preserve"> </w:t>
      </w:r>
      <w:r w:rsidR="00472AFD" w:rsidRPr="007645D1">
        <w:rPr>
          <w:rFonts w:ascii="Arial Narrow" w:hAnsi="Arial Narrow" w:cs="Arial"/>
          <w:color w:val="000000"/>
          <w:szCs w:val="22"/>
        </w:rPr>
        <w:t xml:space="preserve">FORNECIMENTO, TREINAMENTO, SUPORTE TÉCNICO E MANUTENÇÃO DO SISTEMA DE INFORMÁTICA PARA O GERENCIAMENTO DAS RECEITAS DE TRANSFERÊNCIAS DO </w:t>
      </w:r>
      <w:proofErr w:type="gramStart"/>
      <w:r w:rsidR="00472AFD" w:rsidRPr="007645D1">
        <w:rPr>
          <w:rFonts w:ascii="Arial Narrow" w:hAnsi="Arial Narrow" w:cs="Arial"/>
          <w:color w:val="000000"/>
          <w:szCs w:val="22"/>
        </w:rPr>
        <w:t>ICMS</w:t>
      </w:r>
      <w:r w:rsidR="00472AFD" w:rsidRPr="007645D1">
        <w:rPr>
          <w:rFonts w:ascii="Arial Narrow" w:hAnsi="Arial Narrow"/>
          <w:szCs w:val="22"/>
        </w:rPr>
        <w:t xml:space="preserve">, </w:t>
      </w:r>
      <w:r w:rsidR="00472AFD" w:rsidRPr="007645D1">
        <w:rPr>
          <w:rFonts w:ascii="Arial Narrow" w:hAnsi="Arial Narrow" w:cs="Arial"/>
          <w:szCs w:val="22"/>
        </w:rPr>
        <w:t xml:space="preserve"> </w:t>
      </w:r>
      <w:r w:rsidR="00472AFD" w:rsidRPr="007645D1">
        <w:rPr>
          <w:rFonts w:ascii="Arial Narrow" w:hAnsi="Arial Narrow"/>
          <w:szCs w:val="22"/>
        </w:rPr>
        <w:t>DESTINADOS</w:t>
      </w:r>
      <w:proofErr w:type="gramEnd"/>
      <w:r w:rsidR="00472AFD" w:rsidRPr="007645D1">
        <w:rPr>
          <w:rFonts w:ascii="Arial Narrow" w:hAnsi="Arial Narrow"/>
          <w:szCs w:val="22"/>
        </w:rPr>
        <w:t xml:space="preserve"> AO ATENDIMENTO DAS NECESSIDADES DOS SERVIÇOS, DA MODERNIZAÇÃO E DA EFICIÊNCIA DA ADMINISTRAÇÃO TRIBUTÁRIA MUNICIPAL</w:t>
      </w:r>
    </w:p>
    <w:p w14:paraId="1DB5702C" w14:textId="77777777" w:rsidR="00802D9C" w:rsidRPr="00802D9C" w:rsidRDefault="00802D9C" w:rsidP="00CF5C49">
      <w:pPr>
        <w:tabs>
          <w:tab w:val="left" w:pos="0"/>
        </w:tabs>
        <w:rPr>
          <w:rFonts w:ascii="Arial Narrow" w:hAnsi="Arial Narrow" w:cs="Arial"/>
          <w:b/>
          <w:sz w:val="22"/>
          <w:szCs w:val="22"/>
        </w:rPr>
      </w:pPr>
    </w:p>
    <w:p w14:paraId="0EE8665C" w14:textId="38BDAB58" w:rsidR="00373541" w:rsidRDefault="00802D9C" w:rsidP="00CF5C49">
      <w:pPr>
        <w:spacing w:after="120"/>
        <w:ind w:right="55"/>
        <w:rPr>
          <w:rFonts w:ascii="Arial Narrow" w:hAnsi="Arial Narrow" w:cs="Arial"/>
          <w:sz w:val="22"/>
          <w:szCs w:val="22"/>
        </w:rPr>
      </w:pPr>
      <w:r w:rsidRPr="00551D4D">
        <w:rPr>
          <w:rFonts w:ascii="Arial Narrow" w:hAnsi="Arial Narrow" w:cs="Arial"/>
          <w:sz w:val="22"/>
          <w:szCs w:val="22"/>
        </w:rPr>
        <w:t xml:space="preserve">Em ata </w:t>
      </w:r>
      <w:r w:rsidR="009B0C86">
        <w:rPr>
          <w:rFonts w:ascii="Arial Narrow" w:hAnsi="Arial Narrow" w:cs="Arial"/>
          <w:sz w:val="22"/>
          <w:szCs w:val="22"/>
        </w:rPr>
        <w:t xml:space="preserve">datada de </w:t>
      </w:r>
      <w:r w:rsidR="00472AFD">
        <w:rPr>
          <w:rFonts w:ascii="Arial Narrow" w:hAnsi="Arial Narrow" w:cs="Arial"/>
          <w:sz w:val="22"/>
          <w:szCs w:val="22"/>
        </w:rPr>
        <w:t>27/06</w:t>
      </w:r>
      <w:r w:rsidR="009B0C86">
        <w:rPr>
          <w:rFonts w:ascii="Arial Narrow" w:hAnsi="Arial Narrow" w:cs="Arial"/>
          <w:sz w:val="22"/>
          <w:szCs w:val="22"/>
        </w:rPr>
        <w:t>/202</w:t>
      </w:r>
      <w:r w:rsidR="00B2442A">
        <w:rPr>
          <w:rFonts w:ascii="Arial Narrow" w:hAnsi="Arial Narrow" w:cs="Arial"/>
          <w:sz w:val="22"/>
          <w:szCs w:val="22"/>
        </w:rPr>
        <w:t>4</w:t>
      </w:r>
      <w:r w:rsidRPr="00551D4D">
        <w:rPr>
          <w:rFonts w:ascii="Arial Narrow" w:hAnsi="Arial Narrow" w:cs="Arial"/>
          <w:sz w:val="22"/>
          <w:szCs w:val="22"/>
        </w:rPr>
        <w:t xml:space="preserve">, </w:t>
      </w:r>
      <w:r w:rsidR="00B2442A">
        <w:rPr>
          <w:rFonts w:ascii="Arial Narrow" w:hAnsi="Arial Narrow" w:cs="Arial"/>
          <w:sz w:val="22"/>
          <w:szCs w:val="22"/>
        </w:rPr>
        <w:t xml:space="preserve">a Equipe de </w:t>
      </w:r>
      <w:r w:rsidR="00134E1B">
        <w:rPr>
          <w:rFonts w:ascii="Arial Narrow" w:hAnsi="Arial Narrow" w:cs="Arial"/>
          <w:sz w:val="22"/>
          <w:szCs w:val="22"/>
        </w:rPr>
        <w:t>C</w:t>
      </w:r>
      <w:r w:rsidR="00B2442A">
        <w:rPr>
          <w:rFonts w:ascii="Arial Narrow" w:hAnsi="Arial Narrow" w:cs="Arial"/>
          <w:sz w:val="22"/>
          <w:szCs w:val="22"/>
        </w:rPr>
        <w:t xml:space="preserve">ontratação </w:t>
      </w:r>
      <w:r w:rsidR="00134E1B">
        <w:rPr>
          <w:rFonts w:ascii="Arial Narrow" w:hAnsi="Arial Narrow" w:cs="Arial"/>
          <w:sz w:val="22"/>
          <w:szCs w:val="22"/>
        </w:rPr>
        <w:t>N</w:t>
      </w:r>
      <w:r w:rsidR="00B2442A">
        <w:rPr>
          <w:rFonts w:ascii="Arial Narrow" w:hAnsi="Arial Narrow" w:cs="Arial"/>
          <w:sz w:val="22"/>
          <w:szCs w:val="22"/>
        </w:rPr>
        <w:t xml:space="preserve">omeada pela Portaria nº </w:t>
      </w:r>
      <w:r w:rsidR="00E07FF1">
        <w:rPr>
          <w:rFonts w:ascii="Arial Narrow" w:hAnsi="Arial Narrow" w:cs="Arial"/>
          <w:sz w:val="22"/>
          <w:szCs w:val="22"/>
        </w:rPr>
        <w:t>11.</w:t>
      </w:r>
      <w:r w:rsidR="00472AFD">
        <w:rPr>
          <w:rFonts w:ascii="Arial Narrow" w:hAnsi="Arial Narrow" w:cs="Arial"/>
          <w:sz w:val="22"/>
          <w:szCs w:val="22"/>
        </w:rPr>
        <w:t>671/2024</w:t>
      </w:r>
      <w:r w:rsidR="00E07FF1">
        <w:rPr>
          <w:rFonts w:ascii="Arial Narrow" w:hAnsi="Arial Narrow" w:cs="Arial"/>
          <w:sz w:val="22"/>
          <w:szCs w:val="22"/>
        </w:rPr>
        <w:t xml:space="preserve">, </w:t>
      </w:r>
      <w:r w:rsidRPr="00551D4D">
        <w:rPr>
          <w:rFonts w:ascii="Arial Narrow" w:hAnsi="Arial Narrow" w:cs="Arial"/>
          <w:sz w:val="22"/>
          <w:szCs w:val="22"/>
        </w:rPr>
        <w:t>procedera a realização da sessão referente ao Pregão Presencial de nº 0</w:t>
      </w:r>
      <w:r w:rsidR="003A6DFB">
        <w:rPr>
          <w:rFonts w:ascii="Arial Narrow" w:hAnsi="Arial Narrow" w:cs="Arial"/>
          <w:sz w:val="22"/>
          <w:szCs w:val="22"/>
        </w:rPr>
        <w:t>0</w:t>
      </w:r>
      <w:r w:rsidR="00E07FF1">
        <w:rPr>
          <w:rFonts w:ascii="Arial Narrow" w:hAnsi="Arial Narrow" w:cs="Arial"/>
          <w:sz w:val="22"/>
          <w:szCs w:val="22"/>
        </w:rPr>
        <w:t>9</w:t>
      </w:r>
      <w:r w:rsidR="009B0C86">
        <w:rPr>
          <w:rFonts w:ascii="Arial Narrow" w:hAnsi="Arial Narrow" w:cs="Arial"/>
          <w:sz w:val="22"/>
          <w:szCs w:val="22"/>
        </w:rPr>
        <w:t>/202</w:t>
      </w:r>
      <w:r w:rsidR="00B2442A">
        <w:rPr>
          <w:rFonts w:ascii="Arial Narrow" w:hAnsi="Arial Narrow" w:cs="Arial"/>
          <w:sz w:val="22"/>
          <w:szCs w:val="22"/>
        </w:rPr>
        <w:t>4</w:t>
      </w:r>
      <w:r w:rsidRPr="00551D4D">
        <w:rPr>
          <w:rFonts w:ascii="Arial Narrow" w:hAnsi="Arial Narrow" w:cs="Arial"/>
          <w:sz w:val="22"/>
          <w:szCs w:val="22"/>
        </w:rPr>
        <w:t>, concluindo pela classificação da</w:t>
      </w:r>
      <w:r w:rsidR="00373541">
        <w:rPr>
          <w:rFonts w:ascii="Arial Narrow" w:hAnsi="Arial Narrow" w:cs="Arial"/>
          <w:sz w:val="22"/>
          <w:szCs w:val="22"/>
        </w:rPr>
        <w:t>s</w:t>
      </w:r>
      <w:r w:rsidRPr="00551D4D">
        <w:rPr>
          <w:rFonts w:ascii="Arial Narrow" w:hAnsi="Arial Narrow" w:cs="Arial"/>
          <w:sz w:val="22"/>
          <w:szCs w:val="22"/>
        </w:rPr>
        <w:t xml:space="preserve"> propost</w:t>
      </w:r>
      <w:r w:rsidR="00373541">
        <w:rPr>
          <w:rFonts w:ascii="Arial Narrow" w:hAnsi="Arial Narrow" w:cs="Arial"/>
          <w:sz w:val="22"/>
          <w:szCs w:val="22"/>
        </w:rPr>
        <w:t>as</w:t>
      </w:r>
      <w:r w:rsidRPr="00551D4D">
        <w:rPr>
          <w:rFonts w:ascii="Arial Narrow" w:hAnsi="Arial Narrow" w:cs="Arial"/>
          <w:sz w:val="22"/>
          <w:szCs w:val="22"/>
        </w:rPr>
        <w:t xml:space="preserve"> e habilitação da</w:t>
      </w:r>
      <w:r w:rsidR="00373541">
        <w:rPr>
          <w:rFonts w:ascii="Arial Narrow" w:hAnsi="Arial Narrow" w:cs="Arial"/>
          <w:sz w:val="22"/>
          <w:szCs w:val="22"/>
        </w:rPr>
        <w:t>s</w:t>
      </w:r>
      <w:r w:rsidRPr="00551D4D">
        <w:rPr>
          <w:rFonts w:ascii="Arial Narrow" w:hAnsi="Arial Narrow" w:cs="Arial"/>
          <w:sz w:val="22"/>
          <w:szCs w:val="22"/>
        </w:rPr>
        <w:t xml:space="preserve"> licitante</w:t>
      </w:r>
      <w:r w:rsidR="00373541">
        <w:rPr>
          <w:rFonts w:ascii="Arial Narrow" w:hAnsi="Arial Narrow" w:cs="Arial"/>
          <w:sz w:val="22"/>
          <w:szCs w:val="22"/>
        </w:rPr>
        <w:t>s</w:t>
      </w:r>
      <w:r w:rsidRPr="00551D4D">
        <w:rPr>
          <w:rFonts w:ascii="Arial Narrow" w:hAnsi="Arial Narrow" w:cs="Arial"/>
          <w:sz w:val="22"/>
          <w:szCs w:val="22"/>
        </w:rPr>
        <w:t>.</w:t>
      </w:r>
    </w:p>
    <w:p w14:paraId="3FECFC8F" w14:textId="72E67A22" w:rsidR="00373541" w:rsidRPr="00373541" w:rsidRDefault="00373541" w:rsidP="00CF5C49">
      <w:pPr>
        <w:spacing w:after="120"/>
        <w:ind w:right="5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18"/>
          <w:szCs w:val="18"/>
        </w:rPr>
        <w:t xml:space="preserve">   </w:t>
      </w:r>
      <w:r w:rsidRPr="003D2D89">
        <w:rPr>
          <w:rFonts w:ascii="Arial Narrow" w:hAnsi="Arial Narrow" w:cs="Arial"/>
          <w:sz w:val="22"/>
          <w:szCs w:val="22"/>
        </w:rPr>
        <w:t xml:space="preserve">Diante do que dispõe </w:t>
      </w:r>
      <w:r>
        <w:rPr>
          <w:rFonts w:ascii="Arial Narrow" w:hAnsi="Arial Narrow" w:cs="Arial"/>
          <w:sz w:val="22"/>
          <w:szCs w:val="22"/>
        </w:rPr>
        <w:t>a L</w:t>
      </w:r>
      <w:r w:rsidRPr="003D2D89">
        <w:rPr>
          <w:rFonts w:ascii="Arial Narrow" w:hAnsi="Arial Narrow" w:cs="Arial"/>
          <w:sz w:val="22"/>
          <w:szCs w:val="22"/>
        </w:rPr>
        <w:t xml:space="preserve">ei Federal nº </w:t>
      </w:r>
      <w:r>
        <w:rPr>
          <w:rFonts w:ascii="Arial Narrow" w:hAnsi="Arial Narrow" w:cs="Arial"/>
          <w:sz w:val="22"/>
          <w:szCs w:val="22"/>
        </w:rPr>
        <w:t>14.133/2021</w:t>
      </w:r>
      <w:r w:rsidRPr="003D2D89">
        <w:rPr>
          <w:rFonts w:ascii="Arial Narrow" w:hAnsi="Arial Narrow" w:cs="Arial"/>
          <w:sz w:val="22"/>
          <w:szCs w:val="22"/>
        </w:rPr>
        <w:t xml:space="preserve"> e de acordo com o Edital, considerando o Termo de Adjudicação e o Parecer da Assessoria Jurídica do Município, </w:t>
      </w:r>
      <w:r w:rsidRPr="003D2D89">
        <w:rPr>
          <w:rFonts w:ascii="Arial Narrow" w:hAnsi="Arial Narrow" w:cs="Arial"/>
          <w:b/>
          <w:sz w:val="22"/>
          <w:szCs w:val="22"/>
        </w:rPr>
        <w:t>HOMOLOGO</w:t>
      </w:r>
      <w:r w:rsidRPr="003D2D89">
        <w:rPr>
          <w:rFonts w:ascii="Arial Narrow" w:hAnsi="Arial Narrow" w:cs="Arial"/>
          <w:sz w:val="22"/>
          <w:szCs w:val="22"/>
        </w:rPr>
        <w:t xml:space="preserve"> a classificação final e </w:t>
      </w:r>
      <w:r w:rsidRPr="003D2D89">
        <w:rPr>
          <w:rFonts w:ascii="Arial Narrow" w:hAnsi="Arial Narrow" w:cs="Arial"/>
          <w:b/>
          <w:sz w:val="22"/>
          <w:szCs w:val="22"/>
        </w:rPr>
        <w:t>ADJUDICO</w:t>
      </w:r>
      <w:r w:rsidRPr="003D2D89">
        <w:rPr>
          <w:rFonts w:ascii="Arial Narrow" w:hAnsi="Arial Narrow" w:cs="Arial"/>
          <w:sz w:val="22"/>
          <w:szCs w:val="22"/>
        </w:rPr>
        <w:t xml:space="preserve"> o objeto do presente certame considerando vencedora a licitante</w:t>
      </w:r>
      <w:r>
        <w:rPr>
          <w:rFonts w:ascii="Arial Narrow" w:hAnsi="Arial Narrow" w:cs="Arial"/>
          <w:sz w:val="22"/>
          <w:szCs w:val="22"/>
        </w:rPr>
        <w:t xml:space="preserve"> a seguir</w:t>
      </w:r>
      <w:r w:rsidRPr="003D2D89">
        <w:rPr>
          <w:rFonts w:ascii="Arial Narrow" w:hAnsi="Arial Narrow" w:cs="Arial"/>
          <w:sz w:val="22"/>
          <w:szCs w:val="22"/>
        </w:rPr>
        <w:t>, no</w:t>
      </w:r>
      <w:r>
        <w:rPr>
          <w:rFonts w:ascii="Arial Narrow" w:hAnsi="Arial Narrow" w:cs="Arial"/>
          <w:sz w:val="22"/>
          <w:szCs w:val="22"/>
        </w:rPr>
        <w:t>s</w:t>
      </w:r>
      <w:r w:rsidRPr="003D2D89">
        <w:rPr>
          <w:rFonts w:ascii="Arial Narrow" w:hAnsi="Arial Narrow" w:cs="Arial"/>
          <w:sz w:val="22"/>
          <w:szCs w:val="22"/>
        </w:rPr>
        <w:t xml:space="preserve"> ite</w:t>
      </w:r>
      <w:r>
        <w:rPr>
          <w:rFonts w:ascii="Arial Narrow" w:hAnsi="Arial Narrow" w:cs="Arial"/>
          <w:sz w:val="22"/>
          <w:szCs w:val="22"/>
        </w:rPr>
        <w:t>ns e valores conforme segue:</w:t>
      </w:r>
      <w:r w:rsidRPr="004A07C1">
        <w:rPr>
          <w:rFonts w:ascii="Arial Narrow" w:hAnsi="Arial Narrow"/>
          <w:sz w:val="18"/>
          <w:szCs w:val="18"/>
        </w:rPr>
        <w:t xml:space="preserve">              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417"/>
        <w:gridCol w:w="3969"/>
        <w:gridCol w:w="1771"/>
        <w:gridCol w:w="1844"/>
      </w:tblGrid>
      <w:tr w:rsidR="00C400C0" w:rsidRPr="007E3CE8" w14:paraId="5F4F5C58" w14:textId="77777777" w:rsidTr="009E0922">
        <w:trPr>
          <w:cantSplit/>
          <w:trHeight w:val="184"/>
        </w:trPr>
        <w:tc>
          <w:tcPr>
            <w:tcW w:w="101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64E86" w14:textId="16204D7A" w:rsidR="00C400C0" w:rsidRPr="00472AFD" w:rsidRDefault="00C400C0" w:rsidP="00472AFD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ESSENCIAL ASSESSORIA TRIBUTÁRIA LTDA CNPJ Nº 04.210.265/000-75</w:t>
            </w:r>
          </w:p>
        </w:tc>
      </w:tr>
      <w:tr w:rsidR="00472AFD" w:rsidRPr="007E3CE8" w14:paraId="20A1B872" w14:textId="6BC8458C" w:rsidTr="00472AFD">
        <w:trPr>
          <w:cantSplit/>
          <w:trHeight w:val="18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57C9A" w14:textId="77777777" w:rsidR="00472AFD" w:rsidRPr="007E3CE8" w:rsidRDefault="00472AFD" w:rsidP="002172A9">
            <w:pPr>
              <w:pStyle w:val="Cabealho"/>
              <w:tabs>
                <w:tab w:val="left" w:pos="708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3CE8">
              <w:rPr>
                <w:rFonts w:ascii="Arial Narrow" w:hAnsi="Arial Narrow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A065F" w14:textId="77777777" w:rsidR="00472AFD" w:rsidRPr="007E3CE8" w:rsidRDefault="00472AFD" w:rsidP="002172A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3CE8">
              <w:rPr>
                <w:rFonts w:ascii="Arial Narrow" w:hAnsi="Arial Narrow"/>
                <w:b/>
                <w:sz w:val="16"/>
                <w:szCs w:val="16"/>
              </w:rPr>
              <w:t>UN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34FF7" w14:textId="77777777" w:rsidR="00472AFD" w:rsidRDefault="00472AFD" w:rsidP="002172A9">
            <w:pPr>
              <w:ind w:right="-3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3CE8">
              <w:rPr>
                <w:rFonts w:ascii="Arial Narrow" w:hAnsi="Arial Narrow"/>
                <w:b/>
                <w:sz w:val="16"/>
                <w:szCs w:val="16"/>
              </w:rPr>
              <w:t xml:space="preserve">QUANT.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4D9F8E52" w14:textId="77777777" w:rsidR="00472AFD" w:rsidRPr="007E3CE8" w:rsidRDefault="00472AFD" w:rsidP="002172A9">
            <w:pPr>
              <w:ind w:right="-37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3C696" w14:textId="38E97E45" w:rsidR="00472AFD" w:rsidRPr="00472AFD" w:rsidRDefault="00472AFD" w:rsidP="00472AF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72AFD">
              <w:rPr>
                <w:rFonts w:ascii="Arial Narrow" w:hAnsi="Arial Narrow"/>
                <w:b/>
                <w:sz w:val="16"/>
                <w:szCs w:val="16"/>
              </w:rPr>
              <w:t>DESCRIÇÃO</w:t>
            </w:r>
          </w:p>
        </w:tc>
        <w:tc>
          <w:tcPr>
            <w:tcW w:w="36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21065D" w14:textId="27CCE169" w:rsidR="00472AFD" w:rsidRPr="00472AFD" w:rsidRDefault="00472AFD" w:rsidP="00472AFD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472AFD">
              <w:rPr>
                <w:b/>
                <w:sz w:val="16"/>
                <w:szCs w:val="16"/>
              </w:rPr>
              <w:t>VALOR</w:t>
            </w:r>
          </w:p>
        </w:tc>
      </w:tr>
      <w:tr w:rsidR="00472AFD" w:rsidRPr="00A61607" w14:paraId="468C8FA3" w14:textId="77777777" w:rsidTr="00472AFD">
        <w:trPr>
          <w:cantSplit/>
          <w:trHeight w:val="4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DB6B1" w14:textId="77777777" w:rsidR="00472AFD" w:rsidRPr="00A61607" w:rsidRDefault="00472AFD" w:rsidP="002172A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696DE" w14:textId="77777777" w:rsidR="00472AFD" w:rsidRPr="00A61607" w:rsidRDefault="00472AFD" w:rsidP="002172A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69225" w14:textId="77777777" w:rsidR="00472AFD" w:rsidRPr="00A61607" w:rsidRDefault="00472AFD" w:rsidP="002172A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18AED" w14:textId="77777777" w:rsidR="00472AFD" w:rsidRPr="003B02E2" w:rsidRDefault="00472AFD" w:rsidP="002172A9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3B60F" w14:textId="77777777" w:rsidR="00472AFD" w:rsidRPr="00A61607" w:rsidRDefault="00472AFD" w:rsidP="002172A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1607">
              <w:rPr>
                <w:rFonts w:ascii="Arial Narrow" w:hAnsi="Arial Narrow"/>
                <w:b/>
                <w:sz w:val="20"/>
                <w:szCs w:val="20"/>
              </w:rPr>
              <w:t>UNIT.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C42D4" w14:textId="709DE9DE" w:rsidR="00472AFD" w:rsidRPr="00A61607" w:rsidRDefault="00472AFD" w:rsidP="002172A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1607">
              <w:rPr>
                <w:rFonts w:ascii="Arial Narrow" w:hAnsi="Arial Narrow"/>
                <w:b/>
                <w:sz w:val="20"/>
                <w:szCs w:val="20"/>
              </w:rPr>
              <w:t>TOTAL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472AFD" w:rsidRPr="0011546B" w14:paraId="61F04505" w14:textId="77777777" w:rsidTr="00472AFD">
        <w:trPr>
          <w:cantSplit/>
          <w:trHeight w:val="5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F4B24" w14:textId="77777777" w:rsidR="00472AFD" w:rsidRPr="0011546B" w:rsidRDefault="00472AFD" w:rsidP="002172A9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 w:rsidRPr="0011546B">
              <w:rPr>
                <w:rFonts w:ascii="Arial Narrow" w:hAnsi="Arial Narrow"/>
                <w:bCs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25F45" w14:textId="77777777" w:rsidR="00472AFD" w:rsidRPr="0011546B" w:rsidRDefault="00472AFD" w:rsidP="002172A9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Mês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DC6F0" w14:textId="77777777" w:rsidR="00472AFD" w:rsidRPr="0011546B" w:rsidRDefault="00472AFD" w:rsidP="002172A9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12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5BC1B" w14:textId="77777777" w:rsidR="00472AFD" w:rsidRPr="00C21A2F" w:rsidRDefault="00472AFD" w:rsidP="002172A9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21A2F">
              <w:rPr>
                <w:rFonts w:ascii="Arial Narrow" w:hAnsi="Arial Narrow" w:cs="Arial"/>
                <w:sz w:val="20"/>
                <w:szCs w:val="20"/>
              </w:rPr>
              <w:t>Contratação de empresa especializada para fornecimento, treinamento, suporte técnico e manutenção do Sistema de Informática para o gerenciamento das receitas de transferências do ICMS.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E92A3" w14:textId="217CE1AD" w:rsidR="00472AFD" w:rsidRPr="0011546B" w:rsidRDefault="00472AFD" w:rsidP="002172A9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3.500,00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C36D3" w14:textId="30246A35" w:rsidR="00472AFD" w:rsidRPr="0011546B" w:rsidRDefault="00472AFD" w:rsidP="002172A9">
            <w:pPr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Cs/>
                <w:sz w:val="19"/>
                <w:szCs w:val="19"/>
              </w:rPr>
              <w:t>42.000,00</w:t>
            </w:r>
          </w:p>
        </w:tc>
      </w:tr>
      <w:tr w:rsidR="00472AFD" w:rsidRPr="0011546B" w14:paraId="75B37948" w14:textId="77777777" w:rsidTr="00D915F3">
        <w:trPr>
          <w:cantSplit/>
          <w:trHeight w:val="50"/>
        </w:trPr>
        <w:tc>
          <w:tcPr>
            <w:tcW w:w="101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E983F" w14:textId="36C1B5B8" w:rsidR="00472AFD" w:rsidRPr="00472AFD" w:rsidRDefault="00472AFD" w:rsidP="002172A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472AFD">
              <w:rPr>
                <w:rFonts w:ascii="Arial Narrow" w:hAnsi="Arial Narrow"/>
                <w:b/>
                <w:sz w:val="19"/>
                <w:szCs w:val="19"/>
              </w:rPr>
              <w:t>VALOR TOTAL R$42.000,00</w:t>
            </w:r>
          </w:p>
        </w:tc>
      </w:tr>
    </w:tbl>
    <w:p w14:paraId="0A2E411D" w14:textId="77777777" w:rsidR="00373541" w:rsidRDefault="00373541" w:rsidP="00CF5C49">
      <w:pPr>
        <w:rPr>
          <w:rFonts w:ascii="Arial Narrow" w:hAnsi="Arial Narrow" w:cs="Arial"/>
          <w:sz w:val="22"/>
          <w:szCs w:val="22"/>
        </w:rPr>
      </w:pPr>
    </w:p>
    <w:p w14:paraId="455A2B70" w14:textId="53F36B2B" w:rsidR="00472AFD" w:rsidRDefault="00472AFD" w:rsidP="00472AF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Os serviços deverão ser realizados de acordo com o descritivo no edital do Pregão Presencial 014/2024.</w:t>
      </w:r>
      <w:r w:rsidRPr="006D30C4">
        <w:rPr>
          <w:rFonts w:ascii="Arial Narrow" w:hAnsi="Arial Narrow"/>
          <w:sz w:val="22"/>
          <w:szCs w:val="22"/>
        </w:rPr>
        <w:t xml:space="preserve"> </w:t>
      </w:r>
      <w:r w:rsidRPr="00594A18">
        <w:rPr>
          <w:rFonts w:ascii="Arial Narrow" w:hAnsi="Arial Narrow" w:cs="ArialNarrow"/>
          <w:sz w:val="22"/>
          <w:szCs w:val="22"/>
        </w:rPr>
        <w:t xml:space="preserve">O </w:t>
      </w:r>
      <w:r w:rsidRPr="00594A18">
        <w:rPr>
          <w:rFonts w:ascii="Arial Narrow" w:hAnsi="Arial Narrow"/>
          <w:sz w:val="22"/>
          <w:szCs w:val="22"/>
        </w:rPr>
        <w:t xml:space="preserve">pagamento será </w:t>
      </w:r>
      <w:r>
        <w:rPr>
          <w:rFonts w:ascii="Arial Narrow" w:hAnsi="Arial Narrow"/>
          <w:sz w:val="22"/>
          <w:szCs w:val="22"/>
        </w:rPr>
        <w:t>efetuado de forma mensal, até 10º dia do mês subsequente, mediante a apresentação das notas fiscais e de relatório das atividades desenvolvidas, visados pela fiscalização do contrato.</w:t>
      </w:r>
    </w:p>
    <w:p w14:paraId="2F4138FC" w14:textId="77777777" w:rsidR="00472AFD" w:rsidRPr="00372E6C" w:rsidRDefault="00472AFD" w:rsidP="00472A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84AEA0" w14:textId="77777777" w:rsidR="00373541" w:rsidRPr="00551D4D" w:rsidRDefault="00373541" w:rsidP="00CF5C49">
      <w:pPr>
        <w:ind w:firstLine="709"/>
        <w:rPr>
          <w:rFonts w:ascii="Arial Narrow" w:hAnsi="Arial Narrow" w:cs="Arial"/>
          <w:sz w:val="16"/>
          <w:szCs w:val="16"/>
        </w:rPr>
      </w:pPr>
    </w:p>
    <w:p w14:paraId="518DF01A" w14:textId="05CE195F" w:rsidR="004A4C5C" w:rsidRDefault="00353E85" w:rsidP="00CF5C49">
      <w:pPr>
        <w:rPr>
          <w:rFonts w:ascii="Arial Narrow" w:hAnsi="Arial Narrow" w:cs="Arial"/>
          <w:sz w:val="22"/>
          <w:szCs w:val="22"/>
        </w:rPr>
      </w:pPr>
      <w:r w:rsidRPr="00551D4D">
        <w:rPr>
          <w:rFonts w:ascii="Arial Narrow" w:hAnsi="Arial Narrow" w:cs="Arial"/>
          <w:b/>
          <w:sz w:val="22"/>
          <w:szCs w:val="22"/>
        </w:rPr>
        <w:t>GABINETE DO PREFEITO MUNICIPAL DE COTIPORÃ</w:t>
      </w:r>
      <w:r w:rsidRPr="00551D4D">
        <w:rPr>
          <w:rFonts w:ascii="Arial Narrow" w:hAnsi="Arial Narrow" w:cs="Arial"/>
          <w:sz w:val="22"/>
          <w:szCs w:val="22"/>
        </w:rPr>
        <w:t xml:space="preserve">, aos </w:t>
      </w:r>
      <w:r w:rsidR="00472AFD">
        <w:rPr>
          <w:rFonts w:ascii="Arial Narrow" w:hAnsi="Arial Narrow" w:cs="Arial"/>
          <w:sz w:val="22"/>
          <w:szCs w:val="22"/>
        </w:rPr>
        <w:t>09 dias do mês de julho de 2024</w:t>
      </w:r>
    </w:p>
    <w:p w14:paraId="4D40FF78" w14:textId="77777777" w:rsidR="004A07C1" w:rsidRDefault="004A07C1" w:rsidP="00CF5C49">
      <w:pPr>
        <w:rPr>
          <w:rFonts w:ascii="Arial Narrow" w:hAnsi="Arial Narrow" w:cs="Arial"/>
          <w:sz w:val="22"/>
          <w:szCs w:val="22"/>
        </w:rPr>
      </w:pPr>
    </w:p>
    <w:p w14:paraId="51957942" w14:textId="77777777" w:rsidR="004A07C1" w:rsidRDefault="004A07C1" w:rsidP="00CF5C49">
      <w:pPr>
        <w:rPr>
          <w:rFonts w:ascii="Arial Narrow" w:hAnsi="Arial Narrow" w:cs="Arial"/>
          <w:sz w:val="22"/>
          <w:szCs w:val="22"/>
        </w:rPr>
      </w:pPr>
    </w:p>
    <w:p w14:paraId="6E59AA92" w14:textId="77777777" w:rsidR="004A07C1" w:rsidRDefault="004A07C1" w:rsidP="00CF5C49">
      <w:pPr>
        <w:rPr>
          <w:rFonts w:ascii="Arial Narrow" w:hAnsi="Arial Narrow" w:cs="Arial"/>
          <w:sz w:val="22"/>
          <w:szCs w:val="22"/>
        </w:rPr>
      </w:pPr>
    </w:p>
    <w:p w14:paraId="00F19BD4" w14:textId="77777777" w:rsidR="004A07C1" w:rsidRDefault="004A07C1" w:rsidP="00CF5C49">
      <w:pPr>
        <w:rPr>
          <w:rFonts w:ascii="Arial Narrow" w:hAnsi="Arial Narrow" w:cs="Arial"/>
          <w:sz w:val="22"/>
          <w:szCs w:val="22"/>
        </w:rPr>
      </w:pPr>
    </w:p>
    <w:p w14:paraId="4FF3BFFF" w14:textId="77777777" w:rsidR="00551D4D" w:rsidRPr="00551D4D" w:rsidRDefault="00551D4D" w:rsidP="00472AFD">
      <w:pPr>
        <w:tabs>
          <w:tab w:val="left" w:pos="3381"/>
        </w:tabs>
        <w:jc w:val="center"/>
        <w:rPr>
          <w:rFonts w:ascii="Arial Narrow" w:hAnsi="Arial Narrow" w:cs="Arial"/>
          <w:b/>
          <w:sz w:val="18"/>
          <w:szCs w:val="18"/>
        </w:rPr>
      </w:pPr>
    </w:p>
    <w:p w14:paraId="55198B61" w14:textId="77777777" w:rsidR="00551D4D" w:rsidRPr="00551D4D" w:rsidRDefault="00551D4D" w:rsidP="00472AFD">
      <w:pPr>
        <w:jc w:val="center"/>
        <w:rPr>
          <w:rFonts w:ascii="Arial Narrow" w:hAnsi="Arial Narrow" w:cs="Arial"/>
          <w:b/>
          <w:sz w:val="16"/>
          <w:szCs w:val="16"/>
        </w:rPr>
      </w:pPr>
    </w:p>
    <w:p w14:paraId="5004E333" w14:textId="0BF53863" w:rsidR="00353E85" w:rsidRPr="00551D4D" w:rsidRDefault="00E10C1B" w:rsidP="00472AFD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IVELTON MATEUS ZARDO</w:t>
      </w:r>
    </w:p>
    <w:p w14:paraId="668D08FF" w14:textId="53CDDAD1" w:rsidR="00F7520E" w:rsidRPr="00A075C4" w:rsidRDefault="009B0C86" w:rsidP="00472AFD">
      <w:pPr>
        <w:jc w:val="center"/>
        <w:rPr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Prefeit</w:t>
      </w:r>
      <w:r w:rsidR="00E10C1B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4A07C1">
        <w:rPr>
          <w:rFonts w:ascii="Arial Narrow" w:hAnsi="Arial Narrow" w:cs="Arial"/>
          <w:sz w:val="20"/>
          <w:szCs w:val="20"/>
        </w:rPr>
        <w:t>De Cotiporã</w:t>
      </w:r>
    </w:p>
    <w:sectPr w:rsidR="00F7520E" w:rsidRPr="00A075C4" w:rsidSect="005645A3">
      <w:headerReference w:type="default" r:id="rId8"/>
      <w:footerReference w:type="default" r:id="rId9"/>
      <w:pgSz w:w="11906" w:h="16838"/>
      <w:pgMar w:top="2383" w:right="707" w:bottom="1417" w:left="851" w:header="708" w:footer="2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ED126" w14:textId="77777777" w:rsidR="007D3682" w:rsidRDefault="007D3682" w:rsidP="00965D67">
      <w:r>
        <w:separator/>
      </w:r>
    </w:p>
  </w:endnote>
  <w:endnote w:type="continuationSeparator" w:id="0">
    <w:p w14:paraId="19B9CBA3" w14:textId="77777777" w:rsidR="007D3682" w:rsidRDefault="007D3682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A7FD" w14:textId="77777777" w:rsidR="00965D67" w:rsidRPr="008F42AA" w:rsidRDefault="00965D67" w:rsidP="00965D67">
    <w:pPr>
      <w:pStyle w:val="Rodap"/>
      <w:jc w:val="center"/>
      <w:rPr>
        <w:rFonts w:ascii="Arial Narrow" w:hAnsi="Arial Narrow" w:cs="Miriam Fixed"/>
        <w:sz w:val="20"/>
        <w:szCs w:val="20"/>
      </w:rPr>
    </w:pPr>
    <w:r w:rsidRPr="008F42AA">
      <w:rPr>
        <w:rFonts w:ascii="Arial Narrow" w:hAnsi="Arial Narrow" w:cs="Miriam Fixed"/>
        <w:sz w:val="20"/>
        <w:szCs w:val="20"/>
      </w:rPr>
      <w:t xml:space="preserve">RUA SILVEIRA MARTINS, 163 – </w:t>
    </w:r>
    <w:r w:rsidR="000719BE">
      <w:rPr>
        <w:rFonts w:ascii="Arial Narrow" w:hAnsi="Arial Narrow" w:cs="Miriam Fixed"/>
        <w:sz w:val="20"/>
        <w:szCs w:val="20"/>
      </w:rPr>
      <w:t>TELE</w:t>
    </w:r>
    <w:r w:rsidRPr="008F42AA">
      <w:rPr>
        <w:rFonts w:ascii="Arial Narrow" w:hAnsi="Arial Narrow" w:cs="Miriam Fixed"/>
        <w:sz w:val="20"/>
        <w:szCs w:val="20"/>
      </w:rPr>
      <w:t xml:space="preserve">FONE (54)3446 2800 – CNPJ: 90.898.487/0001-64 </w:t>
    </w:r>
  </w:p>
  <w:p w14:paraId="6C9049A8" w14:textId="77777777" w:rsidR="00965D67" w:rsidRPr="008F42AA" w:rsidRDefault="00000000" w:rsidP="00965D67">
    <w:pPr>
      <w:pStyle w:val="Rodap"/>
      <w:jc w:val="center"/>
      <w:rPr>
        <w:rFonts w:ascii="Arial Narrow" w:hAnsi="Arial Narrow" w:cs="Miriam Fixed"/>
        <w:sz w:val="20"/>
        <w:szCs w:val="20"/>
        <w:lang w:val="en-US"/>
      </w:rPr>
    </w:pPr>
    <w:hyperlink r:id="rId1" w:history="1">
      <w:r w:rsidR="000719BE" w:rsidRPr="00AD4BE0">
        <w:rPr>
          <w:rStyle w:val="Hyperlink"/>
          <w:rFonts w:ascii="Arial Narrow" w:hAnsi="Arial Narrow" w:cs="Miriam Fixed"/>
          <w:sz w:val="20"/>
          <w:szCs w:val="20"/>
          <w:lang w:val="en-US"/>
        </w:rPr>
        <w:t>www.cotipora.rs.gov.br</w:t>
      </w:r>
    </w:hyperlink>
    <w:r w:rsidR="000719BE">
      <w:rPr>
        <w:rFonts w:ascii="Arial Narrow" w:hAnsi="Arial Narrow" w:cs="Miriam Fixed"/>
        <w:sz w:val="20"/>
        <w:szCs w:val="20"/>
        <w:lang w:val="en-US"/>
      </w:rPr>
      <w:t xml:space="preserve"> </w:t>
    </w:r>
    <w:r w:rsidR="00965D67" w:rsidRPr="008F42AA">
      <w:rPr>
        <w:rFonts w:ascii="Arial Narrow" w:hAnsi="Arial Narrow" w:cs="Miriam Fixed"/>
        <w:sz w:val="20"/>
        <w:szCs w:val="20"/>
        <w:lang w:val="en-US"/>
      </w:rPr>
      <w:t xml:space="preserve"> </w:t>
    </w:r>
    <w:r w:rsidR="00042173" w:rsidRPr="008F42AA">
      <w:rPr>
        <w:rFonts w:ascii="Arial Narrow" w:hAnsi="Arial Narrow" w:cs="Miriam Fixed"/>
        <w:sz w:val="20"/>
        <w:szCs w:val="20"/>
        <w:lang w:val="en-US"/>
      </w:rPr>
      <w:t xml:space="preserve">- </w:t>
    </w:r>
    <w:r w:rsidR="00965D67" w:rsidRPr="008F42AA">
      <w:rPr>
        <w:rFonts w:ascii="Arial Narrow" w:hAnsi="Arial Narrow" w:cs="Miriam Fixed"/>
        <w:sz w:val="20"/>
        <w:szCs w:val="20"/>
        <w:lang w:val="en-US"/>
      </w:rPr>
      <w:t>CEP: 95.335-000 – COTIPORÃ/RS</w:t>
    </w:r>
    <w:r w:rsidR="000719BE">
      <w:rPr>
        <w:rFonts w:ascii="Arial Narrow" w:hAnsi="Arial Narrow" w:cs="Miriam Fixed"/>
        <w:sz w:val="20"/>
        <w:szCs w:val="20"/>
        <w:lang w:val="en-US"/>
      </w:rPr>
      <w:t>.</w:t>
    </w:r>
  </w:p>
  <w:p w14:paraId="7666AD6F" w14:textId="77777777" w:rsidR="00965D67" w:rsidRPr="0067203A" w:rsidRDefault="00965D67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7276B" w14:textId="77777777" w:rsidR="007D3682" w:rsidRDefault="007D3682" w:rsidP="00965D67">
      <w:r>
        <w:separator/>
      </w:r>
    </w:p>
  </w:footnote>
  <w:footnote w:type="continuationSeparator" w:id="0">
    <w:p w14:paraId="46623B94" w14:textId="77777777" w:rsidR="007D3682" w:rsidRDefault="007D3682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F82FC" w14:textId="77777777" w:rsidR="00BF593D" w:rsidRPr="00855096" w:rsidRDefault="00BF593D" w:rsidP="00BF593D">
    <w:pPr>
      <w:pStyle w:val="Cabealho"/>
      <w:rPr>
        <w:rFonts w:ascii="Aharoni" w:hAnsi="Aharoni" w:cs="Aharoni"/>
        <w:sz w:val="26"/>
        <w:szCs w:val="26"/>
      </w:rPr>
    </w:pPr>
    <w:r w:rsidRPr="00855096"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3416D38F" wp14:editId="6ABED828">
          <wp:extent cx="5400675" cy="1314450"/>
          <wp:effectExtent l="0" t="0" r="0" b="0"/>
          <wp:docPr id="2110391026" name="Imagem 211039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0DF0BD17" w14:textId="77777777" w:rsidR="00965D67" w:rsidRPr="00BF593D" w:rsidRDefault="00965D67" w:rsidP="00BF59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01DE8"/>
    <w:multiLevelType w:val="hybridMultilevel"/>
    <w:tmpl w:val="B93A9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659B"/>
    <w:multiLevelType w:val="hybridMultilevel"/>
    <w:tmpl w:val="961A08C4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6F1C41"/>
    <w:multiLevelType w:val="hybridMultilevel"/>
    <w:tmpl w:val="B25E61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862FC"/>
    <w:multiLevelType w:val="hybridMultilevel"/>
    <w:tmpl w:val="B93A9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4366"/>
    <w:multiLevelType w:val="hybridMultilevel"/>
    <w:tmpl w:val="B93A9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1D20"/>
    <w:multiLevelType w:val="hybridMultilevel"/>
    <w:tmpl w:val="56E4C32A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AA0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D34155"/>
    <w:multiLevelType w:val="hybridMultilevel"/>
    <w:tmpl w:val="B93A9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A4EE8"/>
    <w:multiLevelType w:val="hybridMultilevel"/>
    <w:tmpl w:val="B93A911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721707F"/>
    <w:multiLevelType w:val="hybridMultilevel"/>
    <w:tmpl w:val="B93A9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564ED"/>
    <w:multiLevelType w:val="hybridMultilevel"/>
    <w:tmpl w:val="E996AB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A5F1B"/>
    <w:multiLevelType w:val="hybridMultilevel"/>
    <w:tmpl w:val="925EBA4C"/>
    <w:lvl w:ilvl="0" w:tplc="011C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9D150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235CB1"/>
    <w:multiLevelType w:val="hybridMultilevel"/>
    <w:tmpl w:val="571AE0AC"/>
    <w:lvl w:ilvl="0" w:tplc="0416000F">
      <w:start w:val="1"/>
      <w:numFmt w:val="decimal"/>
      <w:lvlText w:val="%1."/>
      <w:lvlJc w:val="left"/>
      <w:pPr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4388685D"/>
    <w:multiLevelType w:val="hybridMultilevel"/>
    <w:tmpl w:val="246805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14A9"/>
    <w:multiLevelType w:val="hybridMultilevel"/>
    <w:tmpl w:val="B25E61D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5D93835"/>
    <w:multiLevelType w:val="hybridMultilevel"/>
    <w:tmpl w:val="B93A9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22C61"/>
    <w:multiLevelType w:val="hybridMultilevel"/>
    <w:tmpl w:val="B93A9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26F6B"/>
    <w:multiLevelType w:val="hybridMultilevel"/>
    <w:tmpl w:val="B93A9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07D61"/>
    <w:multiLevelType w:val="hybridMultilevel"/>
    <w:tmpl w:val="81D68E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B141D0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E866651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F015E4"/>
    <w:multiLevelType w:val="hybridMultilevel"/>
    <w:tmpl w:val="B93A9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B664F"/>
    <w:multiLevelType w:val="hybridMultilevel"/>
    <w:tmpl w:val="BE38163C"/>
    <w:lvl w:ilvl="0" w:tplc="49D6F2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8152B"/>
    <w:multiLevelType w:val="hybridMultilevel"/>
    <w:tmpl w:val="71E84EE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D36DA2"/>
    <w:multiLevelType w:val="hybridMultilevel"/>
    <w:tmpl w:val="B93A9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A6EA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386470"/>
    <w:multiLevelType w:val="hybridMultilevel"/>
    <w:tmpl w:val="C2E44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C6E82"/>
    <w:multiLevelType w:val="hybridMultilevel"/>
    <w:tmpl w:val="56E4C32A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205135">
    <w:abstractNumId w:val="12"/>
  </w:num>
  <w:num w:numId="2" w16cid:durableId="1645311690">
    <w:abstractNumId w:val="0"/>
  </w:num>
  <w:num w:numId="3" w16cid:durableId="389429610">
    <w:abstractNumId w:val="22"/>
  </w:num>
  <w:num w:numId="4" w16cid:durableId="1713263738">
    <w:abstractNumId w:val="21"/>
  </w:num>
  <w:num w:numId="5" w16cid:durableId="1811946537">
    <w:abstractNumId w:val="7"/>
  </w:num>
  <w:num w:numId="6" w16cid:durableId="1872919267">
    <w:abstractNumId w:val="27"/>
  </w:num>
  <w:num w:numId="7" w16cid:durableId="1690330688">
    <w:abstractNumId w:val="13"/>
  </w:num>
  <w:num w:numId="8" w16cid:durableId="23604182">
    <w:abstractNumId w:val="15"/>
  </w:num>
  <w:num w:numId="9" w16cid:durableId="189222377">
    <w:abstractNumId w:val="28"/>
  </w:num>
  <w:num w:numId="10" w16cid:durableId="1563906142">
    <w:abstractNumId w:val="2"/>
  </w:num>
  <w:num w:numId="11" w16cid:durableId="887763157">
    <w:abstractNumId w:val="25"/>
  </w:num>
  <w:num w:numId="12" w16cid:durableId="1484128784">
    <w:abstractNumId w:val="20"/>
  </w:num>
  <w:num w:numId="13" w16cid:durableId="759722171">
    <w:abstractNumId w:val="29"/>
  </w:num>
  <w:num w:numId="14" w16cid:durableId="433475585">
    <w:abstractNumId w:val="6"/>
  </w:num>
  <w:num w:numId="15" w16cid:durableId="810633351">
    <w:abstractNumId w:val="16"/>
  </w:num>
  <w:num w:numId="16" w16cid:durableId="510878887">
    <w:abstractNumId w:val="3"/>
  </w:num>
  <w:num w:numId="17" w16cid:durableId="162866592">
    <w:abstractNumId w:val="14"/>
  </w:num>
  <w:num w:numId="18" w16cid:durableId="1755781434">
    <w:abstractNumId w:val="11"/>
  </w:num>
  <w:num w:numId="19" w16cid:durableId="74593742">
    <w:abstractNumId w:val="9"/>
  </w:num>
  <w:num w:numId="20" w16cid:durableId="954676545">
    <w:abstractNumId w:val="24"/>
  </w:num>
  <w:num w:numId="21" w16cid:durableId="1908025797">
    <w:abstractNumId w:val="8"/>
  </w:num>
  <w:num w:numId="22" w16cid:durableId="1569222824">
    <w:abstractNumId w:val="23"/>
  </w:num>
  <w:num w:numId="23" w16cid:durableId="1815873336">
    <w:abstractNumId w:val="19"/>
  </w:num>
  <w:num w:numId="24" w16cid:durableId="1603950960">
    <w:abstractNumId w:val="18"/>
  </w:num>
  <w:num w:numId="25" w16cid:durableId="1704017923">
    <w:abstractNumId w:val="17"/>
  </w:num>
  <w:num w:numId="26" w16cid:durableId="401485538">
    <w:abstractNumId w:val="4"/>
  </w:num>
  <w:num w:numId="27" w16cid:durableId="2015716190">
    <w:abstractNumId w:val="1"/>
  </w:num>
  <w:num w:numId="28" w16cid:durableId="260068293">
    <w:abstractNumId w:val="5"/>
  </w:num>
  <w:num w:numId="29" w16cid:durableId="2094356636">
    <w:abstractNumId w:val="10"/>
  </w:num>
  <w:num w:numId="30" w16cid:durableId="10373139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0000B"/>
    <w:rsid w:val="000135D3"/>
    <w:rsid w:val="00030228"/>
    <w:rsid w:val="000377FC"/>
    <w:rsid w:val="00040713"/>
    <w:rsid w:val="00042173"/>
    <w:rsid w:val="000434F2"/>
    <w:rsid w:val="00043F17"/>
    <w:rsid w:val="000719BE"/>
    <w:rsid w:val="0008465D"/>
    <w:rsid w:val="00091124"/>
    <w:rsid w:val="00095B1A"/>
    <w:rsid w:val="000C2DB9"/>
    <w:rsid w:val="000C68A2"/>
    <w:rsid w:val="000E47FC"/>
    <w:rsid w:val="000F62C3"/>
    <w:rsid w:val="001212BB"/>
    <w:rsid w:val="0012624A"/>
    <w:rsid w:val="00134260"/>
    <w:rsid w:val="00134E1B"/>
    <w:rsid w:val="00151364"/>
    <w:rsid w:val="001658CB"/>
    <w:rsid w:val="001911E2"/>
    <w:rsid w:val="001D4354"/>
    <w:rsid w:val="001E0553"/>
    <w:rsid w:val="001E1672"/>
    <w:rsid w:val="001E3FA0"/>
    <w:rsid w:val="00231671"/>
    <w:rsid w:val="0023217E"/>
    <w:rsid w:val="0023218B"/>
    <w:rsid w:val="002327E9"/>
    <w:rsid w:val="00242345"/>
    <w:rsid w:val="00246B68"/>
    <w:rsid w:val="002470CD"/>
    <w:rsid w:val="0025368E"/>
    <w:rsid w:val="00261B06"/>
    <w:rsid w:val="00262171"/>
    <w:rsid w:val="00290A50"/>
    <w:rsid w:val="002A2994"/>
    <w:rsid w:val="002B4451"/>
    <w:rsid w:val="002B6395"/>
    <w:rsid w:val="002D583F"/>
    <w:rsid w:val="002F2D71"/>
    <w:rsid w:val="00311DF6"/>
    <w:rsid w:val="00311ED2"/>
    <w:rsid w:val="00317D8F"/>
    <w:rsid w:val="00327934"/>
    <w:rsid w:val="003443EE"/>
    <w:rsid w:val="003450BA"/>
    <w:rsid w:val="00347B53"/>
    <w:rsid w:val="003512C9"/>
    <w:rsid w:val="00353E85"/>
    <w:rsid w:val="00355537"/>
    <w:rsid w:val="00367541"/>
    <w:rsid w:val="00373541"/>
    <w:rsid w:val="00395380"/>
    <w:rsid w:val="003973ED"/>
    <w:rsid w:val="003A5F1A"/>
    <w:rsid w:val="003A6DFB"/>
    <w:rsid w:val="003C2A24"/>
    <w:rsid w:val="003C4477"/>
    <w:rsid w:val="003F43FD"/>
    <w:rsid w:val="00415A63"/>
    <w:rsid w:val="00426312"/>
    <w:rsid w:val="00431A3C"/>
    <w:rsid w:val="00432890"/>
    <w:rsid w:val="004438C6"/>
    <w:rsid w:val="00447C23"/>
    <w:rsid w:val="00454C29"/>
    <w:rsid w:val="00455FC8"/>
    <w:rsid w:val="00472AFD"/>
    <w:rsid w:val="004A07C1"/>
    <w:rsid w:val="004A4C5C"/>
    <w:rsid w:val="004D4704"/>
    <w:rsid w:val="004E4651"/>
    <w:rsid w:val="00511D5A"/>
    <w:rsid w:val="00535013"/>
    <w:rsid w:val="00551D4D"/>
    <w:rsid w:val="0055368F"/>
    <w:rsid w:val="005645A3"/>
    <w:rsid w:val="005806AE"/>
    <w:rsid w:val="005A005C"/>
    <w:rsid w:val="005A04F5"/>
    <w:rsid w:val="005A4FD1"/>
    <w:rsid w:val="005C663B"/>
    <w:rsid w:val="005E1223"/>
    <w:rsid w:val="005F2CE8"/>
    <w:rsid w:val="00603878"/>
    <w:rsid w:val="00606630"/>
    <w:rsid w:val="006167B2"/>
    <w:rsid w:val="00632A01"/>
    <w:rsid w:val="006335FA"/>
    <w:rsid w:val="00633C68"/>
    <w:rsid w:val="006360C3"/>
    <w:rsid w:val="00640269"/>
    <w:rsid w:val="00645899"/>
    <w:rsid w:val="006513E4"/>
    <w:rsid w:val="00662227"/>
    <w:rsid w:val="0067203A"/>
    <w:rsid w:val="00673FFD"/>
    <w:rsid w:val="006764BB"/>
    <w:rsid w:val="00686768"/>
    <w:rsid w:val="006F4405"/>
    <w:rsid w:val="007070AD"/>
    <w:rsid w:val="00727348"/>
    <w:rsid w:val="0073162F"/>
    <w:rsid w:val="00740DE8"/>
    <w:rsid w:val="007D3682"/>
    <w:rsid w:val="007E7AB7"/>
    <w:rsid w:val="007F0F53"/>
    <w:rsid w:val="00802D9C"/>
    <w:rsid w:val="00806A63"/>
    <w:rsid w:val="008250AE"/>
    <w:rsid w:val="00831F9B"/>
    <w:rsid w:val="0084175A"/>
    <w:rsid w:val="00886C3E"/>
    <w:rsid w:val="00890A65"/>
    <w:rsid w:val="00891065"/>
    <w:rsid w:val="00892162"/>
    <w:rsid w:val="008931A3"/>
    <w:rsid w:val="008B211A"/>
    <w:rsid w:val="008C64AA"/>
    <w:rsid w:val="008D379A"/>
    <w:rsid w:val="008E7B78"/>
    <w:rsid w:val="008E7B83"/>
    <w:rsid w:val="008F42AA"/>
    <w:rsid w:val="0090523A"/>
    <w:rsid w:val="00911283"/>
    <w:rsid w:val="00924AE9"/>
    <w:rsid w:val="00934585"/>
    <w:rsid w:val="009478E3"/>
    <w:rsid w:val="0095584C"/>
    <w:rsid w:val="00965D67"/>
    <w:rsid w:val="00992ADD"/>
    <w:rsid w:val="0099447B"/>
    <w:rsid w:val="009B0C86"/>
    <w:rsid w:val="009B4809"/>
    <w:rsid w:val="009C1B34"/>
    <w:rsid w:val="009D3A5D"/>
    <w:rsid w:val="00A075C4"/>
    <w:rsid w:val="00A2079B"/>
    <w:rsid w:val="00A34427"/>
    <w:rsid w:val="00A723D9"/>
    <w:rsid w:val="00A930CB"/>
    <w:rsid w:val="00AC0A6F"/>
    <w:rsid w:val="00AD095A"/>
    <w:rsid w:val="00AF1FD5"/>
    <w:rsid w:val="00B01A4B"/>
    <w:rsid w:val="00B2442A"/>
    <w:rsid w:val="00B25437"/>
    <w:rsid w:val="00B8693A"/>
    <w:rsid w:val="00BA3A10"/>
    <w:rsid w:val="00BA5BD4"/>
    <w:rsid w:val="00BA5F2B"/>
    <w:rsid w:val="00BB2B8B"/>
    <w:rsid w:val="00BD7519"/>
    <w:rsid w:val="00BF593D"/>
    <w:rsid w:val="00BF7616"/>
    <w:rsid w:val="00C02B75"/>
    <w:rsid w:val="00C125C2"/>
    <w:rsid w:val="00C3053E"/>
    <w:rsid w:val="00C400C0"/>
    <w:rsid w:val="00C54BB1"/>
    <w:rsid w:val="00C712A1"/>
    <w:rsid w:val="00C81B5B"/>
    <w:rsid w:val="00C85192"/>
    <w:rsid w:val="00C9689B"/>
    <w:rsid w:val="00CA60C5"/>
    <w:rsid w:val="00CD36C6"/>
    <w:rsid w:val="00CE0B38"/>
    <w:rsid w:val="00CE1C93"/>
    <w:rsid w:val="00CE4A68"/>
    <w:rsid w:val="00CF5A76"/>
    <w:rsid w:val="00CF5C49"/>
    <w:rsid w:val="00D012E1"/>
    <w:rsid w:val="00D049EB"/>
    <w:rsid w:val="00D54297"/>
    <w:rsid w:val="00D74D55"/>
    <w:rsid w:val="00D77131"/>
    <w:rsid w:val="00DB46B9"/>
    <w:rsid w:val="00DC17BD"/>
    <w:rsid w:val="00DC26C7"/>
    <w:rsid w:val="00DF7EC5"/>
    <w:rsid w:val="00E00516"/>
    <w:rsid w:val="00E07FF1"/>
    <w:rsid w:val="00E10C1B"/>
    <w:rsid w:val="00E1363E"/>
    <w:rsid w:val="00E13EFF"/>
    <w:rsid w:val="00E17CCC"/>
    <w:rsid w:val="00E303BD"/>
    <w:rsid w:val="00E54327"/>
    <w:rsid w:val="00E87C63"/>
    <w:rsid w:val="00E90362"/>
    <w:rsid w:val="00EB47E5"/>
    <w:rsid w:val="00EB59E8"/>
    <w:rsid w:val="00EC0872"/>
    <w:rsid w:val="00ED5714"/>
    <w:rsid w:val="00ED7470"/>
    <w:rsid w:val="00EE70D4"/>
    <w:rsid w:val="00F008D9"/>
    <w:rsid w:val="00F22638"/>
    <w:rsid w:val="00F25922"/>
    <w:rsid w:val="00F70AC8"/>
    <w:rsid w:val="00F7520E"/>
    <w:rsid w:val="00F90BE9"/>
    <w:rsid w:val="00F91D5A"/>
    <w:rsid w:val="00FA33B7"/>
    <w:rsid w:val="00FB1E27"/>
    <w:rsid w:val="00FD3A68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E407F"/>
  <w15:docId w15:val="{D443E7AD-791C-4B4F-A6BB-ADA22710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F42AA"/>
    <w:pPr>
      <w:keepNext/>
      <w:pBdr>
        <w:bottom w:val="single" w:sz="6" w:space="1" w:color="auto"/>
      </w:pBdr>
      <w:spacing w:line="360" w:lineRule="auto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9B0C86"/>
    <w:pPr>
      <w:keepNext/>
      <w:tabs>
        <w:tab w:val="left" w:pos="2835"/>
      </w:tabs>
      <w:spacing w:before="120" w:line="360" w:lineRule="auto"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9B0C86"/>
    <w:pPr>
      <w:keepNext/>
      <w:tabs>
        <w:tab w:val="left" w:pos="2835"/>
      </w:tabs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B0C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B0C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0C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0C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0C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8F42A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42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F42A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F42AA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8F42A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8F42A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F42AA"/>
    <w:rPr>
      <w:rFonts w:eastAsiaTheme="minorEastAsia"/>
      <w:sz w:val="16"/>
      <w:szCs w:val="16"/>
      <w:lang w:eastAsia="pt-BR"/>
    </w:rPr>
  </w:style>
  <w:style w:type="paragraph" w:styleId="Textoembloco">
    <w:name w:val="Block Text"/>
    <w:basedOn w:val="Normal"/>
    <w:semiHidden/>
    <w:unhideWhenUsed/>
    <w:rsid w:val="00DC17B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left="-284" w:right="-423"/>
      <w:jc w:val="both"/>
    </w:pPr>
    <w:rPr>
      <w:rFonts w:ascii="Arial" w:hAnsi="Arial"/>
      <w:sz w:val="21"/>
      <w:szCs w:val="20"/>
    </w:rPr>
  </w:style>
  <w:style w:type="character" w:customStyle="1" w:styleId="TtuloChar1">
    <w:name w:val="Título Char1"/>
    <w:locked/>
    <w:rsid w:val="00431A3C"/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719BE"/>
    <w:rPr>
      <w:color w:val="0000FF" w:themeColor="hyperlink"/>
      <w:u w:val="single"/>
    </w:rPr>
  </w:style>
  <w:style w:type="character" w:customStyle="1" w:styleId="CabealhoChar1">
    <w:name w:val="Cabeçalho Char1"/>
    <w:locked/>
    <w:rsid w:val="00BF593D"/>
    <w:rPr>
      <w:rFonts w:ascii="Calibri" w:eastAsia="Calibri" w:hAnsi="Calibri"/>
      <w:kern w:val="1"/>
      <w:sz w:val="22"/>
      <w:szCs w:val="22"/>
      <w:lang w:eastAsia="zh-CN"/>
    </w:rPr>
  </w:style>
  <w:style w:type="character" w:customStyle="1" w:styleId="Ttulo2Char">
    <w:name w:val="Título 2 Char"/>
    <w:basedOn w:val="Fontepargpadro"/>
    <w:link w:val="Ttulo2"/>
    <w:rsid w:val="009B0C8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0C86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B0C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B0C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0C8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0C8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0C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9B0C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0C8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9B0C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0C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0C86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9B0C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tandard">
    <w:name w:val="Standard"/>
    <w:rsid w:val="009B0C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B0C86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rsid w:val="009B0C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Textbody">
    <w:name w:val="Text body"/>
    <w:basedOn w:val="Standard"/>
    <w:rsid w:val="009B0C86"/>
    <w:pPr>
      <w:tabs>
        <w:tab w:val="left" w:pos="2835"/>
      </w:tabs>
      <w:spacing w:before="1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9B0C86"/>
    <w:pPr>
      <w:spacing w:before="100" w:beforeAutospacing="1" w:after="100" w:afterAutospacing="1"/>
    </w:pPr>
    <w:rPr>
      <w:rFonts w:ascii="Verdana" w:hAnsi="Verdana"/>
    </w:rPr>
  </w:style>
  <w:style w:type="paragraph" w:styleId="Recuonormal">
    <w:name w:val="Normal Indent"/>
    <w:basedOn w:val="Normal"/>
    <w:rsid w:val="009B0C86"/>
    <w:pPr>
      <w:ind w:left="708"/>
    </w:pPr>
    <w:rPr>
      <w:rFonts w:ascii="Arial" w:hAnsi="Arial"/>
      <w:szCs w:val="20"/>
    </w:rPr>
  </w:style>
  <w:style w:type="paragraph" w:customStyle="1" w:styleId="WW-Textosimples">
    <w:name w:val="WW-Texto simples"/>
    <w:basedOn w:val="Normal"/>
    <w:rsid w:val="009B0C86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Citaes">
    <w:name w:val="Citações"/>
    <w:basedOn w:val="Normal"/>
    <w:rsid w:val="009B0C86"/>
    <w:pPr>
      <w:suppressAutoHyphens/>
      <w:spacing w:after="283"/>
      <w:ind w:left="567" w:right="567"/>
    </w:pPr>
    <w:rPr>
      <w:kern w:val="1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9B0C8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9B0C86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table" w:styleId="Tabelacomgrade">
    <w:name w:val="Table Grid"/>
    <w:basedOn w:val="Tabelanormal"/>
    <w:uiPriority w:val="59"/>
    <w:rsid w:val="009B0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9B0C86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9B0C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0C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rsid w:val="009B0C86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paragraph" w:customStyle="1" w:styleId="Corpodetexto23">
    <w:name w:val="Corpo de texto 23"/>
    <w:basedOn w:val="Normal"/>
    <w:rsid w:val="009B0C86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paragraph" w:styleId="SemEspaamento">
    <w:name w:val="No Spacing"/>
    <w:uiPriority w:val="1"/>
    <w:qFormat/>
    <w:rsid w:val="009B0C86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customStyle="1" w:styleId="Textoembloco1">
    <w:name w:val="Texto em bloco1"/>
    <w:basedOn w:val="Normal"/>
    <w:rsid w:val="009B0C8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line="240" w:lineRule="atLeast"/>
      <w:ind w:left="-284" w:right="-423"/>
      <w:jc w:val="both"/>
    </w:pPr>
    <w:rPr>
      <w:rFonts w:ascii="Arial" w:hAnsi="Arial"/>
      <w:sz w:val="21"/>
      <w:szCs w:val="20"/>
      <w:lang w:eastAsia="ar-SA"/>
    </w:rPr>
  </w:style>
  <w:style w:type="paragraph" w:customStyle="1" w:styleId="Corpodetexto31">
    <w:name w:val="Corpo de texto 31"/>
    <w:basedOn w:val="Normal"/>
    <w:rsid w:val="009B0C86"/>
    <w:pPr>
      <w:suppressAutoHyphens/>
      <w:spacing w:line="240" w:lineRule="atLeast"/>
      <w:ind w:right="-5"/>
      <w:jc w:val="both"/>
    </w:pPr>
    <w:rPr>
      <w:rFonts w:ascii="Arial" w:hAnsi="Arial"/>
      <w:b/>
      <w:szCs w:val="20"/>
      <w:lang w:eastAsia="ar-SA"/>
    </w:rPr>
  </w:style>
  <w:style w:type="paragraph" w:customStyle="1" w:styleId="Recuonormal1">
    <w:name w:val="Recuo normal1"/>
    <w:basedOn w:val="Normal"/>
    <w:rsid w:val="009B0C86"/>
    <w:pPr>
      <w:suppressAutoHyphens/>
      <w:ind w:left="708"/>
    </w:pPr>
    <w:rPr>
      <w:rFonts w:ascii="Arial" w:hAnsi="Arial"/>
      <w:szCs w:val="20"/>
      <w:lang w:eastAsia="ar-SA"/>
    </w:rPr>
  </w:style>
  <w:style w:type="character" w:customStyle="1" w:styleId="apple-style-span">
    <w:name w:val="apple-style-span"/>
    <w:basedOn w:val="Fontepargpadro"/>
    <w:rsid w:val="009B0C86"/>
  </w:style>
  <w:style w:type="character" w:styleId="nfase">
    <w:name w:val="Emphasis"/>
    <w:basedOn w:val="Fontepargpadro"/>
    <w:uiPriority w:val="20"/>
    <w:qFormat/>
    <w:rsid w:val="009B0C86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0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F818A-E77D-4A1C-AACE-86E747D8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Homologação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</dc:title>
  <dc:subject>Convite</dc:subject>
  <dc:creator>Gilda Ana Marcon Moreira - Pref. Munic. de Cotiporã RS</dc:creator>
  <cp:lastModifiedBy>Leticia Frizon</cp:lastModifiedBy>
  <cp:revision>78</cp:revision>
  <cp:lastPrinted>2024-07-08T19:51:00Z</cp:lastPrinted>
  <dcterms:created xsi:type="dcterms:W3CDTF">2015-01-20T10:04:00Z</dcterms:created>
  <dcterms:modified xsi:type="dcterms:W3CDTF">2024-07-08T19:51:00Z</dcterms:modified>
</cp:coreProperties>
</file>