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C3FFA" w14:textId="25872D26" w:rsidR="00D9358E" w:rsidRPr="00937210" w:rsidRDefault="00057B21" w:rsidP="00D9358E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 058/2022</w:t>
      </w:r>
    </w:p>
    <w:p w14:paraId="726F1D07" w14:textId="77777777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2BB99320" w14:textId="168CF1AF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ATA DE REGISTRO DE PREÇOS REFERENTE À PREGÃO </w:t>
      </w:r>
      <w:r>
        <w:rPr>
          <w:rFonts w:ascii="Arial Narrow" w:hAnsi="Arial Narrow" w:cs="Arial"/>
          <w:color w:val="000000"/>
          <w:sz w:val="20"/>
          <w:szCs w:val="20"/>
        </w:rPr>
        <w:t>PRESENCIAL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Nº 0</w:t>
      </w:r>
      <w:r w:rsidR="0038627C">
        <w:rPr>
          <w:rFonts w:ascii="Arial Narrow" w:hAnsi="Arial Narrow" w:cs="Arial"/>
          <w:color w:val="000000"/>
          <w:sz w:val="20"/>
          <w:szCs w:val="20"/>
        </w:rPr>
        <w:t>42/</w:t>
      </w:r>
      <w:r w:rsidRPr="00937210">
        <w:rPr>
          <w:rFonts w:ascii="Arial Narrow" w:hAnsi="Arial Narrow" w:cs="Arial"/>
          <w:color w:val="000000"/>
          <w:sz w:val="20"/>
          <w:szCs w:val="20"/>
        </w:rPr>
        <w:t>20</w:t>
      </w:r>
      <w:r>
        <w:rPr>
          <w:rFonts w:ascii="Arial Narrow" w:hAnsi="Arial Narrow" w:cs="Arial"/>
          <w:color w:val="000000"/>
          <w:sz w:val="20"/>
          <w:szCs w:val="20"/>
        </w:rPr>
        <w:t>22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057B21">
        <w:rPr>
          <w:rFonts w:ascii="Arial Narrow" w:hAnsi="Arial Narrow" w:cs="Arial"/>
          <w:b/>
          <w:color w:val="000000"/>
          <w:sz w:val="20"/>
          <w:szCs w:val="20"/>
        </w:rPr>
        <w:t>ELIETE BEATRIZ HAUPENTHAL &amp; CIA LTDA ME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NOS TERMOS E CONDIÇÕES A SEGUIR ESTABELECIDOS.</w:t>
      </w:r>
    </w:p>
    <w:p w14:paraId="094DF697" w14:textId="77777777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EF9A8AB" w14:textId="3433700D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pelo seu Prefeito Municipal</w:t>
      </w:r>
      <w:r>
        <w:rPr>
          <w:rFonts w:ascii="Arial Narrow" w:hAnsi="Arial Narrow" w:cs="Arial"/>
          <w:sz w:val="20"/>
          <w:szCs w:val="20"/>
        </w:rPr>
        <w:t xml:space="preserve"> o</w:t>
      </w:r>
      <w:r w:rsidRPr="00E97873">
        <w:rPr>
          <w:rFonts w:ascii="Arial Narrow" w:hAnsi="Arial Narrow" w:cs="Arial"/>
          <w:sz w:val="20"/>
          <w:szCs w:val="20"/>
        </w:rPr>
        <w:t xml:space="preserve"> Sr. </w:t>
      </w:r>
      <w:r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="00057B21">
        <w:rPr>
          <w:rFonts w:ascii="Arial Narrow" w:hAnsi="Arial Narrow" w:cs="Arial"/>
          <w:sz w:val="20"/>
          <w:szCs w:val="20"/>
        </w:rPr>
        <w:t xml:space="preserve"> empresa </w:t>
      </w:r>
      <w:r w:rsidR="00057B21">
        <w:rPr>
          <w:rFonts w:ascii="Arial Narrow" w:hAnsi="Arial Narrow" w:cs="Arial"/>
          <w:b/>
          <w:color w:val="000000"/>
          <w:sz w:val="20"/>
          <w:szCs w:val="20"/>
        </w:rPr>
        <w:t>ELIETE BEATRIZ HAUPENTHAL &amp; CIA LTDA ME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057B21" w:rsidRPr="00057B21">
        <w:rPr>
          <w:rFonts w:ascii="Arial Narrow" w:hAnsi="Arial Narrow" w:cs="Arial"/>
          <w:sz w:val="20"/>
          <w:szCs w:val="20"/>
        </w:rPr>
        <w:t>07.319.261/0001-18</w:t>
      </w:r>
      <w:r w:rsidRPr="00E97873">
        <w:rPr>
          <w:rFonts w:ascii="Arial Narrow" w:hAnsi="Arial Narrow" w:cs="Arial"/>
          <w:sz w:val="20"/>
          <w:szCs w:val="20"/>
        </w:rPr>
        <w:t xml:space="preserve">, estabelecida na </w:t>
      </w:r>
      <w:r w:rsidR="00057B21">
        <w:rPr>
          <w:rFonts w:ascii="Arial Narrow" w:hAnsi="Arial Narrow" w:cs="Arial"/>
          <w:sz w:val="20"/>
          <w:szCs w:val="20"/>
        </w:rPr>
        <w:t xml:space="preserve">Rua Dona </w:t>
      </w:r>
      <w:proofErr w:type="spellStart"/>
      <w:r w:rsidR="00057B21">
        <w:rPr>
          <w:rFonts w:ascii="Arial Narrow" w:hAnsi="Arial Narrow" w:cs="Arial"/>
          <w:sz w:val="20"/>
          <w:szCs w:val="20"/>
        </w:rPr>
        <w:t>Antoninha</w:t>
      </w:r>
      <w:proofErr w:type="spellEnd"/>
      <w:r w:rsidR="00057B21">
        <w:rPr>
          <w:rFonts w:ascii="Arial Narrow" w:hAnsi="Arial Narrow" w:cs="Arial"/>
          <w:sz w:val="20"/>
          <w:szCs w:val="20"/>
        </w:rPr>
        <w:t xml:space="preserve">, nº 793, Bairro centro na cidade de São José Do </w:t>
      </w:r>
      <w:proofErr w:type="spellStart"/>
      <w:r w:rsidR="00057B21">
        <w:rPr>
          <w:rFonts w:ascii="Arial Narrow" w:hAnsi="Arial Narrow" w:cs="Arial"/>
          <w:sz w:val="20"/>
          <w:szCs w:val="20"/>
        </w:rPr>
        <w:t>Inhacora</w:t>
      </w:r>
      <w:proofErr w:type="spellEnd"/>
      <w:r w:rsidR="00057B21">
        <w:rPr>
          <w:rFonts w:ascii="Arial Narrow" w:hAnsi="Arial Narrow" w:cs="Arial"/>
          <w:sz w:val="20"/>
          <w:szCs w:val="20"/>
        </w:rPr>
        <w:t>(RS)</w:t>
      </w:r>
      <w:r w:rsidRPr="00E97873">
        <w:rPr>
          <w:rFonts w:ascii="Arial Narrow" w:hAnsi="Arial Narrow" w:cs="Arial"/>
          <w:sz w:val="20"/>
          <w:szCs w:val="20"/>
        </w:rPr>
        <w:t>, neste</w:t>
      </w:r>
      <w:r w:rsidR="00057B21">
        <w:rPr>
          <w:rFonts w:ascii="Arial Narrow" w:hAnsi="Arial Narrow" w:cs="Arial"/>
          <w:sz w:val="20"/>
          <w:szCs w:val="20"/>
        </w:rPr>
        <w:t xml:space="preserve"> ato representada pela senhora Eliete Beatriz </w:t>
      </w:r>
      <w:proofErr w:type="spellStart"/>
      <w:r w:rsidR="00057B21">
        <w:rPr>
          <w:rFonts w:ascii="Arial Narrow" w:hAnsi="Arial Narrow" w:cs="Arial"/>
          <w:sz w:val="20"/>
          <w:szCs w:val="20"/>
        </w:rPr>
        <w:t>Haupenthal</w:t>
      </w:r>
      <w:proofErr w:type="spellEnd"/>
      <w:r w:rsidR="00057B21">
        <w:rPr>
          <w:rFonts w:ascii="Arial Narrow" w:hAnsi="Arial Narrow" w:cs="Arial"/>
          <w:sz w:val="20"/>
          <w:szCs w:val="20"/>
        </w:rPr>
        <w:t>, brasileira, solteira, inscrita no CPF sob o nº 927.926.340-49</w:t>
      </w:r>
      <w:r w:rsidRPr="00E97873">
        <w:rPr>
          <w:rFonts w:ascii="Arial Narrow" w:hAnsi="Arial Narrow" w:cs="Arial"/>
          <w:sz w:val="20"/>
          <w:szCs w:val="20"/>
        </w:rPr>
        <w:t xml:space="preserve"> c</w:t>
      </w:r>
      <w:r w:rsidR="00057B21">
        <w:rPr>
          <w:rFonts w:ascii="Arial Narrow" w:hAnsi="Arial Narrow" w:cs="Arial"/>
          <w:sz w:val="20"/>
          <w:szCs w:val="20"/>
        </w:rPr>
        <w:t>arteira de identidade nº 9068518861 expedida pela SJS/RS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 xml:space="preserve">Presencial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nº 0</w:t>
      </w:r>
      <w:r w:rsidR="0038627C">
        <w:rPr>
          <w:rFonts w:ascii="Arial Narrow" w:hAnsi="Arial Narrow" w:cs="Arial"/>
          <w:bCs/>
          <w:color w:val="000000"/>
          <w:sz w:val="20"/>
          <w:szCs w:val="20"/>
        </w:rPr>
        <w:t>42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/20</w:t>
      </w:r>
      <w:r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38627C">
        <w:rPr>
          <w:rFonts w:ascii="Arial Narrow" w:hAnsi="Arial Narrow" w:cs="Arial"/>
          <w:bCs/>
          <w:color w:val="000000"/>
          <w:sz w:val="20"/>
          <w:szCs w:val="20"/>
        </w:rPr>
        <w:t>855/2022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1AC8693D" w14:textId="77777777" w:rsidR="00D9358E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1579F6B8" w14:textId="77777777" w:rsidR="00D9358E" w:rsidRPr="00594A67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2FAB51C" w14:textId="40EDA2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</w:t>
      </w:r>
      <w:r w:rsidRPr="00C5356C">
        <w:rPr>
          <w:rFonts w:ascii="Arial Narrow" w:hAnsi="Arial Narrow" w:cs="Arial"/>
          <w:b/>
          <w:sz w:val="20"/>
          <w:szCs w:val="20"/>
        </w:rPr>
        <w:t>.1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C5356C">
        <w:rPr>
          <w:rFonts w:ascii="Arial Narrow" w:hAnsi="Arial Narrow" w:cs="Arial"/>
          <w:sz w:val="20"/>
          <w:szCs w:val="20"/>
        </w:rPr>
        <w:t xml:space="preserve">A presente ATA objetiva o </w:t>
      </w:r>
      <w:r w:rsidRPr="00C5356C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C5356C">
        <w:rPr>
          <w:rFonts w:ascii="Arial Narrow" w:hAnsi="Arial Narrow" w:cs="Arial"/>
          <w:sz w:val="20"/>
          <w:szCs w:val="20"/>
        </w:rPr>
        <w:t xml:space="preserve"> de </w:t>
      </w:r>
      <w:r w:rsidRPr="00C5356C">
        <w:rPr>
          <w:rFonts w:ascii="Arial Narrow" w:hAnsi="Arial Narrow" w:cs="Arial"/>
          <w:b/>
          <w:bCs/>
          <w:sz w:val="20"/>
          <w:szCs w:val="20"/>
        </w:rPr>
        <w:t>PREÇOS</w:t>
      </w:r>
      <w:r w:rsidR="0038627C">
        <w:rPr>
          <w:rFonts w:ascii="Arial Narrow" w:hAnsi="Arial Narrow" w:cs="Arial"/>
          <w:sz w:val="20"/>
          <w:szCs w:val="20"/>
        </w:rPr>
        <w:t xml:space="preserve"> de eletrodomésticos e demais materiais</w:t>
      </w:r>
      <w:r w:rsidRPr="00C5356C">
        <w:rPr>
          <w:rFonts w:ascii="Arial Narrow" w:hAnsi="Arial Narrow" w:cs="Arial"/>
          <w:sz w:val="20"/>
          <w:szCs w:val="20"/>
        </w:rPr>
        <w:t>, que serão adquiridos quando deles o Município tiver necessidade, conforme estabelecido neste edital e seus anexos.</w:t>
      </w:r>
    </w:p>
    <w:p w14:paraId="6702927D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68BAC2C4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deste edital são meramente estimativos, não acarretando qualquer obrigação quanto a sua aquisição por parte desta municipalidade.</w:t>
      </w:r>
    </w:p>
    <w:p w14:paraId="5FCEC59F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1A805E99" w14:textId="77777777" w:rsidR="00D9358E" w:rsidRPr="00C5356C" w:rsidRDefault="00D9358E" w:rsidP="00D9358E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9B9D465" w14:textId="77777777" w:rsidR="00D9358E" w:rsidRPr="00C5356C" w:rsidRDefault="00D9358E" w:rsidP="00D93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9160519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5CCE8B30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1.8 –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Os produtos deverão ser entregues acondicionados em embalagem em perfeito estado. A embalagem deverá possuir identificação externa contendo no mínimo a descrição do bem. Os produtos deverão ser entregues com todos os componentes especificados, acompanhados do respectivo manual de instruções, em português, para uso, conservação e manutenção dos equipamentos. </w:t>
      </w:r>
    </w:p>
    <w:p w14:paraId="7ABE9B0F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/>
          <w:b/>
          <w:bCs/>
          <w:sz w:val="20"/>
          <w:szCs w:val="20"/>
        </w:rPr>
        <w:t>1.9</w:t>
      </w:r>
      <w:r w:rsidRPr="00C5356C">
        <w:rPr>
          <w:rFonts w:ascii="Arial Narrow" w:hAnsi="Arial Narrow"/>
          <w:sz w:val="20"/>
          <w:szCs w:val="20"/>
        </w:rPr>
        <w:t xml:space="preserve"> – Os equipamentos deverão possuir garantia mínima de 12 meses, contra defeitos de fabricação, a contar da entrega do bem.</w:t>
      </w:r>
    </w:p>
    <w:p w14:paraId="7D4F7A7E" w14:textId="3DE1A87B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 xml:space="preserve">0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 w:rsidR="0038627C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38627C">
        <w:rPr>
          <w:rFonts w:ascii="Arial Narrow" w:hAnsi="Arial Narrow" w:cs="Arial"/>
          <w:sz w:val="20"/>
          <w:szCs w:val="20"/>
        </w:rPr>
        <w:t>42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949CA">
        <w:rPr>
          <w:rFonts w:ascii="Arial Narrow" w:hAnsi="Arial Narrow" w:cs="Arial"/>
          <w:sz w:val="20"/>
          <w:szCs w:val="20"/>
        </w:rPr>
        <w:t>2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6D1B3147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473E5439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D31EA0C" w14:textId="5A9CCA6A" w:rsidR="00D9358E" w:rsidRPr="00594A67" w:rsidRDefault="00D9358E" w:rsidP="00D9358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</w:t>
      </w:r>
      <w:r>
        <w:rPr>
          <w:rFonts w:ascii="Arial Narrow" w:hAnsi="Arial Narrow" w:cs="Arial"/>
          <w:sz w:val="20"/>
          <w:szCs w:val="20"/>
        </w:rPr>
        <w:t>dos</w:t>
      </w:r>
      <w:r w:rsidRPr="00594A67">
        <w:rPr>
          <w:rFonts w:ascii="Arial Narrow" w:hAnsi="Arial Narrow" w:cs="Arial"/>
          <w:sz w:val="20"/>
          <w:szCs w:val="20"/>
        </w:rPr>
        <w:t xml:space="preserve"> participantes do Pregão </w:t>
      </w:r>
      <w:r w:rsidR="00F560BE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2949CA">
        <w:rPr>
          <w:rFonts w:ascii="Arial Narrow" w:hAnsi="Arial Narrow" w:cs="Arial"/>
          <w:sz w:val="20"/>
          <w:szCs w:val="20"/>
        </w:rPr>
        <w:t>42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F560BE">
        <w:rPr>
          <w:rFonts w:ascii="Arial Narrow" w:hAnsi="Arial Narrow" w:cs="Arial"/>
          <w:sz w:val="20"/>
          <w:szCs w:val="20"/>
        </w:rPr>
        <w:t>2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</w:t>
      </w:r>
      <w:r w:rsidR="00F560BE">
        <w:rPr>
          <w:rFonts w:ascii="Arial Narrow" w:hAnsi="Arial Narrow" w:cs="Arial"/>
          <w:color w:val="000000"/>
          <w:sz w:val="20"/>
          <w:szCs w:val="20"/>
        </w:rPr>
        <w:t>a</w:t>
      </w:r>
      <w:r w:rsidRPr="00594A67">
        <w:rPr>
          <w:rFonts w:ascii="Arial Narrow" w:hAnsi="Arial Narrow" w:cs="Arial"/>
          <w:color w:val="000000"/>
          <w:sz w:val="20"/>
          <w:szCs w:val="20"/>
        </w:rPr>
        <w:t>zo de validade do Registro Preços.</w:t>
      </w:r>
    </w:p>
    <w:p w14:paraId="3EEC91F2" w14:textId="609CC2D9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</w:t>
      </w:r>
      <w:r>
        <w:rPr>
          <w:rFonts w:ascii="Arial Narrow" w:hAnsi="Arial Narrow" w:cs="Arial"/>
          <w:sz w:val="20"/>
          <w:szCs w:val="20"/>
        </w:rPr>
        <w:t>, vencedora do P</w:t>
      </w:r>
      <w:r w:rsidR="002949CA">
        <w:rPr>
          <w:rFonts w:ascii="Arial Narrow" w:hAnsi="Arial Narrow" w:cs="Arial"/>
          <w:sz w:val="20"/>
          <w:szCs w:val="20"/>
        </w:rPr>
        <w:t>regão Presencial 042</w:t>
      </w:r>
      <w:r>
        <w:rPr>
          <w:rFonts w:ascii="Arial Narrow" w:hAnsi="Arial Narrow" w:cs="Arial"/>
          <w:sz w:val="20"/>
          <w:szCs w:val="20"/>
        </w:rPr>
        <w:t>/2</w:t>
      </w:r>
      <w:r w:rsidR="00F560BE">
        <w:rPr>
          <w:rFonts w:ascii="Arial Narrow" w:hAnsi="Arial Narrow" w:cs="Arial"/>
          <w:sz w:val="20"/>
          <w:szCs w:val="20"/>
        </w:rPr>
        <w:t>022</w:t>
      </w:r>
      <w:r w:rsidRPr="00594A67">
        <w:rPr>
          <w:rFonts w:ascii="Arial Narrow" w:hAnsi="Arial Narrow" w:cs="Arial"/>
          <w:sz w:val="20"/>
          <w:szCs w:val="20"/>
        </w:rPr>
        <w:t>: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993"/>
        <w:gridCol w:w="3118"/>
        <w:gridCol w:w="1418"/>
        <w:gridCol w:w="1134"/>
        <w:gridCol w:w="1842"/>
      </w:tblGrid>
      <w:tr w:rsidR="00057B21" w:rsidRPr="00057B21" w14:paraId="3F766853" w14:textId="77777777" w:rsidTr="00057B21">
        <w:trPr>
          <w:cantSplit/>
          <w:trHeight w:val="142"/>
        </w:trPr>
        <w:tc>
          <w:tcPr>
            <w:tcW w:w="94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6EA91" w14:textId="77777777" w:rsidR="00057B21" w:rsidRPr="00057B21" w:rsidRDefault="00057B21" w:rsidP="00DF42CB">
            <w:pPr>
              <w:ind w:left="80"/>
              <w:jc w:val="center"/>
              <w:rPr>
                <w:b/>
                <w:sz w:val="16"/>
                <w:szCs w:val="16"/>
              </w:rPr>
            </w:pPr>
            <w:r w:rsidRPr="00057B21">
              <w:rPr>
                <w:b/>
                <w:sz w:val="16"/>
                <w:szCs w:val="16"/>
              </w:rPr>
              <w:t>ELIETE BEATRIZ HAUPENTHAL &amp; CIA LTDA ME</w:t>
            </w:r>
          </w:p>
          <w:p w14:paraId="408167C3" w14:textId="77777777" w:rsidR="00057B21" w:rsidRPr="00057B21" w:rsidRDefault="00057B21" w:rsidP="00DF42CB">
            <w:pPr>
              <w:ind w:left="80"/>
              <w:jc w:val="center"/>
              <w:rPr>
                <w:b/>
                <w:sz w:val="16"/>
                <w:szCs w:val="16"/>
              </w:rPr>
            </w:pPr>
            <w:r w:rsidRPr="00057B21">
              <w:rPr>
                <w:b/>
                <w:sz w:val="16"/>
                <w:szCs w:val="16"/>
              </w:rPr>
              <w:t>CNPJ Nº 07.319.261/0001-18</w:t>
            </w:r>
          </w:p>
        </w:tc>
      </w:tr>
      <w:tr w:rsidR="00057B21" w:rsidRPr="00057B21" w14:paraId="00E05F26" w14:textId="77777777" w:rsidTr="00057B21">
        <w:trPr>
          <w:cantSplit/>
          <w:trHeight w:val="14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D12BE" w14:textId="77777777" w:rsidR="00057B21" w:rsidRPr="00057B21" w:rsidRDefault="00057B21" w:rsidP="00DF42CB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57B21">
              <w:rPr>
                <w:rFonts w:ascii="Arial Narrow" w:hAnsi="Arial Narrow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4CDA8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B21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25636" w14:textId="77777777" w:rsidR="00057B21" w:rsidRPr="00057B21" w:rsidRDefault="00057B21" w:rsidP="00DF42CB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B21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22797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B21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C59AC2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1CEC238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B21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VALOR R$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FDAB98" w14:textId="77777777" w:rsidR="00057B21" w:rsidRPr="00057B21" w:rsidRDefault="00057B21" w:rsidP="00DF42CB">
            <w:pPr>
              <w:ind w:left="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B21">
              <w:rPr>
                <w:rFonts w:ascii="Arial Narrow" w:hAnsi="Arial Narrow"/>
                <w:b/>
                <w:sz w:val="20"/>
                <w:szCs w:val="20"/>
              </w:rPr>
              <w:t>MARCA/MODELO/</w:t>
            </w:r>
          </w:p>
          <w:p w14:paraId="75ACCA78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B21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GARANTIA</w:t>
            </w:r>
          </w:p>
        </w:tc>
      </w:tr>
      <w:tr w:rsidR="00057B21" w:rsidRPr="00057B21" w14:paraId="60EBB3B0" w14:textId="77777777" w:rsidTr="00057B21">
        <w:trPr>
          <w:cantSplit/>
          <w:trHeight w:val="4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EEA87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81FF3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E8997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374D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36FD3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B21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5A5E1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B21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9735D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57B21" w:rsidRPr="00057B21" w14:paraId="07BF02E0" w14:textId="77777777" w:rsidTr="00057B21">
        <w:trPr>
          <w:trHeight w:val="14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95F59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BAF32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D1782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B21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BCA4B" w14:textId="77777777" w:rsidR="00057B21" w:rsidRPr="00057B21" w:rsidRDefault="00057B21" w:rsidP="00DF42CB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7B21">
              <w:rPr>
                <w:rFonts w:ascii="Arial Narrow" w:hAnsi="Arial Narrow"/>
                <w:b/>
                <w:bCs/>
                <w:sz w:val="20"/>
                <w:szCs w:val="20"/>
              </w:rPr>
              <w:t>Gaveteiro móvel 04 gavetas</w:t>
            </w:r>
            <w:r w:rsidRPr="00057B21">
              <w:rPr>
                <w:rFonts w:ascii="Arial Narrow" w:hAnsi="Arial Narrow"/>
                <w:sz w:val="20"/>
                <w:szCs w:val="20"/>
              </w:rPr>
              <w:t xml:space="preserve"> móvel composto por quatro gavetas. </w:t>
            </w:r>
            <w:proofErr w:type="gramStart"/>
            <w:r w:rsidRPr="00057B21">
              <w:rPr>
                <w:rFonts w:ascii="Arial Narrow" w:hAnsi="Arial Narrow"/>
                <w:sz w:val="20"/>
                <w:szCs w:val="20"/>
              </w:rPr>
              <w:t>confeccionado</w:t>
            </w:r>
            <w:proofErr w:type="gramEnd"/>
            <w:r w:rsidRPr="00057B21">
              <w:rPr>
                <w:rFonts w:ascii="Arial Narrow" w:hAnsi="Arial Narrow"/>
                <w:sz w:val="20"/>
                <w:szCs w:val="20"/>
              </w:rPr>
              <w:t xml:space="preserve"> em </w:t>
            </w: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mdp</w:t>
            </w:r>
            <w:proofErr w:type="spellEnd"/>
            <w:r w:rsidRPr="00057B21">
              <w:rPr>
                <w:rFonts w:ascii="Arial Narrow" w:hAnsi="Arial Narrow"/>
                <w:sz w:val="20"/>
                <w:szCs w:val="20"/>
              </w:rPr>
              <w:t xml:space="preserve"> de 18mm revestido em </w:t>
            </w: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melamínico</w:t>
            </w:r>
            <w:proofErr w:type="spellEnd"/>
            <w:r w:rsidRPr="00057B21">
              <w:rPr>
                <w:rFonts w:ascii="Arial Narrow" w:hAnsi="Arial Narrow"/>
                <w:sz w:val="20"/>
                <w:szCs w:val="20"/>
              </w:rPr>
              <w:t xml:space="preserve"> de baixa pressão. bordas em perfil </w:t>
            </w: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pvc</w:t>
            </w:r>
            <w:proofErr w:type="spellEnd"/>
            <w:r w:rsidRPr="00057B21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C60A8" w14:textId="77777777" w:rsidR="00057B21" w:rsidRPr="00057B21" w:rsidRDefault="00057B21" w:rsidP="00DF42CB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057B21">
              <w:rPr>
                <w:rFonts w:ascii="Arial Narrow" w:hAnsi="Arial Narrow"/>
                <w:bCs/>
                <w:sz w:val="20"/>
                <w:szCs w:val="20"/>
              </w:rPr>
              <w:t>401,30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4FCD3" w14:textId="77777777" w:rsidR="00057B21" w:rsidRPr="00057B21" w:rsidRDefault="00057B21" w:rsidP="00DF42C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4.013,00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404CB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SJ MOVEIS</w:t>
            </w:r>
          </w:p>
          <w:p w14:paraId="2AA8A6EE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SJ/GV04</w:t>
            </w:r>
          </w:p>
          <w:p w14:paraId="2318C15E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12 MESES</w:t>
            </w:r>
          </w:p>
        </w:tc>
      </w:tr>
      <w:tr w:rsidR="00057B21" w:rsidRPr="00057B21" w14:paraId="673A52EF" w14:textId="77777777" w:rsidTr="00057B21">
        <w:trPr>
          <w:trHeight w:val="14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E090A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DB147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6D92C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B21">
              <w:rPr>
                <w:rFonts w:ascii="Arial Narrow" w:hAnsi="Arial Narrow"/>
                <w:b/>
                <w:sz w:val="20"/>
                <w:szCs w:val="20"/>
              </w:rPr>
              <w:t>05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62183" w14:textId="77777777" w:rsidR="00057B21" w:rsidRPr="00057B21" w:rsidRDefault="00057B21" w:rsidP="00DF42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b/>
                <w:bCs/>
                <w:sz w:val="20"/>
                <w:szCs w:val="20"/>
              </w:rPr>
              <w:t>Quadro branco não magnético</w:t>
            </w:r>
            <w:r w:rsidRPr="00057B21">
              <w:rPr>
                <w:rFonts w:ascii="Arial Narrow" w:hAnsi="Arial Narrow"/>
                <w:sz w:val="20"/>
                <w:szCs w:val="20"/>
              </w:rPr>
              <w:t xml:space="preserve">, com </w:t>
            </w:r>
            <w:r w:rsidRPr="00057B21">
              <w:rPr>
                <w:rFonts w:ascii="Arial Narrow" w:hAnsi="Arial Narrow"/>
                <w:sz w:val="20"/>
                <w:szCs w:val="20"/>
              </w:rPr>
              <w:lastRenderedPageBreak/>
              <w:t>dimensões mínimas de 3,00mx1, 20m.confeccionado em chapa de fibra branca resinada. Molduras arredondadas</w:t>
            </w:r>
            <w:r w:rsidRPr="00057B21">
              <w:rPr>
                <w:rFonts w:ascii="Arial Narrow" w:hAnsi="Arial Narrow"/>
                <w:sz w:val="20"/>
                <w:szCs w:val="20"/>
              </w:rPr>
              <w:br/>
              <w:t xml:space="preserve">em alumínio </w:t>
            </w: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anodizado</w:t>
            </w:r>
            <w:proofErr w:type="spellEnd"/>
            <w:r w:rsidRPr="00057B21">
              <w:rPr>
                <w:rFonts w:ascii="Arial Narrow" w:hAnsi="Arial Narrow"/>
                <w:sz w:val="20"/>
                <w:szCs w:val="20"/>
              </w:rPr>
              <w:t xml:space="preserve"> fosco. suporte para apagador removível, arredondado e deslizante</w:t>
            </w:r>
            <w:r w:rsidRPr="00057B21">
              <w:rPr>
                <w:rFonts w:ascii="Arial Narrow" w:hAnsi="Arial Narrow"/>
                <w:sz w:val="20"/>
                <w:szCs w:val="20"/>
              </w:rPr>
              <w:br/>
              <w:t>com 40cm., sistema de fixação invisível, podendo ser instalado na vertical ou horizontal acompanham acessórios para instalação.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05EBB" w14:textId="77777777" w:rsidR="00057B21" w:rsidRPr="00057B21" w:rsidRDefault="00057B21" w:rsidP="00DF42CB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057B2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730,19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EF1FF" w14:textId="77777777" w:rsidR="00057B21" w:rsidRPr="00057B21" w:rsidRDefault="00057B21" w:rsidP="00DF42C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3.650,95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670BE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STALO 8367</w:t>
            </w:r>
          </w:p>
          <w:p w14:paraId="54C01033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lastRenderedPageBreak/>
              <w:t>12 MESES</w:t>
            </w:r>
          </w:p>
        </w:tc>
      </w:tr>
      <w:tr w:rsidR="00057B21" w:rsidRPr="00057B21" w14:paraId="1CFCDED8" w14:textId="77777777" w:rsidTr="00057B21">
        <w:trPr>
          <w:trHeight w:val="14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C95EE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0B603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34FCE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B21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96CF3" w14:textId="77777777" w:rsidR="00057B21" w:rsidRPr="00057B21" w:rsidRDefault="00057B21" w:rsidP="00DF42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b/>
                <w:bCs/>
                <w:sz w:val="20"/>
                <w:szCs w:val="20"/>
              </w:rPr>
              <w:t>Cadeira Secretária fixa estofada</w:t>
            </w:r>
            <w:r w:rsidRPr="00057B21">
              <w:rPr>
                <w:rFonts w:ascii="Arial Narrow" w:hAnsi="Arial Narrow"/>
                <w:sz w:val="20"/>
                <w:szCs w:val="20"/>
              </w:rPr>
              <w:br/>
              <w:t>Encosto secretaria reto</w:t>
            </w:r>
            <w:r w:rsidRPr="00057B21">
              <w:rPr>
                <w:rFonts w:ascii="Arial Narrow" w:hAnsi="Arial Narrow"/>
                <w:sz w:val="20"/>
                <w:szCs w:val="20"/>
              </w:rPr>
              <w:br/>
              <w:t>Estrutura 4 pés palito</w:t>
            </w:r>
            <w:r w:rsidRPr="00057B21">
              <w:rPr>
                <w:rFonts w:ascii="Arial Narrow" w:hAnsi="Arial Narrow"/>
                <w:sz w:val="20"/>
                <w:szCs w:val="20"/>
              </w:rPr>
              <w:br/>
              <w:t>Revestimento em tecido</w:t>
            </w:r>
            <w:r w:rsidRPr="00057B21">
              <w:rPr>
                <w:rFonts w:ascii="Arial Narrow" w:hAnsi="Arial Narrow"/>
                <w:sz w:val="20"/>
                <w:szCs w:val="20"/>
              </w:rPr>
              <w:br/>
              <w:t>Medidas 440mm largura x 830mm Altura x 390mm Profundidade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57B53" w14:textId="77777777" w:rsidR="00057B21" w:rsidRPr="00057B21" w:rsidRDefault="00057B21" w:rsidP="00DF42CB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057B21">
              <w:rPr>
                <w:rFonts w:ascii="Arial Narrow" w:hAnsi="Arial Narrow"/>
                <w:bCs/>
                <w:sz w:val="20"/>
                <w:szCs w:val="20"/>
              </w:rPr>
              <w:t>210,00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8D8DA" w14:textId="77777777" w:rsidR="00057B21" w:rsidRPr="00057B21" w:rsidRDefault="00057B21" w:rsidP="00DF42C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5.250,00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3D16C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SJ MOVEIS</w:t>
            </w:r>
          </w:p>
          <w:p w14:paraId="7AA61F35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SJ/PALITO</w:t>
            </w:r>
          </w:p>
          <w:p w14:paraId="52082193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12 MESES</w:t>
            </w:r>
          </w:p>
        </w:tc>
      </w:tr>
      <w:tr w:rsidR="00057B21" w:rsidRPr="00057B21" w14:paraId="58481341" w14:textId="77777777" w:rsidTr="00057B21">
        <w:trPr>
          <w:trHeight w:val="14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DC12A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820AE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A846F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B21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76C44" w14:textId="77777777" w:rsidR="00057B21" w:rsidRPr="00057B21" w:rsidRDefault="00057B21" w:rsidP="00DF42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b/>
                <w:sz w:val="20"/>
                <w:szCs w:val="20"/>
              </w:rPr>
              <w:t>Berço portátil,</w:t>
            </w:r>
            <w:r w:rsidRPr="00057B21">
              <w:rPr>
                <w:rFonts w:ascii="Arial Narrow" w:hAnsi="Arial Narrow"/>
                <w:sz w:val="20"/>
                <w:szCs w:val="20"/>
              </w:rPr>
              <w:t xml:space="preserve"> com dois níveis de altura, incluso colchão,  acompanhado de mosquiteiro arcado e trocador, com fechamento compacto e rodinhas, tamanho 100x76x70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153A7" w14:textId="77777777" w:rsidR="00057B21" w:rsidRPr="00057B21" w:rsidRDefault="00057B21" w:rsidP="00DF42CB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057B21">
              <w:rPr>
                <w:rFonts w:ascii="Arial Narrow" w:hAnsi="Arial Narrow"/>
                <w:bCs/>
                <w:sz w:val="20"/>
                <w:szCs w:val="20"/>
              </w:rPr>
              <w:t>610,00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31DB0" w14:textId="77777777" w:rsidR="00057B21" w:rsidRPr="00057B21" w:rsidRDefault="00057B21" w:rsidP="00DF42C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12.200,00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6B1B2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VOYAGE</w:t>
            </w:r>
          </w:p>
          <w:p w14:paraId="699BBB73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SLEEP</w:t>
            </w:r>
          </w:p>
          <w:p w14:paraId="1673170D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12 MESES</w:t>
            </w:r>
          </w:p>
        </w:tc>
      </w:tr>
      <w:tr w:rsidR="00057B21" w:rsidRPr="00057B21" w14:paraId="1DABC119" w14:textId="77777777" w:rsidTr="00057B21">
        <w:trPr>
          <w:trHeight w:val="14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79408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6D492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59A76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B21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38E43" w14:textId="77777777" w:rsidR="00057B21" w:rsidRPr="00057B21" w:rsidRDefault="00057B21" w:rsidP="00DF42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b/>
                <w:bCs/>
                <w:sz w:val="20"/>
                <w:szCs w:val="20"/>
              </w:rPr>
              <w:t>Colchão, para berço,</w:t>
            </w:r>
            <w:r w:rsidRPr="00057B21">
              <w:rPr>
                <w:rFonts w:ascii="Arial Narrow" w:hAnsi="Arial Narrow"/>
                <w:sz w:val="20"/>
                <w:szCs w:val="20"/>
              </w:rPr>
              <w:t xml:space="preserve"> 1,30m x 70cm x 10cm, feito com uma placa de espuma D18 de alta resistência, 75g/m², revestimento superior e lateral com tecido plano 100% poliéster. Parte inferior com revestimento plástico 100% polietileno e lâmina de espuma </w:t>
            </w: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flexivel</w:t>
            </w:r>
            <w:proofErr w:type="spellEnd"/>
            <w:r w:rsidRPr="00057B21">
              <w:rPr>
                <w:rFonts w:ascii="Arial Narrow" w:hAnsi="Arial Narrow"/>
                <w:sz w:val="20"/>
                <w:szCs w:val="20"/>
              </w:rPr>
              <w:t xml:space="preserve"> de poliuretano convencional com Densidade D18Kg/m² durante o </w:t>
            </w: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sono.Acabamento</w:t>
            </w:r>
            <w:proofErr w:type="spellEnd"/>
            <w:r w:rsidRPr="00057B21">
              <w:rPr>
                <w:rFonts w:ascii="Arial Narrow" w:hAnsi="Arial Narrow"/>
                <w:sz w:val="20"/>
                <w:szCs w:val="20"/>
              </w:rPr>
              <w:t>: Área plastificada em um dos lados para aumentar a resistência à líquidos e a durabilidade do colchão.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581AB" w14:textId="77777777" w:rsidR="00057B21" w:rsidRPr="00057B21" w:rsidRDefault="00057B21" w:rsidP="00DF42CB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057B21">
              <w:rPr>
                <w:rFonts w:ascii="Arial Narrow" w:hAnsi="Arial Narrow"/>
                <w:bCs/>
                <w:sz w:val="20"/>
                <w:szCs w:val="20"/>
              </w:rPr>
              <w:t>179,40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C7B86" w14:textId="77777777" w:rsidR="00057B21" w:rsidRPr="00057B21" w:rsidRDefault="00057B21" w:rsidP="00DF42C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3.588,00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BADEE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GAZIN</w:t>
            </w:r>
          </w:p>
          <w:p w14:paraId="29CC4CD1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DIAMANTE D18</w:t>
            </w:r>
          </w:p>
        </w:tc>
      </w:tr>
      <w:tr w:rsidR="00057B21" w:rsidRPr="00057B21" w14:paraId="3B3C9042" w14:textId="77777777" w:rsidTr="00057B21">
        <w:trPr>
          <w:trHeight w:val="14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BA762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1497E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D6062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B21">
              <w:rPr>
                <w:rFonts w:ascii="Arial Narrow" w:hAnsi="Arial Narrow"/>
                <w:b/>
                <w:sz w:val="20"/>
                <w:szCs w:val="20"/>
              </w:rPr>
              <w:t>06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761F2" w14:textId="77777777" w:rsidR="00057B21" w:rsidRPr="00057B21" w:rsidRDefault="00057B21" w:rsidP="00DF42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b/>
                <w:bCs/>
                <w:sz w:val="20"/>
                <w:szCs w:val="20"/>
              </w:rPr>
              <w:t>Cadeira de Descanso</w:t>
            </w:r>
            <w:r w:rsidRPr="00057B21">
              <w:rPr>
                <w:rFonts w:ascii="Arial Narrow" w:hAnsi="Arial Narrow"/>
                <w:sz w:val="20"/>
                <w:szCs w:val="20"/>
              </w:rPr>
              <w:t xml:space="preserve"> - 36,5cm alt. x 8,5cm comp. x 49,5cm larg.</w:t>
            </w:r>
            <w:r w:rsidRPr="00057B21">
              <w:rPr>
                <w:rFonts w:ascii="Arial Narrow" w:hAnsi="Arial Narrow"/>
                <w:sz w:val="20"/>
                <w:szCs w:val="20"/>
              </w:rPr>
              <w:br/>
              <w:t xml:space="preserve">Brinquedos interativos fixados a  barra removível                                        Cadeira reclinável </w:t>
            </w:r>
            <w:r w:rsidRPr="00057B21">
              <w:rPr>
                <w:rFonts w:ascii="Arial Narrow" w:hAnsi="Arial Narrow"/>
                <w:sz w:val="20"/>
                <w:szCs w:val="20"/>
              </w:rPr>
              <w:br/>
              <w:t>Peso Bruto: 2,3kg</w:t>
            </w:r>
            <w:r w:rsidRPr="00057B21">
              <w:rPr>
                <w:rFonts w:ascii="Arial Narrow" w:hAnsi="Arial Narrow"/>
                <w:sz w:val="20"/>
                <w:szCs w:val="20"/>
              </w:rPr>
              <w:br/>
              <w:t>Peso Suportado: Até 15kg</w:t>
            </w:r>
          </w:p>
          <w:p w14:paraId="5BC572A7" w14:textId="77777777" w:rsidR="00057B21" w:rsidRPr="00057B21" w:rsidRDefault="00057B21" w:rsidP="00DF42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6688" w14:textId="77777777" w:rsidR="00057B21" w:rsidRPr="00057B21" w:rsidRDefault="00057B21" w:rsidP="00DF42CB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057B21">
              <w:rPr>
                <w:rFonts w:ascii="Arial Narrow" w:hAnsi="Arial Narrow"/>
                <w:bCs/>
                <w:sz w:val="20"/>
                <w:szCs w:val="20"/>
              </w:rPr>
              <w:t>170,17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63E87" w14:textId="77777777" w:rsidR="00057B21" w:rsidRPr="00057B21" w:rsidRDefault="00057B21" w:rsidP="00DF42C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1.021,02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9BA0D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PROTECK</w:t>
            </w:r>
          </w:p>
          <w:p w14:paraId="07036C0D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SAFARI</w:t>
            </w:r>
          </w:p>
          <w:p w14:paraId="2954F4B5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12 MESES</w:t>
            </w:r>
          </w:p>
        </w:tc>
      </w:tr>
      <w:tr w:rsidR="00057B21" w:rsidRPr="00057B21" w14:paraId="09C9E117" w14:textId="77777777" w:rsidTr="00057B21">
        <w:trPr>
          <w:trHeight w:val="79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6F8EA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7E0AD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34B7B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B21">
              <w:rPr>
                <w:rFonts w:ascii="Arial Narrow" w:hAnsi="Arial Narrow"/>
                <w:b/>
                <w:sz w:val="20"/>
                <w:szCs w:val="20"/>
              </w:rPr>
              <w:t>02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36044" w14:textId="77777777" w:rsidR="00057B21" w:rsidRPr="00057B21" w:rsidRDefault="00057B21" w:rsidP="00DF42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b/>
                <w:sz w:val="20"/>
                <w:szCs w:val="20"/>
              </w:rPr>
              <w:t>Geladeira</w:t>
            </w:r>
            <w:r w:rsidRPr="00057B21">
              <w:rPr>
                <w:rFonts w:ascii="Arial Narrow" w:hAnsi="Arial Narrow"/>
                <w:sz w:val="20"/>
                <w:szCs w:val="20"/>
              </w:rPr>
              <w:t xml:space="preserve">, 220v, </w:t>
            </w: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Frost</w:t>
            </w:r>
            <w:proofErr w:type="spellEnd"/>
            <w:r w:rsidRPr="00057B2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Free</w:t>
            </w:r>
            <w:proofErr w:type="spellEnd"/>
            <w:r w:rsidRPr="00057B21">
              <w:rPr>
                <w:rFonts w:ascii="Arial Narrow" w:hAnsi="Arial Narrow"/>
                <w:sz w:val="20"/>
                <w:szCs w:val="20"/>
              </w:rPr>
              <w:t xml:space="preserve">, Branca, </w:t>
            </w: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Inverse</w:t>
            </w:r>
            <w:proofErr w:type="spellEnd"/>
            <w:r w:rsidRPr="00057B21">
              <w:rPr>
                <w:rFonts w:ascii="Arial Narrow" w:hAnsi="Arial Narrow"/>
                <w:sz w:val="20"/>
                <w:szCs w:val="20"/>
              </w:rPr>
              <w:t>,  573 Litros, degelo automático.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0B51F" w14:textId="77777777" w:rsidR="00057B21" w:rsidRPr="00057B21" w:rsidRDefault="00057B21" w:rsidP="00DF42CB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057B21">
              <w:rPr>
                <w:rFonts w:ascii="Arial Narrow" w:hAnsi="Arial Narrow"/>
                <w:bCs/>
                <w:sz w:val="20"/>
                <w:szCs w:val="20"/>
              </w:rPr>
              <w:t>6.360,00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12460" w14:textId="77777777" w:rsidR="00057B21" w:rsidRPr="00057B21" w:rsidRDefault="00057B21" w:rsidP="00DF42C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12.720,00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D66F7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ELECTROLUX</w:t>
            </w:r>
          </w:p>
          <w:p w14:paraId="22A407BF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IB54</w:t>
            </w:r>
          </w:p>
        </w:tc>
      </w:tr>
      <w:tr w:rsidR="00057B21" w:rsidRPr="00057B21" w14:paraId="44F4C50D" w14:textId="77777777" w:rsidTr="00057B21">
        <w:trPr>
          <w:trHeight w:val="14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CD366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6B1B1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BB1A4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B21">
              <w:rPr>
                <w:rFonts w:ascii="Arial Narrow" w:hAnsi="Arial Narrow"/>
                <w:b/>
                <w:sz w:val="20"/>
                <w:szCs w:val="20"/>
              </w:rPr>
              <w:t>04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A8810" w14:textId="77777777" w:rsidR="00057B21" w:rsidRPr="00057B21" w:rsidRDefault="00057B21" w:rsidP="00DF42CB">
            <w:pPr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b/>
                <w:sz w:val="20"/>
                <w:szCs w:val="20"/>
              </w:rPr>
              <w:t>Carrinho de Bebê</w:t>
            </w:r>
            <w:r w:rsidRPr="00057B21">
              <w:rPr>
                <w:rFonts w:ascii="Arial Narrow" w:hAnsi="Arial Narrow"/>
                <w:sz w:val="20"/>
                <w:szCs w:val="20"/>
              </w:rPr>
              <w:t xml:space="preserve">: 3 rodas leve e moderno, </w:t>
            </w: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pocket</w:t>
            </w:r>
            <w:proofErr w:type="spellEnd"/>
            <w:r w:rsidRPr="00057B21">
              <w:rPr>
                <w:rFonts w:ascii="Arial Narrow" w:hAnsi="Arial Narrow"/>
                <w:sz w:val="20"/>
                <w:szCs w:val="20"/>
              </w:rPr>
              <w:t xml:space="preserve">, (fechamento tipo </w:t>
            </w: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guarda chuva</w:t>
            </w:r>
            <w:proofErr w:type="spellEnd"/>
            <w:r w:rsidRPr="00057B21">
              <w:rPr>
                <w:rFonts w:ascii="Arial Narrow" w:hAnsi="Arial Narrow"/>
                <w:sz w:val="20"/>
                <w:szCs w:val="20"/>
              </w:rPr>
              <w:t xml:space="preserve">) inclinação em múltiplas posições .Apoio ajustável dos </w:t>
            </w: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pés.Freio</w:t>
            </w:r>
            <w:proofErr w:type="spellEnd"/>
            <w:r w:rsidRPr="00057B21">
              <w:rPr>
                <w:rFonts w:ascii="Arial Narrow" w:hAnsi="Arial Narrow"/>
                <w:sz w:val="20"/>
                <w:szCs w:val="20"/>
              </w:rPr>
              <w:t xml:space="preserve"> nas rodas traseiras.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2C373" w14:textId="77777777" w:rsidR="00057B21" w:rsidRPr="00057B21" w:rsidRDefault="00057B21" w:rsidP="00DF42CB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057B21">
              <w:rPr>
                <w:rFonts w:ascii="Arial Narrow" w:hAnsi="Arial Narrow"/>
                <w:bCs/>
                <w:sz w:val="20"/>
                <w:szCs w:val="20"/>
              </w:rPr>
              <w:t>403,00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0F35D" w14:textId="77777777" w:rsidR="00057B21" w:rsidRPr="00057B21" w:rsidRDefault="00057B21" w:rsidP="00DF42C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1.612,00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4EF6E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GALZERANO</w:t>
            </w:r>
          </w:p>
          <w:p w14:paraId="6C423516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TIVOLI</w:t>
            </w:r>
          </w:p>
          <w:p w14:paraId="42FB7CEF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12 MESES</w:t>
            </w:r>
          </w:p>
        </w:tc>
      </w:tr>
      <w:tr w:rsidR="00057B21" w:rsidRPr="00057B21" w14:paraId="7FFB52A6" w14:textId="77777777" w:rsidTr="00057B21">
        <w:trPr>
          <w:trHeight w:val="14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85098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8E55B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3C3ED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B21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03C47" w14:textId="77777777" w:rsidR="00057B21" w:rsidRPr="00057B21" w:rsidRDefault="00057B21" w:rsidP="00DF42CB">
            <w:pPr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b/>
                <w:sz w:val="20"/>
                <w:szCs w:val="20"/>
              </w:rPr>
              <w:t>Conjunto Refeitório Juvenil</w:t>
            </w:r>
            <w:r w:rsidRPr="00057B2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lastRenderedPageBreak/>
              <w:t>Empilhável</w:t>
            </w:r>
            <w:proofErr w:type="spellEnd"/>
            <w:r w:rsidRPr="00057B21">
              <w:rPr>
                <w:rFonts w:ascii="Arial Narrow" w:hAnsi="Arial Narrow"/>
                <w:sz w:val="20"/>
                <w:szCs w:val="20"/>
              </w:rPr>
              <w:t xml:space="preserve"> - 2000 mm. </w:t>
            </w:r>
            <w:r w:rsidRPr="00057B21">
              <w:rPr>
                <w:rFonts w:ascii="Arial Narrow" w:hAnsi="Arial Narrow"/>
                <w:b/>
                <w:bCs/>
                <w:sz w:val="20"/>
                <w:szCs w:val="20"/>
              </w:rPr>
              <w:t>Tampo:</w:t>
            </w:r>
            <w:r w:rsidRPr="00057B21">
              <w:rPr>
                <w:rFonts w:ascii="Arial Narrow" w:hAnsi="Arial Narrow"/>
                <w:sz w:val="20"/>
                <w:szCs w:val="20"/>
              </w:rPr>
              <w:t>- Material: MDP/MDF de 18 mm, Revestido em Fórmica;</w:t>
            </w:r>
            <w:r w:rsidRPr="00057B21">
              <w:rPr>
                <w:rFonts w:ascii="Arial Narrow" w:hAnsi="Arial Narrow"/>
                <w:sz w:val="20"/>
                <w:szCs w:val="20"/>
              </w:rPr>
              <w:br/>
              <w:t xml:space="preserve">- Acabamento: Bordas de PVC de 2mm, colada pelo processo Hot </w:t>
            </w: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Melting</w:t>
            </w:r>
            <w:proofErr w:type="spellEnd"/>
            <w:r w:rsidRPr="00057B21">
              <w:rPr>
                <w:rFonts w:ascii="Arial Narrow" w:hAnsi="Arial Narrow"/>
                <w:sz w:val="20"/>
                <w:szCs w:val="20"/>
              </w:rPr>
              <w:t xml:space="preserve"> (a quente)</w:t>
            </w:r>
            <w:r w:rsidRPr="00057B21">
              <w:rPr>
                <w:rFonts w:ascii="Arial Narrow" w:hAnsi="Arial Narrow"/>
                <w:sz w:val="20"/>
                <w:szCs w:val="20"/>
              </w:rPr>
              <w:br/>
              <w:t xml:space="preserve">- Cor: Amarelo, Azul, </w:t>
            </w: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Acqua</w:t>
            </w:r>
            <w:proofErr w:type="spellEnd"/>
            <w:r w:rsidRPr="00057B21">
              <w:rPr>
                <w:rFonts w:ascii="Arial Narrow" w:hAnsi="Arial Narrow"/>
                <w:sz w:val="20"/>
                <w:szCs w:val="20"/>
              </w:rPr>
              <w:t>, Branco ou Vermelho Estrutura:</w:t>
            </w:r>
            <w:r w:rsidRPr="00057B21">
              <w:rPr>
                <w:rFonts w:ascii="Arial Narrow" w:hAnsi="Arial Narrow"/>
                <w:sz w:val="20"/>
                <w:szCs w:val="20"/>
              </w:rPr>
              <w:br/>
              <w:t>- Material: Tubo de Aço Retangular 20 x 40 mm. (</w:t>
            </w: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Empilhável</w:t>
            </w:r>
            <w:proofErr w:type="spellEnd"/>
            <w:r w:rsidRPr="00057B21">
              <w:rPr>
                <w:rFonts w:ascii="Arial Narrow" w:hAnsi="Arial Narrow"/>
                <w:sz w:val="20"/>
                <w:szCs w:val="20"/>
              </w:rPr>
              <w:t xml:space="preserve">)Tratamento </w:t>
            </w: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Anti</w:t>
            </w:r>
            <w:proofErr w:type="spellEnd"/>
            <w:r w:rsidRPr="00057B21">
              <w:rPr>
                <w:rFonts w:ascii="Arial Narrow" w:hAnsi="Arial Narrow"/>
                <w:sz w:val="20"/>
                <w:szCs w:val="20"/>
              </w:rPr>
              <w:t xml:space="preserve"> Ferrugem e Corrosão, Pintura: Epóxi-pó; Cor: Branca; Ponteiras: Internas em Polipropileno Injetado.</w:t>
            </w:r>
            <w:r w:rsidRPr="00057B21">
              <w:rPr>
                <w:rFonts w:ascii="Arial Narrow" w:hAnsi="Arial Narrow"/>
                <w:sz w:val="20"/>
                <w:szCs w:val="20"/>
              </w:rPr>
              <w:br/>
              <w:t xml:space="preserve">Dimensões: Comprimento: 1500 mm ou 2000 mm, Profundidade da Mesa: 600 mm, Altura Total da Mesa : 650 </w:t>
            </w: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mm.Tampo</w:t>
            </w:r>
            <w:proofErr w:type="spellEnd"/>
            <w:r w:rsidRPr="00057B21">
              <w:rPr>
                <w:rFonts w:ascii="Arial Narrow" w:hAnsi="Arial Narrow"/>
                <w:sz w:val="20"/>
                <w:szCs w:val="20"/>
              </w:rPr>
              <w:t xml:space="preserve">: Material: MDP/MDF  de 18 mm, Revestido em </w:t>
            </w: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Fórmica;Cor</w:t>
            </w:r>
            <w:proofErr w:type="spellEnd"/>
            <w:r w:rsidRPr="00057B21">
              <w:rPr>
                <w:rFonts w:ascii="Arial Narrow" w:hAnsi="Arial Narrow"/>
                <w:sz w:val="20"/>
                <w:szCs w:val="20"/>
              </w:rPr>
              <w:t xml:space="preserve">: Amarelo, azul, </w:t>
            </w: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acqua</w:t>
            </w:r>
            <w:proofErr w:type="spellEnd"/>
            <w:r w:rsidRPr="00057B21">
              <w:rPr>
                <w:rFonts w:ascii="Arial Narrow" w:hAnsi="Arial Narrow"/>
                <w:sz w:val="20"/>
                <w:szCs w:val="20"/>
              </w:rPr>
              <w:t xml:space="preserve">, branco e Vermelho, Acabamento: Bordas de PVC de 2mm colada pelo processo Hot </w:t>
            </w: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Melting</w:t>
            </w:r>
            <w:proofErr w:type="spellEnd"/>
            <w:r w:rsidRPr="00057B21">
              <w:rPr>
                <w:rFonts w:ascii="Arial Narrow" w:hAnsi="Arial Narrow"/>
                <w:sz w:val="20"/>
                <w:szCs w:val="20"/>
              </w:rPr>
              <w:t xml:space="preserve"> (a quente) Estrutura:</w:t>
            </w:r>
            <w:r w:rsidRPr="00057B21">
              <w:rPr>
                <w:rFonts w:ascii="Arial Narrow" w:hAnsi="Arial Narrow"/>
                <w:sz w:val="20"/>
                <w:szCs w:val="20"/>
              </w:rPr>
              <w:br/>
              <w:t>- Material: Tubo de Aço Retangular de 20 x 40 mm; (</w:t>
            </w: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empilhável</w:t>
            </w:r>
            <w:proofErr w:type="spellEnd"/>
            <w:r w:rsidRPr="00057B21">
              <w:rPr>
                <w:rFonts w:ascii="Arial Narrow" w:hAnsi="Arial Narrow"/>
                <w:sz w:val="20"/>
                <w:szCs w:val="20"/>
              </w:rPr>
              <w:t xml:space="preserve">) Tratamento </w:t>
            </w: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Anti</w:t>
            </w:r>
            <w:proofErr w:type="spellEnd"/>
            <w:r w:rsidRPr="00057B21">
              <w:rPr>
                <w:rFonts w:ascii="Arial Narrow" w:hAnsi="Arial Narrow"/>
                <w:sz w:val="20"/>
                <w:szCs w:val="20"/>
              </w:rPr>
              <w:t xml:space="preserve"> Ferrugem e Corrosão: </w:t>
            </w: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sim;Pintura</w:t>
            </w:r>
            <w:proofErr w:type="spellEnd"/>
            <w:r w:rsidRPr="00057B21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Epóxi-pó;Cor</w:t>
            </w:r>
            <w:proofErr w:type="spellEnd"/>
            <w:r w:rsidRPr="00057B21">
              <w:rPr>
                <w:rFonts w:ascii="Arial Narrow" w:hAnsi="Arial Narrow"/>
                <w:sz w:val="20"/>
                <w:szCs w:val="20"/>
              </w:rPr>
              <w:t>: Branca; Ponteiras: Internas em Polipropileno Injetado.</w:t>
            </w:r>
            <w:r w:rsidRPr="00057B21">
              <w:rPr>
                <w:rFonts w:ascii="Arial Narrow" w:hAnsi="Arial Narrow"/>
                <w:sz w:val="20"/>
                <w:szCs w:val="20"/>
              </w:rPr>
              <w:br/>
              <w:t xml:space="preserve">Dimensões: Comprimento: 1500 mm ou 200 </w:t>
            </w:r>
            <w:proofErr w:type="spellStart"/>
            <w:r w:rsidRPr="00057B21">
              <w:rPr>
                <w:rFonts w:ascii="Arial Narrow" w:hAnsi="Arial Narrow"/>
                <w:sz w:val="20"/>
                <w:szCs w:val="20"/>
              </w:rPr>
              <w:t>mm,Profundidade</w:t>
            </w:r>
            <w:proofErr w:type="spellEnd"/>
            <w:r w:rsidRPr="00057B21">
              <w:rPr>
                <w:rFonts w:ascii="Arial Narrow" w:hAnsi="Arial Narrow"/>
                <w:sz w:val="20"/>
                <w:szCs w:val="20"/>
              </w:rPr>
              <w:t>: 300 mm; Altura Total: 380  mm.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5602F" w14:textId="77777777" w:rsidR="00057B21" w:rsidRPr="00057B21" w:rsidRDefault="00057B21" w:rsidP="00DF42CB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057B2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2.087,98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7D698" w14:textId="77777777" w:rsidR="00057B21" w:rsidRPr="00057B21" w:rsidRDefault="00057B21" w:rsidP="00DF42C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20.879,80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0783B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SJ MOVEIS</w:t>
            </w:r>
          </w:p>
          <w:p w14:paraId="71E168AA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lastRenderedPageBreak/>
              <w:t>SJ/FNDE</w:t>
            </w:r>
          </w:p>
          <w:p w14:paraId="6F793E10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B21">
              <w:rPr>
                <w:rFonts w:ascii="Arial Narrow" w:hAnsi="Arial Narrow"/>
                <w:sz w:val="20"/>
                <w:szCs w:val="20"/>
              </w:rPr>
              <w:t>12 MESES</w:t>
            </w:r>
          </w:p>
          <w:p w14:paraId="194ED2D7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7B21" w:rsidRPr="00057B21" w14:paraId="3D6FFDED" w14:textId="77777777" w:rsidTr="00057B21">
        <w:trPr>
          <w:trHeight w:val="143"/>
        </w:trPr>
        <w:tc>
          <w:tcPr>
            <w:tcW w:w="76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EB49F" w14:textId="77777777" w:rsidR="00057B21" w:rsidRPr="00057B21" w:rsidRDefault="00057B21" w:rsidP="00DF42C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57B21">
              <w:rPr>
                <w:rFonts w:ascii="Arial Narrow" w:hAnsi="Arial Narrow"/>
                <w:b/>
                <w:sz w:val="20"/>
                <w:szCs w:val="20"/>
              </w:rPr>
              <w:lastRenderedPageBreak/>
              <w:t>VALOR TOTAL GERAL DE ATÉ R$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41D97" w14:textId="77777777" w:rsidR="00057B21" w:rsidRPr="00057B21" w:rsidRDefault="00057B21" w:rsidP="00DF4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B21">
              <w:rPr>
                <w:rFonts w:ascii="Arial Narrow" w:hAnsi="Arial Narrow"/>
                <w:b/>
                <w:sz w:val="20"/>
                <w:szCs w:val="20"/>
              </w:rPr>
              <w:t>64.934,77</w:t>
            </w:r>
          </w:p>
        </w:tc>
      </w:tr>
    </w:tbl>
    <w:p w14:paraId="4358BCA0" w14:textId="77777777" w:rsidR="00D9358E" w:rsidRPr="00057B21" w:rsidRDefault="00D9358E" w:rsidP="00D9358E">
      <w:pPr>
        <w:jc w:val="both"/>
        <w:rPr>
          <w:b/>
          <w:sz w:val="20"/>
          <w:szCs w:val="20"/>
        </w:rPr>
      </w:pPr>
    </w:p>
    <w:p w14:paraId="3E492B6E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1813E49E" w14:textId="77777777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 w:cs="Arial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O pagamento será efetuado em até 1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5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dias após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cada entrega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aceite</w:t>
      </w:r>
      <w:r w:rsidRPr="004D7B65">
        <w:rPr>
          <w:rFonts w:ascii="Arial Narrow" w:hAnsi="Arial Narrow" w:cs="Arial"/>
          <w:sz w:val="22"/>
          <w:szCs w:val="22"/>
        </w:rPr>
        <w:t xml:space="preserve"> </w:t>
      </w:r>
      <w:r w:rsidRPr="004D7B65">
        <w:rPr>
          <w:rFonts w:ascii="Arial Narrow" w:hAnsi="Arial Narrow" w:cs="Arial"/>
          <w:b w:val="0"/>
          <w:bCs w:val="0"/>
          <w:i w:val="0"/>
          <w:iCs w:val="0"/>
          <w:color w:val="auto"/>
          <w:sz w:val="20"/>
          <w:szCs w:val="20"/>
        </w:rPr>
        <w:t>expedido pela Secretaria Municipal requerente</w:t>
      </w:r>
      <w:r w:rsidRPr="00C4167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Somente será paga a quantidade efetivamente executada.</w:t>
      </w:r>
    </w:p>
    <w:p w14:paraId="4E364A14" w14:textId="4682C664" w:rsidR="00D9358E" w:rsidRPr="0038627C" w:rsidRDefault="00D9358E" w:rsidP="00D9358E">
      <w:pPr>
        <w:pStyle w:val="Ttulo4"/>
        <w:spacing w:before="0"/>
        <w:jc w:val="both"/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Pregão 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Presencial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 nº 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38627C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42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3C4C273" w14:textId="37941981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</w:t>
      </w:r>
      <w:r w:rsidR="00057B21">
        <w:rPr>
          <w:rFonts w:ascii="Arial Narrow" w:hAnsi="Arial Narrow" w:cs="Arial"/>
          <w:sz w:val="20"/>
          <w:szCs w:val="20"/>
        </w:rPr>
        <w:t xml:space="preserve">onta bancária nº </w:t>
      </w:r>
      <w:r w:rsidR="00B00B30">
        <w:rPr>
          <w:rFonts w:ascii="Arial Narrow" w:hAnsi="Arial Narrow" w:cs="Arial"/>
          <w:sz w:val="20"/>
          <w:szCs w:val="20"/>
        </w:rPr>
        <w:t xml:space="preserve">70609-4, Agência 0306, Banco </w:t>
      </w:r>
      <w:proofErr w:type="spellStart"/>
      <w:r w:rsidR="00B00B30">
        <w:rPr>
          <w:rFonts w:ascii="Arial Narrow" w:hAnsi="Arial Narrow" w:cs="Arial"/>
          <w:sz w:val="20"/>
          <w:szCs w:val="20"/>
        </w:rPr>
        <w:t>Sicredi</w:t>
      </w:r>
      <w:proofErr w:type="spellEnd"/>
      <w:r w:rsidR="00B00B30">
        <w:rPr>
          <w:rFonts w:ascii="Arial Narrow" w:hAnsi="Arial Narrow" w:cs="Arial"/>
          <w:sz w:val="20"/>
          <w:szCs w:val="20"/>
        </w:rPr>
        <w:t>.</w:t>
      </w:r>
    </w:p>
    <w:p w14:paraId="4D71FAB2" w14:textId="2D018AB0" w:rsidR="00AA7969" w:rsidRPr="00AA7969" w:rsidRDefault="00AA7969" w:rsidP="00AA7969">
      <w:pPr>
        <w:tabs>
          <w:tab w:val="left" w:pos="2127"/>
        </w:tabs>
        <w:suppressAutoHyphens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AA7969">
        <w:rPr>
          <w:rFonts w:ascii="Arial Narrow" w:hAnsi="Arial Narrow"/>
          <w:b/>
          <w:sz w:val="20"/>
          <w:szCs w:val="20"/>
        </w:rPr>
        <w:t>3.4.</w:t>
      </w:r>
      <w:r w:rsidRPr="00AA7969">
        <w:rPr>
          <w:rFonts w:ascii="Arial Narrow" w:hAnsi="Arial Narrow"/>
          <w:b/>
          <w:bCs/>
          <w:sz w:val="20"/>
          <w:szCs w:val="20"/>
          <w:u w:val="single"/>
        </w:rPr>
        <w:t xml:space="preserve"> Conforme instrução normativa NFB n° 2043, de 12 de agosto de 2021 e Ordem de Serviço n° 01/2022, do Município de Cotiporã, a nota fiscal deverá ser emitida e entregue ao setor responsável pela solicitação até o dia 25 de cada mês. </w:t>
      </w:r>
    </w:p>
    <w:p w14:paraId="7E647FCE" w14:textId="77777777" w:rsidR="00D9358E" w:rsidRPr="00AA7969" w:rsidRDefault="00D9358E" w:rsidP="00D9358E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087ED5B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29A9AF13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6DAE3ED8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0ADE798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3A9A8743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>
        <w:rPr>
          <w:rFonts w:ascii="Arial Narrow" w:hAnsi="Arial Narrow"/>
          <w:sz w:val="20"/>
          <w:szCs w:val="20"/>
        </w:rPr>
        <w:t>15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quinze</w:t>
      </w:r>
      <w:r w:rsidRPr="00594A67">
        <w:rPr>
          <w:rFonts w:ascii="Arial Narrow" w:hAnsi="Arial Narrow"/>
          <w:sz w:val="20"/>
          <w:szCs w:val="20"/>
        </w:rPr>
        <w:t>) após o recebimento do empenho</w:t>
      </w:r>
      <w:r w:rsidRPr="00594A67">
        <w:rPr>
          <w:rFonts w:ascii="Arial Narrow" w:hAnsi="Arial Narrow"/>
          <w:b/>
          <w:sz w:val="20"/>
          <w:szCs w:val="20"/>
        </w:rPr>
        <w:t>.</w:t>
      </w:r>
    </w:p>
    <w:p w14:paraId="5543F56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2B2A1EA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09E6A2EB" w14:textId="77777777" w:rsidR="00D9358E" w:rsidRPr="00F23B38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7004D853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4EBE8E2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lastRenderedPageBreak/>
        <w:t>Para aquisição do objeto desta contratação os recursos previstos correrão por conta das dotações previstas no orçamento do Município.</w:t>
      </w:r>
    </w:p>
    <w:p w14:paraId="6951DBF9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</w:p>
    <w:p w14:paraId="0470D04E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76F3E293" w14:textId="77777777" w:rsidR="00D9358E" w:rsidRPr="00C020D2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7.1.</w:t>
      </w:r>
      <w:r w:rsidRPr="00C020D2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054821F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bCs/>
          <w:sz w:val="20"/>
        </w:rPr>
        <w:t>7.2.</w:t>
      </w:r>
      <w:r w:rsidRPr="00C020D2">
        <w:rPr>
          <w:rFonts w:ascii="Arial Narrow" w:hAnsi="Arial Narrow" w:cs="Arial"/>
          <w:sz w:val="20"/>
        </w:rPr>
        <w:t xml:space="preserve"> </w:t>
      </w:r>
      <w:r w:rsidRPr="00C020D2">
        <w:rPr>
          <w:rFonts w:ascii="Arial Narrow" w:hAnsi="Arial Narrow" w:cs="Arial"/>
          <w:b w:val="0"/>
          <w:iCs/>
          <w:sz w:val="20"/>
        </w:rPr>
        <w:t>Pelo inadimplemento das obrigações, seja na condição de participante do pregão ou de contratante, as licitantes, conforme a infração estarão sujeitas às seguintes penalidades:</w:t>
      </w:r>
    </w:p>
    <w:p w14:paraId="3B4C685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a)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apresentar a documentação exigida no certame: suspensão do direito de licitar e contratar com a Administração pelo prazo de 2 (dois) anos e multa de 10% sobre o valor do último lance ofertado;</w:t>
      </w:r>
    </w:p>
    <w:p w14:paraId="7D4B700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b)</w:t>
      </w:r>
      <w:r w:rsidRPr="00C020D2">
        <w:rPr>
          <w:rFonts w:ascii="Arial Narrow" w:hAnsi="Arial Narrow" w:cs="Arial"/>
          <w:b w:val="0"/>
          <w:iCs/>
          <w:sz w:val="20"/>
        </w:rPr>
        <w:t xml:space="preserve"> manter comportamento inadequado durante o Pregão: afastamento do certame e suspensão do direito de licitar e contratar com a Administração pelo prazo de 2 anos;</w:t>
      </w:r>
    </w:p>
    <w:p w14:paraId="52158CA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c)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14:paraId="1FC1502A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d)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irregularidades, passíveis de correção durante a execução e sem prejuízo ao resultado: advertência; </w:t>
      </w:r>
    </w:p>
    <w:p w14:paraId="562D13E7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e)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atraso injustificado, até o limite de 03 (três) dias, após os quais será considerado como inexecução contratual: multa diária de 0,5% sobre o valor atualizado do contrato.</w:t>
      </w:r>
    </w:p>
    <w:p w14:paraId="1A616B0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f)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parcial do contrato: suspensão do direito de licitar e contratar com a Administração pelo prazo de 03 (três) anos e multa de 8% sobre o valor correspondente ao montante não adimplido do contrato;</w:t>
      </w:r>
    </w:p>
    <w:p w14:paraId="265474F1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g)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total do contrato: suspensão do direito de licitar e contratar com a Administração pelo prazo de 5 anos e multa de 10% sobre o valor atualizado do contrato;</w:t>
      </w:r>
    </w:p>
    <w:p w14:paraId="1117034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h)</w:t>
      </w:r>
      <w:r w:rsidRPr="00C020D2">
        <w:rPr>
          <w:rFonts w:ascii="Arial Narrow" w:hAnsi="Arial Narrow" w:cs="Arial"/>
          <w:b w:val="0"/>
          <w:iCs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12% sobre o valor atualizado do contrato;</w:t>
      </w:r>
    </w:p>
    <w:p w14:paraId="3AE506A5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i)</w:t>
      </w:r>
      <w:r w:rsidRPr="00C020D2">
        <w:rPr>
          <w:rFonts w:ascii="Arial Narrow" w:hAnsi="Arial Narrow" w:cs="Arial"/>
          <w:b w:val="0"/>
          <w:iCs/>
          <w:sz w:val="20"/>
        </w:rPr>
        <w:t xml:space="preserve"> As penalidades serão registradas no cadastro da contratada, quando for o caso.</w:t>
      </w:r>
    </w:p>
    <w:p w14:paraId="7F3CB198" w14:textId="77777777" w:rsidR="00D9358E" w:rsidRPr="00C020D2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7.3.</w:t>
      </w:r>
      <w:r w:rsidRPr="00C020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020D2">
        <w:rPr>
          <w:rFonts w:ascii="Arial Narrow" w:hAnsi="Arial Narrow" w:cs="Arial"/>
          <w:sz w:val="20"/>
          <w:szCs w:val="20"/>
        </w:rPr>
        <w:t>Nenhum pagamento será efetuado enquanto pendente de liquidação qualquer obrigação financeira que for imposta em virtude de penalidade ou inadimplência.</w:t>
      </w:r>
    </w:p>
    <w:p w14:paraId="56760343" w14:textId="77777777" w:rsidR="00D9358E" w:rsidRPr="006D58CA" w:rsidRDefault="00D9358E" w:rsidP="00D9358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020D2">
        <w:rPr>
          <w:rFonts w:ascii="Arial Narrow" w:hAnsi="Arial Narrow" w:cs="Arial"/>
          <w:b/>
          <w:sz w:val="20"/>
          <w:szCs w:val="20"/>
        </w:rPr>
        <w:t>7.4.</w:t>
      </w:r>
      <w:r w:rsidRPr="00C020D2">
        <w:rPr>
          <w:rFonts w:ascii="Arial Narrow" w:hAnsi="Arial Narrow" w:cs="Arial"/>
          <w:sz w:val="20"/>
          <w:szCs w:val="20"/>
        </w:rPr>
        <w:t xml:space="preserve"> Será facultado o prazo de 05 (cinco)</w:t>
      </w:r>
      <w:r w:rsidRPr="00F23B38">
        <w:rPr>
          <w:rFonts w:ascii="Arial Narrow" w:hAnsi="Arial Narrow" w:cs="Arial"/>
          <w:sz w:val="21"/>
          <w:szCs w:val="21"/>
        </w:rPr>
        <w:t xml:space="preserve">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086802AD" w14:textId="77777777" w:rsidR="00D9358E" w:rsidRDefault="00D9358E" w:rsidP="00D9358E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193B5874" w14:textId="77777777" w:rsidR="00D9358E" w:rsidRPr="00F23B38" w:rsidRDefault="00D9358E" w:rsidP="00D9358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14BD170F" w14:textId="77777777" w:rsidR="00D9358E" w:rsidRPr="006F059F" w:rsidRDefault="00D9358E" w:rsidP="00D9358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352A67C7" w14:textId="77777777" w:rsidR="00D9358E" w:rsidRPr="00F23B38" w:rsidRDefault="00D9358E" w:rsidP="00D9358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>
        <w:rPr>
          <w:rFonts w:ascii="Arial Narrow" w:hAnsi="Arial Narrow" w:cs="Arial"/>
          <w:iCs/>
          <w:sz w:val="21"/>
          <w:szCs w:val="21"/>
        </w:rPr>
        <w:t>que possuem empenho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deverá ocorrer normalmente, pelo preço registrado em vigor.</w:t>
      </w:r>
    </w:p>
    <w:p w14:paraId="36DC0227" w14:textId="77777777" w:rsidR="00D9358E" w:rsidRPr="003A2606" w:rsidRDefault="00D9358E" w:rsidP="00D9358E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314B693C" w14:textId="77777777" w:rsidR="00D9358E" w:rsidRPr="0084101A" w:rsidRDefault="00D9358E" w:rsidP="00D9358E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3510FF2F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735D29AD" w14:textId="77777777" w:rsidR="00D9358E" w:rsidRDefault="00D9358E" w:rsidP="00D9358E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814BF51" w14:textId="77777777" w:rsidR="00D9358E" w:rsidRPr="0084101A" w:rsidRDefault="00D9358E" w:rsidP="00D9358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2EFC6E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2533894A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526950E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4310443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177D77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lastRenderedPageBreak/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4369B7E2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9C02CB9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6C8083F4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1953242D" w14:textId="77777777" w:rsidR="00D9358E" w:rsidRPr="0084101A" w:rsidRDefault="00D9358E" w:rsidP="00D9358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259F81A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733CC890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DE73CA9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B0F257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7F1C383D" w14:textId="0885538E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Federal nº 8.666/93 e suas alterações, o edital do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 w:rsidR="0038627C">
        <w:rPr>
          <w:rFonts w:ascii="Arial Narrow" w:hAnsi="Arial Narrow" w:cs="Arial"/>
          <w:sz w:val="20"/>
          <w:szCs w:val="20"/>
        </w:rPr>
        <w:t>42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0C7423">
        <w:rPr>
          <w:rFonts w:ascii="Arial Narrow" w:hAnsi="Arial Narrow" w:cs="Arial"/>
          <w:sz w:val="20"/>
          <w:szCs w:val="20"/>
        </w:rPr>
        <w:t>2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8A67458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24CA3B4C" w14:textId="77777777" w:rsidR="00D9358E" w:rsidRPr="0084101A" w:rsidRDefault="00D9358E" w:rsidP="00D9358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7D5198AA" w14:textId="2CA88908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Esta Ata fica vinculada ao processo licitatório modalidade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 w:rsidR="0038627C">
        <w:rPr>
          <w:rFonts w:ascii="Arial Narrow" w:hAnsi="Arial Narrow" w:cs="Arial"/>
          <w:sz w:val="20"/>
          <w:szCs w:val="20"/>
        </w:rPr>
        <w:t>42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0C7423">
        <w:rPr>
          <w:rFonts w:ascii="Arial Narrow" w:hAnsi="Arial Narrow" w:cs="Arial"/>
          <w:sz w:val="20"/>
          <w:szCs w:val="20"/>
        </w:rPr>
        <w:t>2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3E5AAB97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775A72F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379B7C0F" w14:textId="77777777" w:rsidR="00D9358E" w:rsidRPr="0084101A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2F317F3" w14:textId="77777777" w:rsidR="00D9358E" w:rsidRPr="00F759E0" w:rsidRDefault="00D9358E" w:rsidP="00D9358E">
      <w:pPr>
        <w:jc w:val="both"/>
        <w:rPr>
          <w:rFonts w:ascii="Arial Narrow" w:hAnsi="Arial Narrow"/>
          <w:sz w:val="16"/>
          <w:szCs w:val="16"/>
        </w:rPr>
      </w:pPr>
    </w:p>
    <w:p w14:paraId="22EAB094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Fornecedora, com o visto da Assessoria Jurídica do Município e pelas testemunhas abaixo nominadas, para que seja bom, firme, valioso e surta seus legais efeitos.</w:t>
      </w:r>
    </w:p>
    <w:p w14:paraId="2084D571" w14:textId="77777777" w:rsidR="00D9358E" w:rsidRPr="002C55D3" w:rsidRDefault="00D9358E" w:rsidP="00D9358E">
      <w:pPr>
        <w:jc w:val="both"/>
        <w:rPr>
          <w:rFonts w:ascii="Arial Narrow" w:hAnsi="Arial Narrow" w:cs="Arial"/>
          <w:sz w:val="16"/>
          <w:szCs w:val="16"/>
        </w:rPr>
      </w:pPr>
    </w:p>
    <w:p w14:paraId="22FD01F5" w14:textId="2424E646" w:rsidR="00D9358E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B00B30">
        <w:rPr>
          <w:rFonts w:ascii="Arial Narrow" w:hAnsi="Arial Narrow" w:cs="Arial"/>
          <w:sz w:val="18"/>
          <w:szCs w:val="18"/>
        </w:rPr>
        <w:t>07de dezembro de 2022</w:t>
      </w:r>
    </w:p>
    <w:p w14:paraId="36A2CB58" w14:textId="1E5FC67D" w:rsidR="00B00B30" w:rsidRDefault="00B00B30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5B4E62E1" w14:textId="693437CA" w:rsidR="00B00B30" w:rsidRDefault="00B00B30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34D295C" w14:textId="77777777" w:rsidR="00B00B30" w:rsidRDefault="00B00B30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6E230FB" w14:textId="77777777" w:rsidR="00D9358E" w:rsidRPr="008D1CC4" w:rsidRDefault="00D9358E" w:rsidP="00D9358E">
      <w:pPr>
        <w:rPr>
          <w:rFonts w:ascii="Arial Narrow" w:hAnsi="Arial Narrow" w:cs="Arial"/>
          <w:color w:val="000000"/>
          <w:sz w:val="18"/>
          <w:szCs w:val="18"/>
        </w:rPr>
      </w:pPr>
    </w:p>
    <w:p w14:paraId="4E7DD62A" w14:textId="1A34C57E" w:rsidR="00D9358E" w:rsidRPr="008D1CC4" w:rsidRDefault="00D9358E" w:rsidP="00B00B30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</w:t>
      </w:r>
      <w:r w:rsidR="000C7423">
        <w:rPr>
          <w:rFonts w:ascii="Arial Narrow" w:hAnsi="Arial Narrow" w:cs="Arial"/>
          <w:b/>
          <w:sz w:val="18"/>
          <w:szCs w:val="18"/>
        </w:rPr>
        <w:t>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 xml:space="preserve">                 </w:t>
      </w:r>
      <w:r w:rsidR="00B00B30">
        <w:rPr>
          <w:rFonts w:ascii="Arial Narrow" w:hAnsi="Arial Narrow" w:cs="Arial"/>
          <w:sz w:val="18"/>
          <w:szCs w:val="18"/>
        </w:rPr>
        <w:t xml:space="preserve">                                   </w:t>
      </w:r>
      <w:r w:rsidR="00B00B30">
        <w:rPr>
          <w:rFonts w:ascii="Arial Narrow" w:hAnsi="Arial Narrow" w:cs="Arial"/>
          <w:b/>
          <w:color w:val="000000"/>
          <w:sz w:val="20"/>
          <w:szCs w:val="20"/>
        </w:rPr>
        <w:t>ELIETE BEATRIZ HAUPENTHAL &amp; CIA LTDA ME</w:t>
      </w:r>
    </w:p>
    <w:p w14:paraId="4C8DDFF3" w14:textId="59CBE086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0C7423">
        <w:rPr>
          <w:rFonts w:ascii="Arial Narrow" w:hAnsi="Arial Narrow" w:cs="Arial"/>
          <w:sz w:val="18"/>
          <w:szCs w:val="18"/>
        </w:rPr>
        <w:t xml:space="preserve">De Cotiporã </w:t>
      </w:r>
      <w:r w:rsidRPr="008D1CC4">
        <w:rPr>
          <w:rFonts w:ascii="Arial Narrow" w:hAnsi="Arial Narrow" w:cs="Arial"/>
          <w:sz w:val="18"/>
          <w:szCs w:val="18"/>
        </w:rPr>
        <w:t xml:space="preserve">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79D54D2F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6FEF119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D740AA5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5B63B957" w14:textId="77777777" w:rsidR="00B00B30" w:rsidRDefault="00D9358E" w:rsidP="00AA7969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</w:p>
    <w:p w14:paraId="34F5C99E" w14:textId="77777777" w:rsidR="00B00B30" w:rsidRDefault="00B00B30" w:rsidP="00AA7969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5AAC77C" w14:textId="77777777" w:rsidR="00B00B30" w:rsidRDefault="00B00B30" w:rsidP="00AA7969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30FAFF1F" w14:textId="5444923B" w:rsidR="00D9358E" w:rsidRDefault="00D9358E" w:rsidP="00AA7969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281A0F25" w14:textId="77777777" w:rsidR="00D9358E" w:rsidRPr="00937210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0AC3D1D7" w14:textId="0DF97371" w:rsidR="00D9358E" w:rsidRDefault="00D9358E" w:rsidP="00D9358E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</w:t>
      </w:r>
      <w:r w:rsidR="0038627C">
        <w:rPr>
          <w:rFonts w:ascii="Arial Narrow" w:hAnsi="Arial Narrow" w:cs="Arial"/>
          <w:b/>
          <w:sz w:val="20"/>
          <w:szCs w:val="20"/>
        </w:rPr>
        <w:t>SSESSORIA JURIDICA DO MUNICIPIO</w:t>
      </w:r>
      <w:r>
        <w:rPr>
          <w:rFonts w:ascii="Arial Narrow" w:hAnsi="Arial Narrow" w:cs="Arial"/>
          <w:b/>
          <w:sz w:val="20"/>
          <w:szCs w:val="20"/>
        </w:rPr>
        <w:tab/>
      </w:r>
      <w:r w:rsidR="00AC5D9C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AC5D9C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AC5D9C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AC5D9C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Joana Inês </w:t>
      </w:r>
      <w:proofErr w:type="spellStart"/>
      <w:r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</w:p>
    <w:p w14:paraId="1555DEF4" w14:textId="71EB0F6D" w:rsidR="00D9358E" w:rsidRPr="00A26B40" w:rsidRDefault="0038627C" w:rsidP="00D9358E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18"/>
          <w:szCs w:val="18"/>
        </w:rPr>
        <w:t xml:space="preserve">                          </w:t>
      </w:r>
      <w:r w:rsidRPr="0038627C">
        <w:rPr>
          <w:rFonts w:ascii="Arial Narrow" w:hAnsi="Arial Narrow" w:cs="Arial"/>
          <w:b/>
          <w:sz w:val="18"/>
          <w:szCs w:val="18"/>
        </w:rPr>
        <w:t>DE COTIPORÃ</w:t>
      </w:r>
      <w:r w:rsidR="00D9358E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AC5D9C">
        <w:rPr>
          <w:rFonts w:ascii="Arial Narrow" w:hAnsi="Arial Narrow" w:cs="Arial"/>
          <w:sz w:val="18"/>
          <w:szCs w:val="18"/>
        </w:rPr>
        <w:t>003.969.520-46</w:t>
      </w:r>
      <w:r w:rsidR="00D9358E">
        <w:rPr>
          <w:rFonts w:ascii="Arial Narrow" w:hAnsi="Arial Narrow" w:cs="Arial"/>
          <w:sz w:val="18"/>
          <w:szCs w:val="18"/>
        </w:rPr>
        <w:tab/>
      </w:r>
      <w:r w:rsidR="00D9358E">
        <w:rPr>
          <w:rFonts w:ascii="Arial Narrow" w:hAnsi="Arial Narrow" w:cs="Arial"/>
          <w:sz w:val="18"/>
          <w:szCs w:val="18"/>
        </w:rPr>
        <w:tab/>
        <w:t xml:space="preserve">        CPF/MF nº 018.029.630-22</w:t>
      </w:r>
      <w:r w:rsidR="00D9358E">
        <w:rPr>
          <w:rFonts w:ascii="Arial Narrow" w:hAnsi="Arial Narrow" w:cs="Arial"/>
          <w:sz w:val="18"/>
          <w:szCs w:val="18"/>
        </w:rPr>
        <w:tab/>
      </w:r>
    </w:p>
    <w:p w14:paraId="4BDB2766" w14:textId="318364BF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sectPr w:rsidR="00D44228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6D7B0" w14:textId="77777777" w:rsidR="005909D0" w:rsidRDefault="005909D0" w:rsidP="00965D67">
      <w:r>
        <w:separator/>
      </w:r>
    </w:p>
  </w:endnote>
  <w:endnote w:type="continuationSeparator" w:id="0">
    <w:p w14:paraId="150A472D" w14:textId="77777777" w:rsidR="005909D0" w:rsidRDefault="005909D0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9ED2B" w14:textId="77777777" w:rsidR="00E23B69" w:rsidRPr="00362E0E" w:rsidRDefault="00E23B69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4C5BA0" w14:textId="77777777" w:rsidR="00E23B69" w:rsidRPr="00362E0E" w:rsidRDefault="005909D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E23B69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E23B69">
      <w:rPr>
        <w:rFonts w:ascii="Arial Narrow" w:hAnsi="Arial Narrow" w:cs="Miriam Fixed"/>
        <w:sz w:val="18"/>
        <w:szCs w:val="18"/>
        <w:lang w:val="en-US"/>
      </w:rPr>
      <w:t xml:space="preserve"> </w:t>
    </w:r>
    <w:r w:rsidR="00E23B69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E23B69">
      <w:rPr>
        <w:rFonts w:ascii="Arial Narrow" w:hAnsi="Arial Narrow" w:cs="Miriam Fixed"/>
        <w:sz w:val="18"/>
        <w:szCs w:val="18"/>
        <w:lang w:val="en-US"/>
      </w:rPr>
      <w:t>.</w:t>
    </w:r>
  </w:p>
  <w:p w14:paraId="7463AF43" w14:textId="77777777" w:rsidR="00E23B69" w:rsidRPr="0067203A" w:rsidRDefault="00E23B69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89653" w14:textId="77777777" w:rsidR="005909D0" w:rsidRDefault="005909D0" w:rsidP="00965D67">
      <w:r>
        <w:separator/>
      </w:r>
    </w:p>
  </w:footnote>
  <w:footnote w:type="continuationSeparator" w:id="0">
    <w:p w14:paraId="723DAA5B" w14:textId="77777777" w:rsidR="005909D0" w:rsidRDefault="005909D0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81612" w14:textId="77777777" w:rsidR="00E23B69" w:rsidRPr="0084175A" w:rsidRDefault="00E23B69" w:rsidP="005C02A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235D33" wp14:editId="36BB2AE5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CB1198A" w14:textId="77777777" w:rsidR="00E23B69" w:rsidRPr="005C02A0" w:rsidRDefault="00E23B69" w:rsidP="005C02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10720"/>
    <w:rsid w:val="00010C00"/>
    <w:rsid w:val="00012655"/>
    <w:rsid w:val="00012E8D"/>
    <w:rsid w:val="00015BA9"/>
    <w:rsid w:val="00024318"/>
    <w:rsid w:val="0002753B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5343A"/>
    <w:rsid w:val="00057B21"/>
    <w:rsid w:val="0007191A"/>
    <w:rsid w:val="0007513A"/>
    <w:rsid w:val="0007559C"/>
    <w:rsid w:val="00076F43"/>
    <w:rsid w:val="00080B64"/>
    <w:rsid w:val="0008465D"/>
    <w:rsid w:val="000863BC"/>
    <w:rsid w:val="00091820"/>
    <w:rsid w:val="00092C47"/>
    <w:rsid w:val="000943EE"/>
    <w:rsid w:val="00096B72"/>
    <w:rsid w:val="000A0F17"/>
    <w:rsid w:val="000A7517"/>
    <w:rsid w:val="000B7642"/>
    <w:rsid w:val="000C1A37"/>
    <w:rsid w:val="000C50F7"/>
    <w:rsid w:val="000C68A2"/>
    <w:rsid w:val="000C7423"/>
    <w:rsid w:val="000C78C7"/>
    <w:rsid w:val="000D01B5"/>
    <w:rsid w:val="000D2671"/>
    <w:rsid w:val="000E6004"/>
    <w:rsid w:val="00110CFA"/>
    <w:rsid w:val="001110C3"/>
    <w:rsid w:val="00111B31"/>
    <w:rsid w:val="00122FA4"/>
    <w:rsid w:val="00123A9B"/>
    <w:rsid w:val="00123BD0"/>
    <w:rsid w:val="0012624A"/>
    <w:rsid w:val="00134260"/>
    <w:rsid w:val="001352F4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C3E"/>
    <w:rsid w:val="001B77F3"/>
    <w:rsid w:val="001C4E03"/>
    <w:rsid w:val="001C6398"/>
    <w:rsid w:val="001C732F"/>
    <w:rsid w:val="001D3705"/>
    <w:rsid w:val="001D4354"/>
    <w:rsid w:val="001D74DA"/>
    <w:rsid w:val="001D79DF"/>
    <w:rsid w:val="001E1672"/>
    <w:rsid w:val="001E3E2F"/>
    <w:rsid w:val="001E6B52"/>
    <w:rsid w:val="001F204B"/>
    <w:rsid w:val="001F6B6C"/>
    <w:rsid w:val="00212F53"/>
    <w:rsid w:val="002219BB"/>
    <w:rsid w:val="002233F5"/>
    <w:rsid w:val="0023218B"/>
    <w:rsid w:val="002327E9"/>
    <w:rsid w:val="00236A20"/>
    <w:rsid w:val="00236EE8"/>
    <w:rsid w:val="00242A87"/>
    <w:rsid w:val="00246EE7"/>
    <w:rsid w:val="002534A7"/>
    <w:rsid w:val="00261B06"/>
    <w:rsid w:val="00262171"/>
    <w:rsid w:val="00262769"/>
    <w:rsid w:val="00266530"/>
    <w:rsid w:val="00271B76"/>
    <w:rsid w:val="002728A9"/>
    <w:rsid w:val="00275974"/>
    <w:rsid w:val="00275DF6"/>
    <w:rsid w:val="00281459"/>
    <w:rsid w:val="00281598"/>
    <w:rsid w:val="00281F70"/>
    <w:rsid w:val="00287A37"/>
    <w:rsid w:val="00290A50"/>
    <w:rsid w:val="002949CA"/>
    <w:rsid w:val="0029536D"/>
    <w:rsid w:val="002A0159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832"/>
    <w:rsid w:val="00334CE4"/>
    <w:rsid w:val="00344278"/>
    <w:rsid w:val="00344BB1"/>
    <w:rsid w:val="003452F9"/>
    <w:rsid w:val="003464FD"/>
    <w:rsid w:val="00347B53"/>
    <w:rsid w:val="003542A4"/>
    <w:rsid w:val="00354FF3"/>
    <w:rsid w:val="0035536A"/>
    <w:rsid w:val="003553D3"/>
    <w:rsid w:val="00355CDA"/>
    <w:rsid w:val="003577EF"/>
    <w:rsid w:val="00360571"/>
    <w:rsid w:val="00362E0E"/>
    <w:rsid w:val="00366E8F"/>
    <w:rsid w:val="00370A53"/>
    <w:rsid w:val="0037156A"/>
    <w:rsid w:val="003778E3"/>
    <w:rsid w:val="003807A3"/>
    <w:rsid w:val="00383A75"/>
    <w:rsid w:val="0038627C"/>
    <w:rsid w:val="00390236"/>
    <w:rsid w:val="00390D68"/>
    <w:rsid w:val="0039124B"/>
    <w:rsid w:val="0039421E"/>
    <w:rsid w:val="00395380"/>
    <w:rsid w:val="003A075A"/>
    <w:rsid w:val="003A2606"/>
    <w:rsid w:val="003A4DFD"/>
    <w:rsid w:val="003A5F1A"/>
    <w:rsid w:val="003B1E24"/>
    <w:rsid w:val="003C15C7"/>
    <w:rsid w:val="003C2A24"/>
    <w:rsid w:val="003C34AD"/>
    <w:rsid w:val="003C4477"/>
    <w:rsid w:val="003C7E7B"/>
    <w:rsid w:val="003D005B"/>
    <w:rsid w:val="003E35CD"/>
    <w:rsid w:val="003E5B9A"/>
    <w:rsid w:val="003F43FD"/>
    <w:rsid w:val="00402190"/>
    <w:rsid w:val="00405D61"/>
    <w:rsid w:val="004124A8"/>
    <w:rsid w:val="00413F73"/>
    <w:rsid w:val="004267F6"/>
    <w:rsid w:val="00427C55"/>
    <w:rsid w:val="00431ED4"/>
    <w:rsid w:val="00432890"/>
    <w:rsid w:val="004344E2"/>
    <w:rsid w:val="004402C0"/>
    <w:rsid w:val="004428D8"/>
    <w:rsid w:val="004438C6"/>
    <w:rsid w:val="00447C23"/>
    <w:rsid w:val="00454C29"/>
    <w:rsid w:val="00463365"/>
    <w:rsid w:val="00481881"/>
    <w:rsid w:val="00483BA1"/>
    <w:rsid w:val="00495027"/>
    <w:rsid w:val="0049605C"/>
    <w:rsid w:val="004A07D7"/>
    <w:rsid w:val="004A0CAB"/>
    <w:rsid w:val="004A22AE"/>
    <w:rsid w:val="004A7B0C"/>
    <w:rsid w:val="004B0B4A"/>
    <w:rsid w:val="004B3EBB"/>
    <w:rsid w:val="004B4ECB"/>
    <w:rsid w:val="004C2409"/>
    <w:rsid w:val="004D2D3D"/>
    <w:rsid w:val="004D46F5"/>
    <w:rsid w:val="004D4704"/>
    <w:rsid w:val="004E14B4"/>
    <w:rsid w:val="004E3C14"/>
    <w:rsid w:val="004E5497"/>
    <w:rsid w:val="004E7368"/>
    <w:rsid w:val="004F29C9"/>
    <w:rsid w:val="004F3DCE"/>
    <w:rsid w:val="005025C8"/>
    <w:rsid w:val="005037EA"/>
    <w:rsid w:val="00513183"/>
    <w:rsid w:val="00515F79"/>
    <w:rsid w:val="00535013"/>
    <w:rsid w:val="00536469"/>
    <w:rsid w:val="00547023"/>
    <w:rsid w:val="005572B4"/>
    <w:rsid w:val="00557F8F"/>
    <w:rsid w:val="0056130E"/>
    <w:rsid w:val="0056376B"/>
    <w:rsid w:val="00563A5E"/>
    <w:rsid w:val="00565657"/>
    <w:rsid w:val="005705D7"/>
    <w:rsid w:val="00572DBC"/>
    <w:rsid w:val="005747C5"/>
    <w:rsid w:val="00575853"/>
    <w:rsid w:val="005806AE"/>
    <w:rsid w:val="00587214"/>
    <w:rsid w:val="005909D0"/>
    <w:rsid w:val="00591BCF"/>
    <w:rsid w:val="005952A4"/>
    <w:rsid w:val="00596BF8"/>
    <w:rsid w:val="005A005C"/>
    <w:rsid w:val="005A04F5"/>
    <w:rsid w:val="005A09EE"/>
    <w:rsid w:val="005B3C12"/>
    <w:rsid w:val="005C02A0"/>
    <w:rsid w:val="005C2E0D"/>
    <w:rsid w:val="005C62F1"/>
    <w:rsid w:val="005C659F"/>
    <w:rsid w:val="005D5842"/>
    <w:rsid w:val="005E1223"/>
    <w:rsid w:val="005F3DDD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75B8"/>
    <w:rsid w:val="00640269"/>
    <w:rsid w:val="00645899"/>
    <w:rsid w:val="0065531D"/>
    <w:rsid w:val="006600AB"/>
    <w:rsid w:val="00662227"/>
    <w:rsid w:val="00667B93"/>
    <w:rsid w:val="00671A7D"/>
    <w:rsid w:val="0067203A"/>
    <w:rsid w:val="0067264C"/>
    <w:rsid w:val="00673FFD"/>
    <w:rsid w:val="00681B98"/>
    <w:rsid w:val="00683832"/>
    <w:rsid w:val="00685040"/>
    <w:rsid w:val="0069115C"/>
    <w:rsid w:val="00695EB1"/>
    <w:rsid w:val="006B5F22"/>
    <w:rsid w:val="006B6D57"/>
    <w:rsid w:val="006C33D7"/>
    <w:rsid w:val="006C55C1"/>
    <w:rsid w:val="006C68E5"/>
    <w:rsid w:val="006D6894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07C41"/>
    <w:rsid w:val="00720F24"/>
    <w:rsid w:val="00724907"/>
    <w:rsid w:val="007304F6"/>
    <w:rsid w:val="007316EB"/>
    <w:rsid w:val="00744891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5C27"/>
    <w:rsid w:val="007D1788"/>
    <w:rsid w:val="007D3228"/>
    <w:rsid w:val="007D38CC"/>
    <w:rsid w:val="007D62E9"/>
    <w:rsid w:val="007E0A6C"/>
    <w:rsid w:val="007E182C"/>
    <w:rsid w:val="007E4645"/>
    <w:rsid w:val="007F1E81"/>
    <w:rsid w:val="007F7E40"/>
    <w:rsid w:val="008027D8"/>
    <w:rsid w:val="0080618F"/>
    <w:rsid w:val="00811EAA"/>
    <w:rsid w:val="00816E10"/>
    <w:rsid w:val="008173B3"/>
    <w:rsid w:val="00820F80"/>
    <w:rsid w:val="008271A7"/>
    <w:rsid w:val="008343FF"/>
    <w:rsid w:val="0084175A"/>
    <w:rsid w:val="0084240E"/>
    <w:rsid w:val="00844C26"/>
    <w:rsid w:val="008642C6"/>
    <w:rsid w:val="00864DF3"/>
    <w:rsid w:val="00865DC0"/>
    <w:rsid w:val="00866E18"/>
    <w:rsid w:val="00872032"/>
    <w:rsid w:val="00872CD6"/>
    <w:rsid w:val="00876AE9"/>
    <w:rsid w:val="00884B0B"/>
    <w:rsid w:val="008901B0"/>
    <w:rsid w:val="008904B9"/>
    <w:rsid w:val="00890A65"/>
    <w:rsid w:val="00892162"/>
    <w:rsid w:val="008931A3"/>
    <w:rsid w:val="00895A08"/>
    <w:rsid w:val="008A3404"/>
    <w:rsid w:val="008B2892"/>
    <w:rsid w:val="008B383E"/>
    <w:rsid w:val="008B5988"/>
    <w:rsid w:val="008C6534"/>
    <w:rsid w:val="008C7EA0"/>
    <w:rsid w:val="008D379A"/>
    <w:rsid w:val="008E0BB0"/>
    <w:rsid w:val="008E2B98"/>
    <w:rsid w:val="008E7B83"/>
    <w:rsid w:val="0090031D"/>
    <w:rsid w:val="0090523A"/>
    <w:rsid w:val="00910E16"/>
    <w:rsid w:val="00911283"/>
    <w:rsid w:val="00922302"/>
    <w:rsid w:val="00924AE9"/>
    <w:rsid w:val="00926359"/>
    <w:rsid w:val="00926385"/>
    <w:rsid w:val="00931FE4"/>
    <w:rsid w:val="00934585"/>
    <w:rsid w:val="00934B3D"/>
    <w:rsid w:val="00934D58"/>
    <w:rsid w:val="00937210"/>
    <w:rsid w:val="00937630"/>
    <w:rsid w:val="00945ADB"/>
    <w:rsid w:val="009509FD"/>
    <w:rsid w:val="00954478"/>
    <w:rsid w:val="0095584C"/>
    <w:rsid w:val="00963F1B"/>
    <w:rsid w:val="00965D67"/>
    <w:rsid w:val="009667B3"/>
    <w:rsid w:val="009668B5"/>
    <w:rsid w:val="009676BA"/>
    <w:rsid w:val="0097055E"/>
    <w:rsid w:val="00972D14"/>
    <w:rsid w:val="00975398"/>
    <w:rsid w:val="00976D42"/>
    <w:rsid w:val="00976F45"/>
    <w:rsid w:val="0099160A"/>
    <w:rsid w:val="00994FB8"/>
    <w:rsid w:val="00995A21"/>
    <w:rsid w:val="009A0241"/>
    <w:rsid w:val="009A0F49"/>
    <w:rsid w:val="009A5614"/>
    <w:rsid w:val="009A5EEB"/>
    <w:rsid w:val="009B733D"/>
    <w:rsid w:val="009C08CA"/>
    <w:rsid w:val="009C1B34"/>
    <w:rsid w:val="009C46A6"/>
    <w:rsid w:val="009C4933"/>
    <w:rsid w:val="009D21F9"/>
    <w:rsid w:val="009D63DF"/>
    <w:rsid w:val="009E1E8D"/>
    <w:rsid w:val="009E54EF"/>
    <w:rsid w:val="009E5F24"/>
    <w:rsid w:val="009F25C8"/>
    <w:rsid w:val="009F6BAC"/>
    <w:rsid w:val="009F7F21"/>
    <w:rsid w:val="00A0226F"/>
    <w:rsid w:val="00A2079B"/>
    <w:rsid w:val="00A21009"/>
    <w:rsid w:val="00A2617B"/>
    <w:rsid w:val="00A32287"/>
    <w:rsid w:val="00A327AE"/>
    <w:rsid w:val="00A425CA"/>
    <w:rsid w:val="00A475D4"/>
    <w:rsid w:val="00A62D2C"/>
    <w:rsid w:val="00A67624"/>
    <w:rsid w:val="00A6790E"/>
    <w:rsid w:val="00A67E42"/>
    <w:rsid w:val="00A712F2"/>
    <w:rsid w:val="00A80AA5"/>
    <w:rsid w:val="00A83DC1"/>
    <w:rsid w:val="00A96511"/>
    <w:rsid w:val="00A97FF1"/>
    <w:rsid w:val="00AA080B"/>
    <w:rsid w:val="00AA2216"/>
    <w:rsid w:val="00AA26B7"/>
    <w:rsid w:val="00AA7969"/>
    <w:rsid w:val="00AC0A6F"/>
    <w:rsid w:val="00AC5D9C"/>
    <w:rsid w:val="00AD02A2"/>
    <w:rsid w:val="00AD02AC"/>
    <w:rsid w:val="00AD4B3E"/>
    <w:rsid w:val="00AE3F7D"/>
    <w:rsid w:val="00AE5B45"/>
    <w:rsid w:val="00AF0106"/>
    <w:rsid w:val="00AF1FD5"/>
    <w:rsid w:val="00AF233A"/>
    <w:rsid w:val="00B00B30"/>
    <w:rsid w:val="00B05264"/>
    <w:rsid w:val="00B22E07"/>
    <w:rsid w:val="00B31957"/>
    <w:rsid w:val="00B34C9F"/>
    <w:rsid w:val="00B41713"/>
    <w:rsid w:val="00B51EE9"/>
    <w:rsid w:val="00B52B1C"/>
    <w:rsid w:val="00B53058"/>
    <w:rsid w:val="00B603E6"/>
    <w:rsid w:val="00B6114E"/>
    <w:rsid w:val="00B66B0C"/>
    <w:rsid w:val="00B674D0"/>
    <w:rsid w:val="00B77BA5"/>
    <w:rsid w:val="00B77F38"/>
    <w:rsid w:val="00B8224E"/>
    <w:rsid w:val="00B95397"/>
    <w:rsid w:val="00BA3A10"/>
    <w:rsid w:val="00BA42EB"/>
    <w:rsid w:val="00BA4D8B"/>
    <w:rsid w:val="00BA5F2B"/>
    <w:rsid w:val="00BA6DDA"/>
    <w:rsid w:val="00BA7F54"/>
    <w:rsid w:val="00BB1139"/>
    <w:rsid w:val="00BB2B8B"/>
    <w:rsid w:val="00BC0289"/>
    <w:rsid w:val="00BC0664"/>
    <w:rsid w:val="00BC60DA"/>
    <w:rsid w:val="00BC7778"/>
    <w:rsid w:val="00BD17F7"/>
    <w:rsid w:val="00BE2273"/>
    <w:rsid w:val="00BE296B"/>
    <w:rsid w:val="00BE3A36"/>
    <w:rsid w:val="00BE3D92"/>
    <w:rsid w:val="00BE6599"/>
    <w:rsid w:val="00BE7E51"/>
    <w:rsid w:val="00BF41E0"/>
    <w:rsid w:val="00BF551F"/>
    <w:rsid w:val="00BF674D"/>
    <w:rsid w:val="00C0710D"/>
    <w:rsid w:val="00C125C2"/>
    <w:rsid w:val="00C226B7"/>
    <w:rsid w:val="00C2761D"/>
    <w:rsid w:val="00C32425"/>
    <w:rsid w:val="00C32497"/>
    <w:rsid w:val="00C329D1"/>
    <w:rsid w:val="00C373CD"/>
    <w:rsid w:val="00C42699"/>
    <w:rsid w:val="00C44317"/>
    <w:rsid w:val="00C45F99"/>
    <w:rsid w:val="00C45FB2"/>
    <w:rsid w:val="00C51B53"/>
    <w:rsid w:val="00C52F99"/>
    <w:rsid w:val="00C53237"/>
    <w:rsid w:val="00C579FB"/>
    <w:rsid w:val="00C62EC8"/>
    <w:rsid w:val="00C654EC"/>
    <w:rsid w:val="00C65E2D"/>
    <w:rsid w:val="00C712A1"/>
    <w:rsid w:val="00C72D5E"/>
    <w:rsid w:val="00C77E17"/>
    <w:rsid w:val="00C81B5B"/>
    <w:rsid w:val="00C85192"/>
    <w:rsid w:val="00C85E81"/>
    <w:rsid w:val="00C872E0"/>
    <w:rsid w:val="00C937E7"/>
    <w:rsid w:val="00C94944"/>
    <w:rsid w:val="00C9689B"/>
    <w:rsid w:val="00C96C15"/>
    <w:rsid w:val="00C96E68"/>
    <w:rsid w:val="00CA61E3"/>
    <w:rsid w:val="00CB4190"/>
    <w:rsid w:val="00CB6367"/>
    <w:rsid w:val="00CC79F6"/>
    <w:rsid w:val="00CD0EF0"/>
    <w:rsid w:val="00CD14B4"/>
    <w:rsid w:val="00CD36C6"/>
    <w:rsid w:val="00CD4512"/>
    <w:rsid w:val="00CD503E"/>
    <w:rsid w:val="00CE1C93"/>
    <w:rsid w:val="00CE1E77"/>
    <w:rsid w:val="00CE41D5"/>
    <w:rsid w:val="00CE5121"/>
    <w:rsid w:val="00CF0060"/>
    <w:rsid w:val="00CF39CA"/>
    <w:rsid w:val="00CF56E7"/>
    <w:rsid w:val="00CF5A76"/>
    <w:rsid w:val="00CF5D63"/>
    <w:rsid w:val="00CF66D9"/>
    <w:rsid w:val="00CF6DCA"/>
    <w:rsid w:val="00D012E1"/>
    <w:rsid w:val="00D2141F"/>
    <w:rsid w:val="00D27175"/>
    <w:rsid w:val="00D31B52"/>
    <w:rsid w:val="00D31BB7"/>
    <w:rsid w:val="00D3536C"/>
    <w:rsid w:val="00D40096"/>
    <w:rsid w:val="00D42A3A"/>
    <w:rsid w:val="00D42CCF"/>
    <w:rsid w:val="00D44228"/>
    <w:rsid w:val="00D53A4E"/>
    <w:rsid w:val="00D54297"/>
    <w:rsid w:val="00D60516"/>
    <w:rsid w:val="00D633DA"/>
    <w:rsid w:val="00D70BBF"/>
    <w:rsid w:val="00D71648"/>
    <w:rsid w:val="00D72A11"/>
    <w:rsid w:val="00D73DBB"/>
    <w:rsid w:val="00D77CDC"/>
    <w:rsid w:val="00D8017F"/>
    <w:rsid w:val="00D83288"/>
    <w:rsid w:val="00D843AE"/>
    <w:rsid w:val="00D92BD1"/>
    <w:rsid w:val="00D92C95"/>
    <w:rsid w:val="00D9358E"/>
    <w:rsid w:val="00D9362D"/>
    <w:rsid w:val="00DA31D8"/>
    <w:rsid w:val="00DA6DDF"/>
    <w:rsid w:val="00DB46B9"/>
    <w:rsid w:val="00DB500F"/>
    <w:rsid w:val="00DB7607"/>
    <w:rsid w:val="00DC467E"/>
    <w:rsid w:val="00DD3087"/>
    <w:rsid w:val="00DD7BE6"/>
    <w:rsid w:val="00DE0CAF"/>
    <w:rsid w:val="00DE3FBF"/>
    <w:rsid w:val="00DE71C0"/>
    <w:rsid w:val="00DF1A26"/>
    <w:rsid w:val="00DF5D51"/>
    <w:rsid w:val="00E05EF8"/>
    <w:rsid w:val="00E0725F"/>
    <w:rsid w:val="00E23B69"/>
    <w:rsid w:val="00E303BD"/>
    <w:rsid w:val="00E30F99"/>
    <w:rsid w:val="00E41813"/>
    <w:rsid w:val="00E4361A"/>
    <w:rsid w:val="00E47045"/>
    <w:rsid w:val="00E53BDF"/>
    <w:rsid w:val="00E54327"/>
    <w:rsid w:val="00E573BB"/>
    <w:rsid w:val="00E735D4"/>
    <w:rsid w:val="00E828F6"/>
    <w:rsid w:val="00E87B5D"/>
    <w:rsid w:val="00E90362"/>
    <w:rsid w:val="00E97726"/>
    <w:rsid w:val="00E97873"/>
    <w:rsid w:val="00EA2AFD"/>
    <w:rsid w:val="00EA47C6"/>
    <w:rsid w:val="00EB35A0"/>
    <w:rsid w:val="00EB4952"/>
    <w:rsid w:val="00EB5883"/>
    <w:rsid w:val="00EC0872"/>
    <w:rsid w:val="00EC330F"/>
    <w:rsid w:val="00ED26AD"/>
    <w:rsid w:val="00EE0994"/>
    <w:rsid w:val="00EE13CD"/>
    <w:rsid w:val="00EE70D4"/>
    <w:rsid w:val="00EF7C6C"/>
    <w:rsid w:val="00F008D9"/>
    <w:rsid w:val="00F02C83"/>
    <w:rsid w:val="00F05823"/>
    <w:rsid w:val="00F06260"/>
    <w:rsid w:val="00F072E4"/>
    <w:rsid w:val="00F07522"/>
    <w:rsid w:val="00F11804"/>
    <w:rsid w:val="00F119D9"/>
    <w:rsid w:val="00F1251D"/>
    <w:rsid w:val="00F251DB"/>
    <w:rsid w:val="00F25922"/>
    <w:rsid w:val="00F26DF1"/>
    <w:rsid w:val="00F35E24"/>
    <w:rsid w:val="00F40A0C"/>
    <w:rsid w:val="00F430BF"/>
    <w:rsid w:val="00F47611"/>
    <w:rsid w:val="00F47D7A"/>
    <w:rsid w:val="00F51217"/>
    <w:rsid w:val="00F53929"/>
    <w:rsid w:val="00F560BE"/>
    <w:rsid w:val="00F56BF9"/>
    <w:rsid w:val="00F60398"/>
    <w:rsid w:val="00F60D17"/>
    <w:rsid w:val="00F61A60"/>
    <w:rsid w:val="00F6350A"/>
    <w:rsid w:val="00F7520E"/>
    <w:rsid w:val="00F80B16"/>
    <w:rsid w:val="00F864C9"/>
    <w:rsid w:val="00F91D5A"/>
    <w:rsid w:val="00F94047"/>
    <w:rsid w:val="00F94D20"/>
    <w:rsid w:val="00F975C9"/>
    <w:rsid w:val="00FB0A60"/>
    <w:rsid w:val="00FB1E27"/>
    <w:rsid w:val="00FC1552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4223A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vel2">
    <w:name w:val="Nível 2"/>
    <w:basedOn w:val="Normal"/>
    <w:next w:val="Normal"/>
    <w:rsid w:val="00463365"/>
    <w:pPr>
      <w:spacing w:after="120"/>
      <w:jc w:val="both"/>
    </w:pPr>
    <w:rPr>
      <w:rFonts w:ascii="Arial" w:hAnsi="Arial"/>
      <w:b/>
      <w:szCs w:val="20"/>
    </w:rPr>
  </w:style>
  <w:style w:type="paragraph" w:styleId="SemEspaamento">
    <w:name w:val="No Spacing"/>
    <w:uiPriority w:val="1"/>
    <w:qFormat/>
    <w:rsid w:val="00E30F9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19830-0D8C-4A26-AE41-5F9C017E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2925</TotalTime>
  <Pages>5</Pages>
  <Words>2398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038-20</vt:lpstr>
    </vt:vector>
  </TitlesOfParts>
  <Company/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038-20</dc:title>
  <dc:subject>Registro de Preços Cimento e Argamassa</dc:subject>
  <dc:creator>Gilda Ana Marcon Moreira - Pref. Munic. de Cotiporã RS</dc:creator>
  <cp:lastModifiedBy>Leticia Frizon</cp:lastModifiedBy>
  <cp:revision>324</cp:revision>
  <cp:lastPrinted>2022-12-06T17:34:00Z</cp:lastPrinted>
  <dcterms:created xsi:type="dcterms:W3CDTF">2015-01-20T10:04:00Z</dcterms:created>
  <dcterms:modified xsi:type="dcterms:W3CDTF">2022-12-06T17:34:00Z</dcterms:modified>
</cp:coreProperties>
</file>