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3896C" w14:textId="77777777" w:rsidR="008408B0" w:rsidRPr="00E1751F" w:rsidRDefault="008408B0" w:rsidP="00225669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  <w:r w:rsidRPr="00E1751F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083BB74D" w14:textId="77777777" w:rsidR="008408B0" w:rsidRPr="00CD5C18" w:rsidRDefault="008408B0" w:rsidP="00225669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16"/>
          <w:szCs w:val="16"/>
        </w:rPr>
      </w:pPr>
    </w:p>
    <w:p w14:paraId="75F3A7E3" w14:textId="77777777" w:rsidR="005574CF" w:rsidRDefault="005574CF" w:rsidP="00225669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2"/>
          <w:szCs w:val="22"/>
        </w:rPr>
      </w:pPr>
    </w:p>
    <w:p w14:paraId="1F7CA208" w14:textId="6218369D" w:rsidR="008408B0" w:rsidRPr="008408B0" w:rsidRDefault="008408B0" w:rsidP="00225669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4"/>
          <w:szCs w:val="24"/>
        </w:rPr>
      </w:pPr>
      <w:r w:rsidRPr="00CD5C18">
        <w:rPr>
          <w:rFonts w:ascii="Arial Narrow" w:hAnsi="Arial Narrow"/>
          <w:b w:val="0"/>
          <w:color w:val="auto"/>
          <w:sz w:val="22"/>
          <w:szCs w:val="22"/>
        </w:rPr>
        <w:t xml:space="preserve">PREGÃO </w:t>
      </w:r>
      <w:r w:rsidR="00700E8C">
        <w:rPr>
          <w:rFonts w:ascii="Arial Narrow" w:hAnsi="Arial Narrow"/>
          <w:b w:val="0"/>
          <w:color w:val="auto"/>
          <w:sz w:val="22"/>
          <w:szCs w:val="22"/>
        </w:rPr>
        <w:t>ELETRÔNICO</w:t>
      </w:r>
      <w:r w:rsidRPr="00CD5C18">
        <w:rPr>
          <w:rFonts w:ascii="Arial Narrow" w:hAnsi="Arial Narrow"/>
          <w:b w:val="0"/>
          <w:color w:val="auto"/>
          <w:sz w:val="22"/>
          <w:szCs w:val="22"/>
        </w:rPr>
        <w:t xml:space="preserve"> Nº </w:t>
      </w:r>
      <w:r w:rsidR="00B434C2">
        <w:rPr>
          <w:rFonts w:ascii="Arial Narrow" w:hAnsi="Arial Narrow"/>
          <w:b w:val="0"/>
          <w:color w:val="auto"/>
          <w:sz w:val="22"/>
          <w:szCs w:val="22"/>
        </w:rPr>
        <w:t>0002</w:t>
      </w:r>
      <w:r w:rsidR="00E7304B">
        <w:rPr>
          <w:rFonts w:ascii="Arial Narrow" w:hAnsi="Arial Narrow"/>
          <w:b w:val="0"/>
          <w:color w:val="auto"/>
          <w:sz w:val="22"/>
          <w:szCs w:val="22"/>
        </w:rPr>
        <w:t>/2022</w:t>
      </w:r>
    </w:p>
    <w:p w14:paraId="0B60DC69" w14:textId="77777777" w:rsidR="008408B0" w:rsidRPr="00CD5C18" w:rsidRDefault="008408B0" w:rsidP="00225669">
      <w:pPr>
        <w:ind w:right="55"/>
        <w:rPr>
          <w:sz w:val="12"/>
          <w:szCs w:val="12"/>
        </w:rPr>
      </w:pPr>
    </w:p>
    <w:p w14:paraId="1DF450E8" w14:textId="5B9C8EDA" w:rsidR="008408B0" w:rsidRPr="00CD5C18" w:rsidRDefault="008408B0" w:rsidP="00225669">
      <w:pPr>
        <w:ind w:right="55"/>
        <w:rPr>
          <w:rFonts w:ascii="Arial Narrow" w:hAnsi="Arial Narrow"/>
          <w:sz w:val="20"/>
          <w:szCs w:val="20"/>
        </w:rPr>
      </w:pPr>
      <w:r w:rsidRPr="00CD5C18">
        <w:rPr>
          <w:rFonts w:ascii="Arial Narrow" w:hAnsi="Arial Narrow"/>
          <w:sz w:val="20"/>
          <w:szCs w:val="20"/>
        </w:rPr>
        <w:t xml:space="preserve">Protocolo Administrativo nº </w:t>
      </w:r>
      <w:r w:rsidR="00B434C2">
        <w:rPr>
          <w:rFonts w:ascii="Arial Narrow" w:hAnsi="Arial Narrow"/>
          <w:sz w:val="20"/>
          <w:szCs w:val="20"/>
        </w:rPr>
        <w:t>572/2021</w:t>
      </w:r>
    </w:p>
    <w:p w14:paraId="40D0A6ED" w14:textId="77777777" w:rsidR="008408B0" w:rsidRPr="00126D83" w:rsidRDefault="008408B0" w:rsidP="00225669">
      <w:pPr>
        <w:ind w:left="284" w:right="55"/>
        <w:rPr>
          <w:rFonts w:ascii="Arial Narrow" w:hAnsi="Arial Narrow"/>
          <w:sz w:val="16"/>
          <w:szCs w:val="16"/>
        </w:rPr>
      </w:pPr>
    </w:p>
    <w:p w14:paraId="3784B725" w14:textId="2D1D0D7C" w:rsidR="00700E8C" w:rsidRPr="00E7304B" w:rsidRDefault="008408B0" w:rsidP="00225669">
      <w:pPr>
        <w:pStyle w:val="Ttulo"/>
        <w:tabs>
          <w:tab w:val="left" w:pos="8505"/>
        </w:tabs>
        <w:ind w:right="0"/>
        <w:jc w:val="left"/>
        <w:rPr>
          <w:b w:val="0"/>
          <w:bCs/>
          <w:sz w:val="21"/>
          <w:szCs w:val="21"/>
        </w:rPr>
      </w:pPr>
      <w:r w:rsidRPr="00126D83">
        <w:rPr>
          <w:rFonts w:ascii="Arial Narrow" w:hAnsi="Arial Narrow"/>
          <w:sz w:val="21"/>
          <w:szCs w:val="21"/>
          <w:u w:val="single"/>
        </w:rPr>
        <w:t>Objeto</w:t>
      </w:r>
      <w:r w:rsidRPr="00126D83">
        <w:rPr>
          <w:rFonts w:ascii="Arial Narrow" w:hAnsi="Arial Narrow"/>
          <w:sz w:val="21"/>
          <w:szCs w:val="21"/>
        </w:rPr>
        <w:t xml:space="preserve">: </w:t>
      </w:r>
      <w:r w:rsidR="00B434C2" w:rsidRPr="00E9383C">
        <w:rPr>
          <w:rFonts w:ascii="Arial Narrow" w:hAnsi="Arial Narrow"/>
          <w:sz w:val="22"/>
          <w:szCs w:val="22"/>
        </w:rPr>
        <w:t xml:space="preserve">AQUISIÇÃO DE </w:t>
      </w:r>
      <w:r w:rsidR="00B434C2">
        <w:rPr>
          <w:rFonts w:ascii="Arial Narrow" w:hAnsi="Arial Narrow"/>
          <w:sz w:val="22"/>
          <w:szCs w:val="22"/>
        </w:rPr>
        <w:t>MATERIAIS E EQUIPAMENTOS PARA A SECRETARIA MUNICIPAL DE SAÚDE E ASSISTÊNCIA SOCIAL</w:t>
      </w:r>
    </w:p>
    <w:p w14:paraId="73F370B5" w14:textId="2710BDC0" w:rsidR="00126D83" w:rsidRPr="00126D83" w:rsidRDefault="00B434C2" w:rsidP="00225669">
      <w:pPr>
        <w:pStyle w:val="Recuodecorpodetexto"/>
        <w:spacing w:after="0"/>
        <w:ind w:left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5D37C6BD" w14:textId="08F35BDC" w:rsidR="008408B0" w:rsidRPr="0067088B" w:rsidRDefault="008408B0" w:rsidP="00225669">
      <w:pPr>
        <w:ind w:right="55"/>
        <w:rPr>
          <w:rFonts w:ascii="Arial Narrow" w:hAnsi="Arial Narrow" w:cs="Arial"/>
          <w:sz w:val="21"/>
          <w:szCs w:val="21"/>
        </w:rPr>
      </w:pPr>
      <w:r w:rsidRPr="0067088B">
        <w:rPr>
          <w:rFonts w:ascii="Arial Narrow" w:hAnsi="Arial Narrow" w:cs="Arial"/>
          <w:sz w:val="21"/>
          <w:szCs w:val="21"/>
        </w:rPr>
        <w:t>Em ata datada de</w:t>
      </w:r>
      <w:r w:rsidR="00B434C2">
        <w:rPr>
          <w:rFonts w:ascii="Arial Narrow" w:hAnsi="Arial Narrow" w:cs="Arial"/>
          <w:sz w:val="21"/>
          <w:szCs w:val="21"/>
        </w:rPr>
        <w:t xml:space="preserve"> 02 de agosto de 2022</w:t>
      </w:r>
      <w:r w:rsidRPr="0067088B">
        <w:rPr>
          <w:rFonts w:ascii="Arial Narrow" w:hAnsi="Arial Narrow" w:cs="Arial"/>
          <w:sz w:val="21"/>
          <w:szCs w:val="21"/>
        </w:rPr>
        <w:t>, o Pregoeiro e Equipe de Apoio procedera a realização da sessão refere</w:t>
      </w:r>
      <w:r w:rsidR="00CF40C3" w:rsidRPr="0067088B">
        <w:rPr>
          <w:rFonts w:ascii="Arial Narrow" w:hAnsi="Arial Narrow" w:cs="Arial"/>
          <w:sz w:val="21"/>
          <w:szCs w:val="21"/>
        </w:rPr>
        <w:t xml:space="preserve">nte ao Pregão </w:t>
      </w:r>
      <w:r w:rsidR="00700E8C">
        <w:rPr>
          <w:rFonts w:ascii="Arial Narrow" w:hAnsi="Arial Narrow" w:cs="Arial"/>
          <w:sz w:val="21"/>
          <w:szCs w:val="21"/>
        </w:rPr>
        <w:t xml:space="preserve">Eletrônico </w:t>
      </w:r>
      <w:r w:rsidR="00CF40C3" w:rsidRPr="0067088B">
        <w:rPr>
          <w:rFonts w:ascii="Arial Narrow" w:hAnsi="Arial Narrow" w:cs="Arial"/>
          <w:sz w:val="21"/>
          <w:szCs w:val="21"/>
        </w:rPr>
        <w:t xml:space="preserve">de nº </w:t>
      </w:r>
      <w:r w:rsidR="00B434C2">
        <w:rPr>
          <w:rFonts w:ascii="Arial Narrow" w:hAnsi="Arial Narrow" w:cs="Arial"/>
          <w:sz w:val="21"/>
          <w:szCs w:val="21"/>
        </w:rPr>
        <w:t>0002</w:t>
      </w:r>
      <w:r w:rsidRPr="0067088B">
        <w:rPr>
          <w:rFonts w:ascii="Arial Narrow" w:hAnsi="Arial Narrow" w:cs="Arial"/>
          <w:sz w:val="21"/>
          <w:szCs w:val="21"/>
        </w:rPr>
        <w:t>/20</w:t>
      </w:r>
      <w:r w:rsidR="00E7304B">
        <w:rPr>
          <w:rFonts w:ascii="Arial Narrow" w:hAnsi="Arial Narrow" w:cs="Arial"/>
          <w:sz w:val="21"/>
          <w:szCs w:val="21"/>
        </w:rPr>
        <w:t>22</w:t>
      </w:r>
      <w:r w:rsidRPr="0067088B">
        <w:rPr>
          <w:rFonts w:ascii="Arial Narrow" w:hAnsi="Arial Narrow" w:cs="Arial"/>
          <w:sz w:val="21"/>
          <w:szCs w:val="21"/>
        </w:rPr>
        <w:t>, concluindo pela classificação da proposta e habilitação da licitante.</w:t>
      </w:r>
    </w:p>
    <w:p w14:paraId="3FD02B95" w14:textId="77777777" w:rsidR="00844340" w:rsidRPr="00844340" w:rsidRDefault="00844340" w:rsidP="00225669">
      <w:pPr>
        <w:ind w:right="55"/>
        <w:rPr>
          <w:rFonts w:ascii="Arial Narrow" w:hAnsi="Arial Narrow" w:cs="Arial"/>
          <w:sz w:val="16"/>
          <w:szCs w:val="16"/>
        </w:rPr>
      </w:pPr>
    </w:p>
    <w:p w14:paraId="3024D4B0" w14:textId="49A23D72" w:rsidR="005574CF" w:rsidRPr="005574CF" w:rsidRDefault="00844340" w:rsidP="00225669">
      <w:pPr>
        <w:ind w:right="55"/>
        <w:rPr>
          <w:rFonts w:ascii="Arial Narrow" w:hAnsi="Arial Narrow" w:cs="Arial"/>
          <w:sz w:val="16"/>
          <w:szCs w:val="16"/>
        </w:rPr>
      </w:pPr>
      <w:r w:rsidRPr="00BC6D0B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BC6D0B">
        <w:rPr>
          <w:rFonts w:ascii="Arial Narrow" w:hAnsi="Arial Narrow" w:cs="Arial"/>
          <w:b/>
          <w:sz w:val="22"/>
          <w:szCs w:val="22"/>
        </w:rPr>
        <w:t>HOMOLOGO</w:t>
      </w:r>
      <w:r w:rsidRPr="00BC6D0B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BC6D0B">
        <w:rPr>
          <w:rFonts w:ascii="Arial Narrow" w:hAnsi="Arial Narrow" w:cs="Arial"/>
          <w:b/>
          <w:sz w:val="22"/>
          <w:szCs w:val="22"/>
        </w:rPr>
        <w:t>ADJUDICO</w:t>
      </w:r>
      <w:r w:rsidRPr="00BC6D0B">
        <w:rPr>
          <w:rFonts w:ascii="Arial Narrow" w:hAnsi="Arial Narrow" w:cs="Arial"/>
          <w:sz w:val="22"/>
          <w:szCs w:val="22"/>
        </w:rPr>
        <w:t xml:space="preserve"> o objeto do presente certame considerando vencedora a seguinte licitante, no ite</w:t>
      </w:r>
      <w:r>
        <w:rPr>
          <w:rFonts w:ascii="Arial Narrow" w:hAnsi="Arial Narrow" w:cs="Arial"/>
          <w:sz w:val="22"/>
          <w:szCs w:val="22"/>
        </w:rPr>
        <w:t>m</w:t>
      </w:r>
      <w:r w:rsidRPr="00BC6D0B">
        <w:rPr>
          <w:rFonts w:ascii="Arial Narrow" w:hAnsi="Arial Narrow" w:cs="Arial"/>
          <w:sz w:val="22"/>
          <w:szCs w:val="22"/>
        </w:rPr>
        <w:t xml:space="preserve"> e valor conforme segue:</w:t>
      </w:r>
    </w:p>
    <w:tbl>
      <w:tblPr>
        <w:tblW w:w="950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04"/>
      </w:tblGrid>
      <w:tr w:rsidR="005574CF" w:rsidRPr="00707A8B" w14:paraId="6B234154" w14:textId="77777777" w:rsidTr="00843272">
        <w:trPr>
          <w:cantSplit/>
          <w:trHeight w:val="405"/>
        </w:trPr>
        <w:tc>
          <w:tcPr>
            <w:tcW w:w="9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92E54" w14:textId="08385CB8" w:rsidR="005574CF" w:rsidRPr="00B434C2" w:rsidRDefault="00B434C2" w:rsidP="00225669">
            <w:pPr>
              <w:tabs>
                <w:tab w:val="center" w:pos="1206"/>
                <w:tab w:val="right" w:pos="241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216 MATERIAL HOSPITALAR </w:t>
            </w:r>
            <w:r w:rsidRPr="003E4587">
              <w:rPr>
                <w:rFonts w:ascii="Arial Narrow" w:hAnsi="Arial Narrow" w:cs="Arial"/>
                <w:b/>
                <w:sz w:val="22"/>
                <w:szCs w:val="22"/>
              </w:rPr>
              <w:t>LTDA</w:t>
            </w:r>
            <w:r w:rsidRPr="003E4587">
              <w:rPr>
                <w:rFonts w:ascii="Arial Narrow" w:hAnsi="Arial Narrow" w:cs="Arial"/>
                <w:b/>
              </w:rPr>
              <w:t xml:space="preserve"> -</w:t>
            </w:r>
            <w:r w:rsidRPr="003E4587">
              <w:rPr>
                <w:rFonts w:ascii="Arial Narrow" w:hAnsi="Arial Narrow" w:cs="Arial"/>
                <w:b/>
                <w:sz w:val="20"/>
                <w:szCs w:val="20"/>
              </w:rPr>
              <w:t>CNPJ Nº 15.631.700/0001-51</w:t>
            </w:r>
          </w:p>
        </w:tc>
      </w:tr>
    </w:tbl>
    <w:tbl>
      <w:tblPr>
        <w:tblStyle w:val="Tabelacomgrad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567"/>
        <w:gridCol w:w="709"/>
        <w:gridCol w:w="3826"/>
        <w:gridCol w:w="1276"/>
        <w:gridCol w:w="1134"/>
        <w:gridCol w:w="1278"/>
      </w:tblGrid>
      <w:tr w:rsidR="00843272" w:rsidRPr="006E336F" w14:paraId="134EC0ED" w14:textId="77777777" w:rsidTr="00843272">
        <w:trPr>
          <w:trHeight w:val="291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D2B8" w14:textId="77777777" w:rsidR="00843272" w:rsidRPr="006E336F" w:rsidRDefault="00843272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ITEM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DF25" w14:textId="77777777" w:rsidR="00843272" w:rsidRPr="006E336F" w:rsidRDefault="00843272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6369" w14:textId="77777777" w:rsidR="00843272" w:rsidRPr="006E336F" w:rsidRDefault="00843272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QUANT.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8C3C" w14:textId="77777777" w:rsidR="00843272" w:rsidRPr="006E336F" w:rsidRDefault="00843272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DESCRIÇÃO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B283" w14:textId="77777777" w:rsidR="00843272" w:rsidRPr="006E336F" w:rsidRDefault="00843272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MARCA</w:t>
            </w:r>
          </w:p>
          <w:p w14:paraId="580327D3" w14:textId="77777777" w:rsidR="00843272" w:rsidRPr="006E336F" w:rsidRDefault="00843272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MODELO GARANTIA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ECE62BF" w14:textId="77777777" w:rsidR="00843272" w:rsidRPr="006E336F" w:rsidRDefault="00843272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 xml:space="preserve">VALOR UNITÁRIO </w:t>
            </w:r>
          </w:p>
          <w:p w14:paraId="6EAEED3C" w14:textId="77777777" w:rsidR="00843272" w:rsidRPr="006E336F" w:rsidRDefault="00843272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R$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7D00B4F" w14:textId="77777777" w:rsidR="00843272" w:rsidRPr="006E336F" w:rsidRDefault="00843272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VALOR TOTAL R$</w:t>
            </w:r>
          </w:p>
        </w:tc>
      </w:tr>
      <w:tr w:rsidR="00843272" w:rsidRPr="006E336F" w14:paraId="5AF73053" w14:textId="77777777" w:rsidTr="008432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7C4F" w14:textId="77777777" w:rsidR="00843272" w:rsidRPr="006E336F" w:rsidRDefault="00843272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9907" w14:textId="77777777" w:rsidR="00843272" w:rsidRPr="006E336F" w:rsidRDefault="00843272" w:rsidP="00652441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un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491B" w14:textId="77777777" w:rsidR="00843272" w:rsidRPr="006E336F" w:rsidRDefault="00843272" w:rsidP="0065244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E336F">
              <w:rPr>
                <w:rFonts w:ascii="Arial Narrow" w:hAnsi="Arial Narrow"/>
                <w:sz w:val="21"/>
                <w:szCs w:val="21"/>
              </w:rPr>
              <w:t>02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E7E0C" w14:textId="77777777" w:rsidR="00843272" w:rsidRPr="006E336F" w:rsidRDefault="00843272" w:rsidP="00652441">
            <w:pPr>
              <w:jc w:val="both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CADEIRA DE RODAS MANUAL PARA OBESO. Indicada para transporte e locomoção de usuários com até 160 kg; estrutura 100% em aço carbono, pintura epóxi pó com cura em estufa acima de 180°C; dobrável em X duplo tubular e possui barra extra de sustentação; encosto estofado em poliéster, assento com almofada removível de 5 cm ou 2 cm em poliéster; apoios de braços em poliuretano, 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escamoteável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>, com protetor de roupas; apoio dos pés em pedal plástico, regulável em sua altura; faixa de apoio para pernas; rodas traseiras de 24" com eixos reforçados, com rolamentos e pneus infláveis; rodas dianteiras de 6" com pneus maciços e rolamentos no eixo vertical e horizontal; freios bilaterais; largura do assento: 52 cm / profundidade: 42 cm / altura do encosto: 44 cm; cor: preto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5678" w14:textId="65CD9855" w:rsidR="00843272" w:rsidRPr="006E336F" w:rsidRDefault="00843272" w:rsidP="00652441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JAGUARIBE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33A0" w14:textId="5B0F0633" w:rsidR="00843272" w:rsidRPr="006E336F" w:rsidRDefault="00843272" w:rsidP="00652441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1.682,00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5CB" w14:textId="2C619416" w:rsidR="00843272" w:rsidRPr="006E336F" w:rsidRDefault="00843272" w:rsidP="00652441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3.364,00</w:t>
            </w:r>
          </w:p>
        </w:tc>
      </w:tr>
      <w:tr w:rsidR="00843272" w:rsidRPr="006E336F" w14:paraId="7C48B7F1" w14:textId="77777777" w:rsidTr="008432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1ADA" w14:textId="77777777" w:rsidR="00843272" w:rsidRPr="006E336F" w:rsidRDefault="00843272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D012" w14:textId="77777777" w:rsidR="00843272" w:rsidRPr="006E336F" w:rsidRDefault="00843272" w:rsidP="00652441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un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2932" w14:textId="77777777" w:rsidR="00843272" w:rsidRPr="006E336F" w:rsidRDefault="00843272" w:rsidP="0065244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E336F">
              <w:rPr>
                <w:rFonts w:ascii="Arial Narrow" w:hAnsi="Arial Narrow"/>
                <w:sz w:val="21"/>
                <w:szCs w:val="21"/>
              </w:rP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10CC" w14:textId="77777777" w:rsidR="00843272" w:rsidRPr="006E336F" w:rsidRDefault="00843272" w:rsidP="00652441">
            <w:pPr>
              <w:spacing w:line="276" w:lineRule="auto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MULETA (PAR). Apoio de braço e 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empunhadeira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 em nylon injetado; ponteiras em PVC, acabamento: alumínio polido; peso máximo do usuário: 120 kg; peso do produto: 1,5 kg (par); tamanho: único – regulagem de 0,83 m a 1,06 m* (*distância do piso até o apoio de mão).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2D56" w14:textId="2C94C257" w:rsidR="00843272" w:rsidRPr="006E336F" w:rsidRDefault="00843272" w:rsidP="00652441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INDAIA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5CFC" w14:textId="07FA89FA" w:rsidR="00843272" w:rsidRPr="006E336F" w:rsidRDefault="00843272" w:rsidP="00652441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89,00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27F5" w14:textId="65394C40" w:rsidR="00843272" w:rsidRPr="006E336F" w:rsidRDefault="00843272" w:rsidP="00652441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1.335,00</w:t>
            </w:r>
          </w:p>
        </w:tc>
      </w:tr>
      <w:tr w:rsidR="00843272" w:rsidRPr="006E336F" w14:paraId="58D88F90" w14:textId="77777777" w:rsidTr="008432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15B6" w14:textId="77777777" w:rsidR="00843272" w:rsidRPr="006E336F" w:rsidRDefault="00843272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9605" w14:textId="77777777" w:rsidR="00843272" w:rsidRPr="006E336F" w:rsidRDefault="00843272" w:rsidP="00652441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un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32C8" w14:textId="77777777" w:rsidR="00843272" w:rsidRPr="006E336F" w:rsidRDefault="00843272" w:rsidP="0065244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E336F">
              <w:rPr>
                <w:rFonts w:ascii="Arial Narrow" w:hAnsi="Arial Narrow"/>
                <w:sz w:val="21"/>
                <w:szCs w:val="21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EAE3" w14:textId="77777777" w:rsidR="00843272" w:rsidRPr="006E336F" w:rsidRDefault="00843272" w:rsidP="00652441">
            <w:pPr>
              <w:spacing w:line="276" w:lineRule="auto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SUPORTE DE SORO COM RODÍZIOS. Altura regulável; 4 pés pintados com rodas; estrutura tubular em aço redondo; pés com rodízios giratórios de 2"; dimensões: 2,00 m altura x </w:t>
            </w:r>
            <w:r w:rsidRPr="006E336F">
              <w:rPr>
                <w:rFonts w:ascii="Arial Narrow" w:hAnsi="Arial Narrow" w:cs="Arial"/>
                <w:sz w:val="21"/>
                <w:szCs w:val="21"/>
              </w:rPr>
              <w:lastRenderedPageBreak/>
              <w:t>0,40 m largura x 0,40 m profundidade; tipo de pintura: epóxi; número de ganchos: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E434" w14:textId="61BABAF8" w:rsidR="00843272" w:rsidRPr="006E336F" w:rsidRDefault="00843272" w:rsidP="00652441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lastRenderedPageBreak/>
              <w:t>RENASCER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C26F" w14:textId="6855E918" w:rsidR="00843272" w:rsidRPr="006E336F" w:rsidRDefault="00843272" w:rsidP="00652441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148,00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D7AC" w14:textId="1DD4654B" w:rsidR="00843272" w:rsidRPr="006E336F" w:rsidRDefault="00843272" w:rsidP="00843272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1.480,00</w:t>
            </w:r>
          </w:p>
        </w:tc>
      </w:tr>
      <w:tr w:rsidR="00843272" w:rsidRPr="006E336F" w14:paraId="1337B26F" w14:textId="60281979" w:rsidTr="00843272"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36CA" w14:textId="626EAE89" w:rsidR="00843272" w:rsidRPr="006E336F" w:rsidRDefault="00843272" w:rsidP="00843272">
            <w:pPr>
              <w:jc w:val="right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VALOR TOTAL R$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20B7" w14:textId="235766BF" w:rsidR="00843272" w:rsidRPr="006E336F" w:rsidRDefault="00843272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6.179,00</w:t>
            </w:r>
          </w:p>
        </w:tc>
      </w:tr>
    </w:tbl>
    <w:p w14:paraId="262592A7" w14:textId="77777777" w:rsidR="00B434C2" w:rsidRPr="006E336F" w:rsidRDefault="00B434C2" w:rsidP="00225669">
      <w:pPr>
        <w:pStyle w:val="Corpodetexto"/>
        <w:tabs>
          <w:tab w:val="left" w:pos="0"/>
        </w:tabs>
        <w:spacing w:after="0"/>
        <w:rPr>
          <w:rFonts w:ascii="Arial Narrow" w:hAnsi="Arial Narrow" w:cs="Arial"/>
          <w:sz w:val="21"/>
          <w:szCs w:val="21"/>
        </w:rPr>
      </w:pPr>
    </w:p>
    <w:p w14:paraId="351BD285" w14:textId="77777777" w:rsidR="00B434C2" w:rsidRPr="006E336F" w:rsidRDefault="00B434C2" w:rsidP="00225669">
      <w:pPr>
        <w:pStyle w:val="Corpodetexto"/>
        <w:tabs>
          <w:tab w:val="left" w:pos="0"/>
        </w:tabs>
        <w:spacing w:after="0"/>
        <w:rPr>
          <w:rFonts w:ascii="Arial Narrow" w:hAnsi="Arial Narrow" w:cs="Arial"/>
          <w:sz w:val="21"/>
          <w:szCs w:val="21"/>
        </w:rPr>
      </w:pPr>
    </w:p>
    <w:p w14:paraId="3E879A76" w14:textId="70C812B1" w:rsidR="00B434C2" w:rsidRPr="006E336F" w:rsidRDefault="00B434C2" w:rsidP="00225669">
      <w:pPr>
        <w:pStyle w:val="Corpodetexto"/>
        <w:tabs>
          <w:tab w:val="left" w:pos="0"/>
        </w:tabs>
        <w:spacing w:after="0"/>
        <w:rPr>
          <w:rFonts w:ascii="Arial Narrow" w:hAnsi="Arial Narrow" w:cs="Arial"/>
          <w:sz w:val="21"/>
          <w:szCs w:val="21"/>
        </w:rPr>
      </w:pPr>
    </w:p>
    <w:tbl>
      <w:tblPr>
        <w:tblW w:w="950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04"/>
      </w:tblGrid>
      <w:tr w:rsidR="00843272" w:rsidRPr="006E336F" w14:paraId="1C1BA157" w14:textId="77777777" w:rsidTr="00652441">
        <w:trPr>
          <w:cantSplit/>
          <w:trHeight w:val="405"/>
        </w:trPr>
        <w:tc>
          <w:tcPr>
            <w:tcW w:w="9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E8D32" w14:textId="205399E2" w:rsidR="00843272" w:rsidRPr="006E336F" w:rsidRDefault="00843272" w:rsidP="00652441">
            <w:pPr>
              <w:tabs>
                <w:tab w:val="center" w:pos="1206"/>
                <w:tab w:val="right" w:pos="2412"/>
              </w:tabs>
              <w:rPr>
                <w:rFonts w:ascii="Arial Narrow" w:hAnsi="Arial Narrow" w:cs="Arial"/>
                <w:sz w:val="21"/>
                <w:szCs w:val="21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</w:rPr>
              <w:t xml:space="preserve">ALTERMED MATERIAL </w:t>
            </w:r>
            <w:r w:rsidR="00596A4D" w:rsidRPr="006E336F">
              <w:rPr>
                <w:rFonts w:ascii="Arial Narrow" w:hAnsi="Arial Narrow" w:cs="Arial"/>
                <w:b/>
                <w:sz w:val="21"/>
                <w:szCs w:val="21"/>
              </w:rPr>
              <w:t>MÉDICO HOSPITALAR LTDA</w:t>
            </w:r>
            <w:r w:rsidRPr="006E336F">
              <w:rPr>
                <w:rFonts w:ascii="Arial Narrow" w:hAnsi="Arial Narrow" w:cs="Arial"/>
                <w:b/>
                <w:sz w:val="21"/>
                <w:szCs w:val="21"/>
              </w:rPr>
              <w:t xml:space="preserve"> -</w:t>
            </w:r>
            <w:r w:rsidR="00596A4D" w:rsidRPr="006E336F">
              <w:rPr>
                <w:rFonts w:ascii="Arial Narrow" w:hAnsi="Arial Narrow" w:cs="Arial"/>
                <w:b/>
                <w:sz w:val="21"/>
                <w:szCs w:val="21"/>
              </w:rPr>
              <w:t>CNPJ Nº 08.802.002/0001-02</w:t>
            </w:r>
          </w:p>
        </w:tc>
      </w:tr>
    </w:tbl>
    <w:tbl>
      <w:tblPr>
        <w:tblStyle w:val="Tabelacomgrad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567"/>
        <w:gridCol w:w="709"/>
        <w:gridCol w:w="3826"/>
        <w:gridCol w:w="1276"/>
        <w:gridCol w:w="1134"/>
        <w:gridCol w:w="1278"/>
      </w:tblGrid>
      <w:tr w:rsidR="00843272" w:rsidRPr="006E336F" w14:paraId="0AF72F96" w14:textId="77777777" w:rsidTr="00652441">
        <w:trPr>
          <w:trHeight w:val="291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48D7" w14:textId="77777777" w:rsidR="00843272" w:rsidRPr="006E336F" w:rsidRDefault="00843272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ITEM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4FD2" w14:textId="77777777" w:rsidR="00843272" w:rsidRPr="006E336F" w:rsidRDefault="00843272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24E6" w14:textId="77777777" w:rsidR="00843272" w:rsidRPr="006E336F" w:rsidRDefault="00843272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QUANT.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5DD4" w14:textId="77777777" w:rsidR="00843272" w:rsidRPr="006E336F" w:rsidRDefault="00843272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DESCRIÇÃO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526E" w14:textId="77777777" w:rsidR="00843272" w:rsidRPr="006E336F" w:rsidRDefault="00843272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MARCA</w:t>
            </w:r>
          </w:p>
          <w:p w14:paraId="44D1F338" w14:textId="15AD39A5" w:rsidR="00843272" w:rsidRPr="006E336F" w:rsidRDefault="00843272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56C7A18" w14:textId="77777777" w:rsidR="00843272" w:rsidRPr="006E336F" w:rsidRDefault="00843272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 xml:space="preserve">VALOR UNITÁRIO </w:t>
            </w:r>
          </w:p>
          <w:p w14:paraId="6D94C0E2" w14:textId="77777777" w:rsidR="00843272" w:rsidRPr="006E336F" w:rsidRDefault="00843272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R$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EB899F4" w14:textId="77777777" w:rsidR="00843272" w:rsidRPr="006E336F" w:rsidRDefault="00843272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VALOR TOTAL R$</w:t>
            </w:r>
          </w:p>
        </w:tc>
      </w:tr>
      <w:tr w:rsidR="00596A4D" w:rsidRPr="006E336F" w14:paraId="55BC2FE8" w14:textId="77777777" w:rsidTr="002F34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5067" w14:textId="4CD17320" w:rsidR="00596A4D" w:rsidRPr="006E336F" w:rsidRDefault="00596A4D" w:rsidP="00596A4D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611F" w14:textId="1A3A7648" w:rsidR="00596A4D" w:rsidRPr="006E336F" w:rsidRDefault="00596A4D" w:rsidP="00596A4D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un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DD13" w14:textId="4FD871F6" w:rsidR="00596A4D" w:rsidRPr="006E336F" w:rsidRDefault="00596A4D" w:rsidP="00596A4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CA37" w14:textId="3D98C0FC" w:rsidR="00596A4D" w:rsidRPr="006E336F" w:rsidRDefault="00596A4D" w:rsidP="00596A4D">
            <w:pPr>
              <w:jc w:val="both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</w:rPr>
              <w:t>COLCHÃO PIRAMIDAL. Ideal para ajudar na prevenção e tratamento de úlceras por pressão provenientes de má circulação; espuma perfilada densidade 33; medidas: 188 x 88 x 4 cm (largura x comprimento x altura).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FE75" w14:textId="77777777" w:rsidR="00596A4D" w:rsidRPr="006E336F" w:rsidRDefault="00596A4D" w:rsidP="00596A4D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ZEDAMED</w:t>
            </w:r>
          </w:p>
          <w:p w14:paraId="5F536F2E" w14:textId="4BB41733" w:rsidR="00596A4D" w:rsidRPr="006E336F" w:rsidRDefault="00596A4D" w:rsidP="00596A4D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 xml:space="preserve">40X188X4CM DM28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1154" w14:textId="240B4985" w:rsidR="00596A4D" w:rsidRPr="006E336F" w:rsidRDefault="00596A4D" w:rsidP="00596A4D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113,00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049" w14:textId="588D45FC" w:rsidR="00596A4D" w:rsidRPr="006E336F" w:rsidRDefault="00596A4D" w:rsidP="00596A4D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452,00</w:t>
            </w:r>
          </w:p>
        </w:tc>
      </w:tr>
      <w:tr w:rsidR="00596A4D" w:rsidRPr="006E336F" w14:paraId="1811C626" w14:textId="77777777" w:rsidTr="00FA0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4874" w14:textId="32BFB330" w:rsidR="00596A4D" w:rsidRPr="006E336F" w:rsidRDefault="00596A4D" w:rsidP="00596A4D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421C" w14:textId="7F49FBF2" w:rsidR="00596A4D" w:rsidRPr="006E336F" w:rsidRDefault="00596A4D" w:rsidP="00596A4D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un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204F" w14:textId="545373A4" w:rsidR="00596A4D" w:rsidRPr="006E336F" w:rsidRDefault="00596A4D" w:rsidP="00596A4D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/>
                <w:sz w:val="21"/>
                <w:szCs w:val="21"/>
              </w:rPr>
              <w:t>03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E655F" w14:textId="208836D1" w:rsidR="00596A4D" w:rsidRPr="006E336F" w:rsidRDefault="00596A4D" w:rsidP="00596A4D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CADEIRA DE BANHO HIGIÊNICA DOBRÁVEL. Indicada para o banho e auxilio no uso do vaso sanitário para usuários que possuem até 100 kg; estrutura em aço carbono e assento em plástico; pintura epóxi; suporte para comadre; 4 rodizio com rodas giratórias de 4 polegadas; assento de 44 cm de largura e 40 cm de comprimento; largura total de 53 cm; freios de pé para travamento nas rodas dianteiras; apoio para os braços em plástico e os pés removível; sistema engate rápido pino click; multiuso:  higiene, banho e uso sobre o vaso sanitário; giro de 360°: facilidade de movimentação em locais de espaço reduzido; dimensões do produto: largura: 50 cm / altura: 90,5 cm / profundidade: 69 cm.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0FB5" w14:textId="31892CD5" w:rsidR="00596A4D" w:rsidRPr="006E336F" w:rsidRDefault="00596A4D" w:rsidP="00596A4D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DELLAMED</w:t>
            </w:r>
          </w:p>
          <w:p w14:paraId="7689C290" w14:textId="62576558" w:rsidR="00596A4D" w:rsidRPr="006E336F" w:rsidRDefault="00596A4D" w:rsidP="00596A4D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D40</w:t>
            </w:r>
          </w:p>
          <w:p w14:paraId="6603ABED" w14:textId="56EACE6D" w:rsidR="00596A4D" w:rsidRPr="006E336F" w:rsidRDefault="00596A4D" w:rsidP="00596A4D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88B4" w14:textId="23C45D88" w:rsidR="00596A4D" w:rsidRPr="006E336F" w:rsidRDefault="00596A4D" w:rsidP="00596A4D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387,00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208F" w14:textId="78EB5DB9" w:rsidR="00596A4D" w:rsidRPr="006E336F" w:rsidRDefault="00596A4D" w:rsidP="00596A4D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1.161,00</w:t>
            </w:r>
          </w:p>
        </w:tc>
      </w:tr>
      <w:tr w:rsidR="00596A4D" w:rsidRPr="006E336F" w14:paraId="511834DE" w14:textId="77777777" w:rsidTr="00734B8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0740" w14:textId="3FB2B573" w:rsidR="00596A4D" w:rsidRPr="006E336F" w:rsidRDefault="00596A4D" w:rsidP="00596A4D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E070" w14:textId="45E7C382" w:rsidR="00596A4D" w:rsidRPr="006E336F" w:rsidRDefault="00596A4D" w:rsidP="00596A4D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un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1FC0" w14:textId="67443E0C" w:rsidR="00596A4D" w:rsidRPr="006E336F" w:rsidRDefault="00596A4D" w:rsidP="00596A4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E336F">
              <w:rPr>
                <w:rFonts w:ascii="Arial Narrow" w:hAnsi="Arial Narrow"/>
                <w:sz w:val="21"/>
                <w:szCs w:val="21"/>
              </w:rPr>
              <w:t>02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D45B" w14:textId="400D3ACF" w:rsidR="00596A4D" w:rsidRPr="006E336F" w:rsidRDefault="00596A4D" w:rsidP="00596A4D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CADEIRA PARA BANHO OBESO FIXA. Indicada para o banho e auxilio no uso do vaso sanitário para usuários que possuem até 130 kg; estrutura em aço carbono, fixa; pintura epóxi; rodas dianteiras e traseiras de 6 com pneus maciços; freios bilaterais; apoio de pés 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escamoteável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; apoio de braços removíveis; assento sanitário com abertura frontal para facilitar a higiene; encosto em 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courvin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>; dimensões do produto: peso: 10 kg / largura: 57 cm / altura: 93 cm / profundidade: 70 cm.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AA2A" w14:textId="77777777" w:rsidR="00596A4D" w:rsidRPr="006E336F" w:rsidRDefault="00596A4D" w:rsidP="00596A4D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DUNE</w:t>
            </w:r>
          </w:p>
          <w:p w14:paraId="533F6519" w14:textId="7DB8C3E4" w:rsidR="00596A4D" w:rsidRPr="006E336F" w:rsidRDefault="00596A4D" w:rsidP="00596A4D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DUNE MOD.MAX OBESO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5935" w14:textId="11B46C56" w:rsidR="00596A4D" w:rsidRPr="006E336F" w:rsidRDefault="00596A4D" w:rsidP="00596A4D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387,00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1A05" w14:textId="5E042D1F" w:rsidR="00596A4D" w:rsidRPr="006E336F" w:rsidRDefault="00596A4D" w:rsidP="00596A4D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774,00</w:t>
            </w:r>
          </w:p>
        </w:tc>
      </w:tr>
      <w:tr w:rsidR="00596A4D" w:rsidRPr="006E336F" w14:paraId="37DDBCE7" w14:textId="77777777" w:rsidTr="00734B8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4B21" w14:textId="5FAFE0F4" w:rsidR="00596A4D" w:rsidRPr="006E336F" w:rsidRDefault="00596A4D" w:rsidP="00596A4D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DF24" w14:textId="7955CC46" w:rsidR="00596A4D" w:rsidRPr="006E336F" w:rsidRDefault="00596A4D" w:rsidP="00596A4D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un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6416" w14:textId="6B8A9F40" w:rsidR="00596A4D" w:rsidRPr="006E336F" w:rsidRDefault="00596A4D" w:rsidP="00596A4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E336F">
              <w:rPr>
                <w:rFonts w:ascii="Arial Narrow" w:hAnsi="Arial Narrow"/>
                <w:sz w:val="21"/>
                <w:szCs w:val="21"/>
              </w:rPr>
              <w:t>02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6B12" w14:textId="400C43F9" w:rsidR="00596A4D" w:rsidRPr="006E336F" w:rsidRDefault="00596A4D" w:rsidP="00596A4D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</w:rPr>
              <w:t>MESA MAYO. Estrutura em tubos em inox de 25,40 mm; 3 rodízios giratórios de 42 mm; base superior em ferro redondo maciço cromado; bandeja em aço inox; medidas: largura: 32 cm, comprimento: 48 cm e altura: 80 cm.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A7E5" w14:textId="77777777" w:rsidR="00596A4D" w:rsidRPr="006E336F" w:rsidRDefault="00596A4D" w:rsidP="00596A4D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OLIMED</w:t>
            </w:r>
          </w:p>
          <w:p w14:paraId="20736B88" w14:textId="57451F95" w:rsidR="00596A4D" w:rsidRPr="006E336F" w:rsidRDefault="00596A4D" w:rsidP="00596A4D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OLIMED MOD.OLI130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F9A8" w14:textId="4D1086EE" w:rsidR="00596A4D" w:rsidRPr="006E336F" w:rsidRDefault="00596A4D" w:rsidP="00596A4D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300,00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4CD0" w14:textId="50EB0FAD" w:rsidR="00596A4D" w:rsidRPr="006E336F" w:rsidRDefault="00596A4D" w:rsidP="00596A4D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600,00</w:t>
            </w:r>
          </w:p>
        </w:tc>
      </w:tr>
      <w:tr w:rsidR="00596A4D" w:rsidRPr="006E336F" w14:paraId="7CB974C2" w14:textId="77777777" w:rsidTr="00734B8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0170" w14:textId="4CBAB250" w:rsidR="00596A4D" w:rsidRPr="006E336F" w:rsidRDefault="00596A4D" w:rsidP="00596A4D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1747" w14:textId="31577DE8" w:rsidR="00596A4D" w:rsidRPr="006E336F" w:rsidRDefault="00596A4D" w:rsidP="00596A4D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un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E6B9" w14:textId="0485F4C4" w:rsidR="00596A4D" w:rsidRPr="006E336F" w:rsidRDefault="00596A4D" w:rsidP="00596A4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E336F">
              <w:rPr>
                <w:rFonts w:ascii="Arial Narrow" w:hAnsi="Arial Narrow"/>
                <w:sz w:val="21"/>
                <w:szCs w:val="21"/>
              </w:rP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F849" w14:textId="220BC19F" w:rsidR="00596A4D" w:rsidRPr="006E336F" w:rsidRDefault="00596A4D" w:rsidP="00596A4D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TERMÔMETRO CLÍNICO DIGITAL. Uso oral, </w:t>
            </w:r>
            <w:r w:rsidRPr="006E336F">
              <w:rPr>
                <w:rFonts w:ascii="Arial Narrow" w:hAnsi="Arial Narrow" w:cs="Arial"/>
                <w:sz w:val="21"/>
                <w:szCs w:val="21"/>
              </w:rPr>
              <w:lastRenderedPageBreak/>
              <w:t>axilar ou retal; faixa de medição de 32ºC – 42ºC; indicação de temperatura abaixo (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LºC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>) e acima da faixa (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HºC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>); emite sinal sonoro 5 segundos após a medição indicando o resultado; possibilita a leitura do último valor medido; possui bateria micro alcalina de 1,55V – Lr41 com autonomia de mais de 200 horas de funcionamento contínuo já inclusa.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E2C5" w14:textId="77777777" w:rsidR="00596A4D" w:rsidRPr="006E336F" w:rsidRDefault="00596A4D" w:rsidP="00596A4D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lastRenderedPageBreak/>
              <w:t>WINNER</w:t>
            </w:r>
          </w:p>
          <w:p w14:paraId="2C8CE163" w14:textId="3EDAF89F" w:rsidR="00596A4D" w:rsidRPr="006E336F" w:rsidRDefault="00596A4D" w:rsidP="00596A4D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lastRenderedPageBreak/>
              <w:t>WINNER MOD. DZGWQ301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56C7" w14:textId="04701541" w:rsidR="00596A4D" w:rsidRPr="006E336F" w:rsidRDefault="00596A4D" w:rsidP="00596A4D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lastRenderedPageBreak/>
              <w:t>10,27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D287" w14:textId="438598C4" w:rsidR="00596A4D" w:rsidRPr="006E336F" w:rsidRDefault="00596A4D" w:rsidP="00596A4D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154,05</w:t>
            </w:r>
          </w:p>
        </w:tc>
      </w:tr>
      <w:tr w:rsidR="00596A4D" w:rsidRPr="006E336F" w14:paraId="4FEEE269" w14:textId="77777777" w:rsidTr="00734B8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3CAC" w14:textId="70508F09" w:rsidR="00596A4D" w:rsidRPr="006E336F" w:rsidRDefault="00596A4D" w:rsidP="00596A4D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6787" w14:textId="5D8C3CA9" w:rsidR="00596A4D" w:rsidRPr="006E336F" w:rsidRDefault="00596A4D" w:rsidP="00596A4D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un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861A" w14:textId="68000AEA" w:rsidR="00596A4D" w:rsidRPr="006E336F" w:rsidRDefault="00596A4D" w:rsidP="00596A4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E336F">
              <w:rPr>
                <w:rFonts w:ascii="Arial Narrow" w:hAnsi="Arial Narrow"/>
                <w:sz w:val="21"/>
                <w:szCs w:val="21"/>
              </w:rPr>
              <w:t>04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680A" w14:textId="64AFA5F2" w:rsidR="00596A4D" w:rsidRPr="006E336F" w:rsidRDefault="00596A4D" w:rsidP="00596A4D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</w:rPr>
              <w:t>LANTERNA CLÍNICA LED RADIANTLITE. Confeccionado em liga aeroespacial de alumínio, que é 60% mais resistente que o alumínio comum e igualmente leve; iluminação em LED de alta performance com potência de 3V; interruptor de botão de pressão permite que a unidade seja ativada em iluminações curtas, enquanto o clipe de bolso, quando pressionado, pode travar a unidade na posição "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on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", isso permite a conveniência do uso, maior duração da bateria e maior vida útil da lâmpada LED; a tecnologia 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Radiantlite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  possibilita ver a cor real dos tecidos, sem distorções e não agride os olhos do profissional ou do paciente; tom de luz amarelado; possui conveniente clipe de bolso; lanterna colorida por 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anodização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>, proporciona excelente acabamento; lâmpada de LED é protegida evitando quebras por quedas acidentais; LED com vida útil por mais de 10.000 horas; alimentação através de duas pilhas AAA (palito) inclusas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6F7A" w14:textId="77777777" w:rsidR="00596A4D" w:rsidRPr="006E336F" w:rsidRDefault="00596A4D" w:rsidP="00596A4D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MD</w:t>
            </w:r>
          </w:p>
          <w:p w14:paraId="7891243E" w14:textId="53A4B9A0" w:rsidR="00596A4D" w:rsidRPr="006E336F" w:rsidRDefault="00596A4D" w:rsidP="00596A4D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MOD. RADIANTLITE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4BD7" w14:textId="5DCE8132" w:rsidR="00596A4D" w:rsidRPr="006E336F" w:rsidRDefault="00596A4D" w:rsidP="00596A4D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108,00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77E8" w14:textId="2D249F5B" w:rsidR="00596A4D" w:rsidRPr="006E336F" w:rsidRDefault="00596A4D" w:rsidP="00596A4D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432,00</w:t>
            </w:r>
          </w:p>
        </w:tc>
      </w:tr>
      <w:tr w:rsidR="00D51C64" w:rsidRPr="006E336F" w14:paraId="7EC74B72" w14:textId="77777777" w:rsidTr="00734B8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59CB" w14:textId="52C97196" w:rsidR="00D51C64" w:rsidRPr="006E336F" w:rsidRDefault="00D51C64" w:rsidP="00D51C64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903E" w14:textId="15176D79" w:rsidR="00D51C64" w:rsidRPr="006E336F" w:rsidRDefault="00D51C64" w:rsidP="00D51C64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un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9003" w14:textId="3ECF769A" w:rsidR="00D51C64" w:rsidRPr="006E336F" w:rsidRDefault="00D51C64" w:rsidP="00D51C6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E336F">
              <w:rPr>
                <w:rFonts w:ascii="Arial Narrow" w:hAnsi="Arial Narrow"/>
                <w:sz w:val="21"/>
                <w:szCs w:val="21"/>
              </w:rPr>
              <w:t>01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95BC" w14:textId="3805BBE6" w:rsidR="00D51C64" w:rsidRPr="006E336F" w:rsidRDefault="00D51C64" w:rsidP="00D51C6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LADDER BARREL. Aparelho de 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Pilates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Ladder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Barrel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. Peso máximo suportado 140kg. Comprimento total 103cm, largura com bastões 82 cm, largura sem bastões 64cm.peso do produto 45 kg. Ajuste de distância do 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Baril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 variação de 37cm, torre com 4 bastões fixos e um bastão móvel. Presilhas se segurança para fixação da barra superior móvel. Estrutura em madeira natural de eucalipto e aço carbono 1020, aço inox. Estofado revestido em 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Courvin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 Sintético em EVA de 2,5 e densidade D33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38B3" w14:textId="77777777" w:rsidR="00D51C64" w:rsidRPr="006E336F" w:rsidRDefault="00D51C64" w:rsidP="00D51C64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ARKTUS</w:t>
            </w:r>
          </w:p>
          <w:p w14:paraId="6DF6348C" w14:textId="3D2EED9A" w:rsidR="00D51C64" w:rsidRPr="006E336F" w:rsidRDefault="00D51C64" w:rsidP="00D51C64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PA00671A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C43D" w14:textId="434EC88E" w:rsidR="00D51C64" w:rsidRPr="006E336F" w:rsidRDefault="00D51C64" w:rsidP="00D51C64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1.800,00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28DB" w14:textId="08472A0B" w:rsidR="00D51C64" w:rsidRPr="006E336F" w:rsidRDefault="00D51C64" w:rsidP="00D51C64">
            <w:pPr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1.800,00</w:t>
            </w:r>
          </w:p>
        </w:tc>
      </w:tr>
      <w:tr w:rsidR="00D51C64" w:rsidRPr="006E336F" w14:paraId="6E835747" w14:textId="77777777" w:rsidTr="00734B8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C31B" w14:textId="0D733BFE" w:rsidR="00D51C64" w:rsidRPr="006E336F" w:rsidRDefault="00D51C64" w:rsidP="00D51C64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DA3F" w14:textId="18D13A65" w:rsidR="00D51C64" w:rsidRPr="006E336F" w:rsidRDefault="00D51C64" w:rsidP="00D51C64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un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6B0B" w14:textId="2DB9F43B" w:rsidR="00D51C64" w:rsidRPr="006E336F" w:rsidRDefault="00D51C64" w:rsidP="00D51C6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E336F">
              <w:rPr>
                <w:rFonts w:ascii="Arial Narrow" w:hAnsi="Arial Narrow"/>
                <w:sz w:val="21"/>
                <w:szCs w:val="21"/>
              </w:rPr>
              <w:t>01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BC4" w14:textId="51DB5679" w:rsidR="00D51C64" w:rsidRPr="006E336F" w:rsidRDefault="00D51C64" w:rsidP="00D51C6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STEP SCHAIR. Aparelho de 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Pilates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 cadeira combo 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Step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Schair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. Peso máximo suportado 140kg. Dimensões75x81.altura do estofado 62 cm. Altura máxima 136 cm, altura mínima 109 cm. Peso 27,1 kg, Estrutura em madeira natural de eucalipto e aço carbono 1020, em aço inox. Regulagem de altura das bengalas laterais tipo engate rápido. Ajuste das bengalas manípulos com 06 posições de </w:t>
            </w:r>
            <w:r w:rsidRPr="006E336F">
              <w:rPr>
                <w:rFonts w:ascii="Arial Narrow" w:hAnsi="Arial Narrow" w:cs="Arial"/>
                <w:sz w:val="21"/>
                <w:szCs w:val="21"/>
              </w:rPr>
              <w:lastRenderedPageBreak/>
              <w:t>regulagem, Pedais com dupla função de condicionamento físico. Molas blindadas em aço carbono niquelado.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85DD" w14:textId="77777777" w:rsidR="00D51C64" w:rsidRPr="006E336F" w:rsidRDefault="00D51C64" w:rsidP="00D51C64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lastRenderedPageBreak/>
              <w:t>ARKTUS</w:t>
            </w:r>
          </w:p>
          <w:p w14:paraId="5C592EB7" w14:textId="07B3D223" w:rsidR="00D51C64" w:rsidRPr="006E336F" w:rsidRDefault="00D51C64" w:rsidP="00D51C64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PA00504A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0B61" w14:textId="0BB329ED" w:rsidR="00D51C64" w:rsidRPr="006E336F" w:rsidRDefault="00D51C64" w:rsidP="00D51C64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3.106,00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6D78" w14:textId="50C40628" w:rsidR="00D51C64" w:rsidRPr="006E336F" w:rsidRDefault="00D51C64" w:rsidP="00D51C64">
            <w:pPr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3.106,00</w:t>
            </w:r>
          </w:p>
        </w:tc>
      </w:tr>
      <w:tr w:rsidR="00D51C64" w:rsidRPr="006E336F" w14:paraId="17FD986E" w14:textId="77777777" w:rsidTr="009F0368"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1F13" w14:textId="2C715E06" w:rsidR="00D51C64" w:rsidRPr="006E336F" w:rsidRDefault="00D51C64" w:rsidP="00D51C64">
            <w:pPr>
              <w:jc w:val="right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VALOR TOTAL R$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00E8" w14:textId="07426FEC" w:rsidR="00D51C64" w:rsidRPr="006E336F" w:rsidRDefault="00D51C64" w:rsidP="00D51C64">
            <w:pPr>
              <w:jc w:val="right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8.479,05</w:t>
            </w:r>
          </w:p>
        </w:tc>
      </w:tr>
    </w:tbl>
    <w:tbl>
      <w:tblPr>
        <w:tblW w:w="950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04"/>
      </w:tblGrid>
      <w:tr w:rsidR="00D51C64" w:rsidRPr="006E336F" w14:paraId="6DCD432D" w14:textId="77777777" w:rsidTr="00652441">
        <w:trPr>
          <w:cantSplit/>
          <w:trHeight w:val="405"/>
        </w:trPr>
        <w:tc>
          <w:tcPr>
            <w:tcW w:w="9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0CBF4" w14:textId="037B01C9" w:rsidR="00D51C64" w:rsidRPr="006E336F" w:rsidRDefault="00D51C64" w:rsidP="00652441">
            <w:pPr>
              <w:tabs>
                <w:tab w:val="center" w:pos="1206"/>
                <w:tab w:val="right" w:pos="2412"/>
              </w:tabs>
              <w:rPr>
                <w:rFonts w:ascii="Arial Narrow" w:hAnsi="Arial Narrow" w:cs="Arial"/>
                <w:sz w:val="21"/>
                <w:szCs w:val="21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</w:rPr>
              <w:t>ANDREIA LORENZI</w:t>
            </w:r>
            <w:r w:rsidRPr="006E336F">
              <w:rPr>
                <w:rFonts w:ascii="Arial Narrow" w:hAnsi="Arial Narrow" w:cs="Arial"/>
                <w:b/>
                <w:sz w:val="21"/>
                <w:szCs w:val="21"/>
              </w:rPr>
              <w:t xml:space="preserve"> -</w:t>
            </w:r>
            <w:r w:rsidRPr="006E336F">
              <w:rPr>
                <w:rFonts w:ascii="Arial Narrow" w:hAnsi="Arial Narrow" w:cs="Arial"/>
                <w:b/>
                <w:sz w:val="21"/>
                <w:szCs w:val="21"/>
              </w:rPr>
              <w:t>CNPJ Nº 17.189.700/001-79</w:t>
            </w:r>
          </w:p>
        </w:tc>
      </w:tr>
    </w:tbl>
    <w:tbl>
      <w:tblPr>
        <w:tblStyle w:val="Tabelacomgrad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567"/>
        <w:gridCol w:w="709"/>
        <w:gridCol w:w="3826"/>
        <w:gridCol w:w="1276"/>
        <w:gridCol w:w="1134"/>
        <w:gridCol w:w="1278"/>
      </w:tblGrid>
      <w:tr w:rsidR="00D51C64" w:rsidRPr="006E336F" w14:paraId="1B69E31E" w14:textId="77777777" w:rsidTr="00D51C64">
        <w:trPr>
          <w:trHeight w:val="291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69718FE" w14:textId="77777777" w:rsidR="00D51C64" w:rsidRPr="006E336F" w:rsidRDefault="00D51C64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ITEM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DA6CE06" w14:textId="77777777" w:rsidR="00D51C64" w:rsidRPr="006E336F" w:rsidRDefault="00D51C64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33A7880" w14:textId="77777777" w:rsidR="00D51C64" w:rsidRPr="006E336F" w:rsidRDefault="00D51C64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QUANT.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52D8272" w14:textId="77777777" w:rsidR="00D51C64" w:rsidRPr="006E336F" w:rsidRDefault="00D51C64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DESCRIÇÃO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DF20EE2" w14:textId="77777777" w:rsidR="00D51C64" w:rsidRPr="006E336F" w:rsidRDefault="00D51C64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MARCA</w:t>
            </w:r>
          </w:p>
          <w:p w14:paraId="1A31A1CF" w14:textId="77777777" w:rsidR="00D51C64" w:rsidRPr="006E336F" w:rsidRDefault="00D51C64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195464" w14:textId="77777777" w:rsidR="00D51C64" w:rsidRPr="006E336F" w:rsidRDefault="00D51C64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 xml:space="preserve">VALOR UNITÁRIO </w:t>
            </w:r>
          </w:p>
          <w:p w14:paraId="4FC78A7F" w14:textId="77777777" w:rsidR="00D51C64" w:rsidRPr="006E336F" w:rsidRDefault="00D51C64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R$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1901E1" w14:textId="77777777" w:rsidR="00D51C64" w:rsidRPr="006E336F" w:rsidRDefault="00D51C64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VALOR TOTAL R$</w:t>
            </w:r>
          </w:p>
        </w:tc>
      </w:tr>
      <w:tr w:rsidR="00D51C64" w:rsidRPr="006E336F" w14:paraId="18A944A0" w14:textId="77777777" w:rsidTr="00D51C64">
        <w:trPr>
          <w:trHeight w:val="291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30EF84" w14:textId="44355CA0" w:rsidR="00D51C64" w:rsidRPr="006E336F" w:rsidRDefault="00D51C64" w:rsidP="00D51C64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615C23" w14:textId="4E2F4AC1" w:rsidR="00D51C64" w:rsidRPr="006E336F" w:rsidRDefault="00D51C64" w:rsidP="00D51C64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un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18ABF8" w14:textId="0753A5C8" w:rsidR="00D51C64" w:rsidRPr="006E336F" w:rsidRDefault="00D51C64" w:rsidP="00D51C64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/>
                <w:sz w:val="21"/>
                <w:szCs w:val="21"/>
              </w:rPr>
              <w:t>02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8A094F" w14:textId="2F0BB110" w:rsidR="00D51C64" w:rsidRPr="006E336F" w:rsidRDefault="00D51C64" w:rsidP="00D51C64">
            <w:pPr>
              <w:jc w:val="both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POLTRONA HOSPITALAR. Estrutura em ferro com capacidade de carga de até 150 kg; pintura epóxi eletrostática; largura é 80 cm; comprimento sentado é 1 metro e reclinado estende-se a 1,65 metros; altura na posição sentada é de 1,10 metros e quando reclinada o assento fica com 50 cm de altura; 4 posições de inclinação; inclinação por engate rápido acionada por manopla; apoio de braço e de pernas; inclinação simultânea de encosto, braços e apoio de pernas; estofamento com espuma; revestimento em 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courvim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>; fácil limpeza; indicação: para descanso de pacientes e acompanhantes, utilizada também para doação de sangue.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CCBE63" w14:textId="6B33546C" w:rsidR="00D51C64" w:rsidRPr="006E336F" w:rsidRDefault="00D51C64" w:rsidP="00D51C64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 xml:space="preserve">ALFRS </w:t>
            </w:r>
          </w:p>
          <w:p w14:paraId="05F721F5" w14:textId="77777777" w:rsidR="00D51C64" w:rsidRPr="006E336F" w:rsidRDefault="00D51C64" w:rsidP="00D51C64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ALFR</w:t>
            </w:r>
          </w:p>
          <w:p w14:paraId="6793E8B9" w14:textId="49A4FF4E" w:rsidR="00D51C64" w:rsidRPr="006E336F" w:rsidRDefault="00D51C64" w:rsidP="00D51C64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PHDM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53F6EC" w14:textId="40043D17" w:rsidR="00D51C64" w:rsidRPr="006E336F" w:rsidRDefault="00D51C64" w:rsidP="00D51C64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900,00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347CED" w14:textId="14651464" w:rsidR="00D51C64" w:rsidRPr="006E336F" w:rsidRDefault="00D51C64" w:rsidP="00D51C64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1.800,00</w:t>
            </w:r>
          </w:p>
        </w:tc>
      </w:tr>
      <w:tr w:rsidR="00D51C64" w:rsidRPr="006E336F" w14:paraId="2076D7A3" w14:textId="77777777" w:rsidTr="00D51C64">
        <w:trPr>
          <w:trHeight w:val="291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B36E27" w14:textId="1D88FDF4" w:rsidR="00D51C64" w:rsidRPr="006E336F" w:rsidRDefault="00D51C64" w:rsidP="00D51C64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957821" w14:textId="2B833596" w:rsidR="00D51C64" w:rsidRPr="006E336F" w:rsidRDefault="00D51C64" w:rsidP="00D51C64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un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2E590A" w14:textId="63AB7AF4" w:rsidR="00D51C64" w:rsidRPr="006E336F" w:rsidRDefault="00D51C64" w:rsidP="00D51C6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E336F">
              <w:rPr>
                <w:rFonts w:ascii="Arial Narrow" w:hAnsi="Arial Narrow"/>
                <w:sz w:val="21"/>
                <w:szCs w:val="21"/>
              </w:rPr>
              <w:t>04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1AA04F" w14:textId="4498DD13" w:rsidR="00D51C64" w:rsidRPr="006E336F" w:rsidRDefault="00D51C64" w:rsidP="00D51C6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6E336F">
              <w:rPr>
                <w:rFonts w:ascii="Arial Narrow" w:hAnsi="Arial Narrow" w:cs="Arial"/>
                <w:noProof/>
                <w:sz w:val="21"/>
                <w:szCs w:val="21"/>
              </w:rPr>
              <w:t>ESCADA DE DOIS DEGRAUS EM AÇO: Estrutura construida em tubos pintados 7/8, dois degraus em chapa com poiso antiderrapante, pés com ponteiras de borracha, tratamento anti- ferruginoso,pintura eletrostática á p[ó, dimensçoes aproximadas 0,35x0,36x0,45 cm. (LXAXC)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BE8FD6" w14:textId="77777777" w:rsidR="00D51C64" w:rsidRPr="006E336F" w:rsidRDefault="00D51C64" w:rsidP="00D51C64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 xml:space="preserve">ALFRS </w:t>
            </w:r>
          </w:p>
          <w:p w14:paraId="2584E213" w14:textId="65BE9728" w:rsidR="00D51C64" w:rsidRPr="006E336F" w:rsidRDefault="00D51C64" w:rsidP="00D51C64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ALF E2DI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E1B19D" w14:textId="6DEC9070" w:rsidR="00D51C64" w:rsidRPr="006E336F" w:rsidRDefault="00D51C64" w:rsidP="00D51C64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120,00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67D582" w14:textId="033C84F5" w:rsidR="00D51C64" w:rsidRPr="006E336F" w:rsidRDefault="00D51C64" w:rsidP="00D51C64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480,00</w:t>
            </w:r>
          </w:p>
        </w:tc>
      </w:tr>
      <w:tr w:rsidR="003E4587" w:rsidRPr="006E336F" w14:paraId="271C087F" w14:textId="77777777" w:rsidTr="00C1016A">
        <w:trPr>
          <w:trHeight w:val="291"/>
        </w:trPr>
        <w:tc>
          <w:tcPr>
            <w:tcW w:w="822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62DB" w14:textId="211C6E94" w:rsidR="003E4587" w:rsidRPr="006E336F" w:rsidRDefault="003E4587" w:rsidP="003E4587">
            <w:pPr>
              <w:jc w:val="right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VALOR TOTAL R$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ED54746" w14:textId="2301725B" w:rsidR="003E4587" w:rsidRPr="006E336F" w:rsidRDefault="003E4587" w:rsidP="00D51C64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2.280,00</w:t>
            </w:r>
          </w:p>
        </w:tc>
      </w:tr>
    </w:tbl>
    <w:tbl>
      <w:tblPr>
        <w:tblW w:w="950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04"/>
      </w:tblGrid>
      <w:tr w:rsidR="003E4587" w:rsidRPr="006E336F" w14:paraId="02F97718" w14:textId="77777777" w:rsidTr="00652441">
        <w:trPr>
          <w:cantSplit/>
          <w:trHeight w:val="405"/>
        </w:trPr>
        <w:tc>
          <w:tcPr>
            <w:tcW w:w="9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98328" w14:textId="2113AC89" w:rsidR="003E4587" w:rsidRPr="006E336F" w:rsidRDefault="003E4587" w:rsidP="00652441">
            <w:pPr>
              <w:tabs>
                <w:tab w:val="center" w:pos="1206"/>
                <w:tab w:val="right" w:pos="2412"/>
              </w:tabs>
              <w:rPr>
                <w:rFonts w:ascii="Arial Narrow" w:hAnsi="Arial Narrow" w:cs="Arial"/>
                <w:sz w:val="21"/>
                <w:szCs w:val="21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</w:rPr>
              <w:t>DELTA SHOP DISTRIBUIDORA DE PRODUTOS HOSPITALARES LTDA</w:t>
            </w:r>
            <w:r w:rsidRPr="006E336F">
              <w:rPr>
                <w:rFonts w:ascii="Arial Narrow" w:hAnsi="Arial Narrow" w:cs="Arial"/>
                <w:b/>
                <w:sz w:val="21"/>
                <w:szCs w:val="21"/>
              </w:rPr>
              <w:t xml:space="preserve"> -</w:t>
            </w:r>
            <w:r w:rsidRPr="006E336F">
              <w:rPr>
                <w:rFonts w:ascii="Arial Narrow" w:hAnsi="Arial Narrow" w:cs="Arial"/>
                <w:b/>
                <w:sz w:val="21"/>
                <w:szCs w:val="21"/>
              </w:rPr>
              <w:t>CNPJ Nº 19.316.524/0001-14</w:t>
            </w:r>
          </w:p>
        </w:tc>
      </w:tr>
    </w:tbl>
    <w:tbl>
      <w:tblPr>
        <w:tblStyle w:val="Tabelacomgrad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567"/>
        <w:gridCol w:w="709"/>
        <w:gridCol w:w="3826"/>
        <w:gridCol w:w="1276"/>
        <w:gridCol w:w="1134"/>
        <w:gridCol w:w="1278"/>
      </w:tblGrid>
      <w:tr w:rsidR="003E4587" w:rsidRPr="006E336F" w14:paraId="2FD2A508" w14:textId="77777777" w:rsidTr="00652441">
        <w:trPr>
          <w:trHeight w:val="291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75A73DD" w14:textId="77777777" w:rsidR="003E4587" w:rsidRPr="006E336F" w:rsidRDefault="003E4587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ITEM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41BBC35" w14:textId="77777777" w:rsidR="003E4587" w:rsidRPr="006E336F" w:rsidRDefault="003E4587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70FFC58" w14:textId="77777777" w:rsidR="003E4587" w:rsidRPr="006E336F" w:rsidRDefault="003E4587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QUANT.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B509390" w14:textId="77777777" w:rsidR="003E4587" w:rsidRPr="006E336F" w:rsidRDefault="003E4587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DESCRIÇÃO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D39BBBF" w14:textId="77777777" w:rsidR="003E4587" w:rsidRPr="006E336F" w:rsidRDefault="003E4587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MARCA</w:t>
            </w:r>
          </w:p>
          <w:p w14:paraId="2AE496AF" w14:textId="77777777" w:rsidR="003E4587" w:rsidRPr="006E336F" w:rsidRDefault="003E4587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757AA3" w14:textId="77777777" w:rsidR="003E4587" w:rsidRPr="006E336F" w:rsidRDefault="003E4587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 xml:space="preserve">VALOR UNITÁRIO </w:t>
            </w:r>
          </w:p>
          <w:p w14:paraId="1BEE887F" w14:textId="77777777" w:rsidR="003E4587" w:rsidRPr="006E336F" w:rsidRDefault="003E4587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R$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F73C57" w14:textId="77777777" w:rsidR="003E4587" w:rsidRPr="006E336F" w:rsidRDefault="003E4587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VALOR TOTAL R$</w:t>
            </w:r>
          </w:p>
        </w:tc>
      </w:tr>
      <w:tr w:rsidR="003E4587" w:rsidRPr="006E336F" w14:paraId="356C08B4" w14:textId="77777777" w:rsidTr="00652441">
        <w:trPr>
          <w:trHeight w:val="291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268122" w14:textId="4236E020" w:rsidR="003E4587" w:rsidRPr="006E336F" w:rsidRDefault="003E4587" w:rsidP="003E4587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34E8BD" w14:textId="4E410324" w:rsidR="003E4587" w:rsidRPr="006E336F" w:rsidRDefault="003E4587" w:rsidP="003E4587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un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D1905F" w14:textId="2F225BEA" w:rsidR="003E4587" w:rsidRPr="006E336F" w:rsidRDefault="003E4587" w:rsidP="003E4587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9C7411" w14:textId="542CDFB2" w:rsidR="003E4587" w:rsidRPr="006E336F" w:rsidRDefault="003E4587" w:rsidP="003E4587">
            <w:pPr>
              <w:jc w:val="both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CADILLAC. Aparelho de 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Pilates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Cadilacc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 Classic. Peso máximo permitido 140kg, dimensões:230x78x220cm. Peso 80 kg. Estrutura em madeira natural maciça de eucalipto e aço inox 304. Cintos de segurança feitos em nylon, mosquetões com travamento de segurança. Ajuste da altura do quadro superior em seis posições. Ajuste do trapézio e apoio de molas em 16 posições. Molas blindadas em aço carbono niquelado, com as densidades: Azul densidade ultraleve. Amarela densidade leve. Vermelha densidade média. Verde densidade forte e Preta densidade ultra </w:t>
            </w:r>
            <w:r w:rsidRPr="006E336F">
              <w:rPr>
                <w:rFonts w:ascii="Arial Narrow" w:hAnsi="Arial Narrow" w:cs="Arial"/>
                <w:sz w:val="21"/>
                <w:szCs w:val="21"/>
              </w:rPr>
              <w:lastRenderedPageBreak/>
              <w:t xml:space="preserve">forte.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E28ECE" w14:textId="77777777" w:rsidR="003E4587" w:rsidRPr="006E336F" w:rsidRDefault="00AB1DA0" w:rsidP="003E4587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lastRenderedPageBreak/>
              <w:t>ARKTUS</w:t>
            </w:r>
          </w:p>
          <w:p w14:paraId="741D64B3" w14:textId="3DB020CB" w:rsidR="00AB1DA0" w:rsidRPr="006E336F" w:rsidRDefault="00AB1DA0" w:rsidP="003E4587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PA 00680A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AD0D88" w14:textId="658B45F0" w:rsidR="003E4587" w:rsidRPr="006E336F" w:rsidRDefault="00AB1DA0" w:rsidP="003E4587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7.166,00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ECE077" w14:textId="58738826" w:rsidR="003E4587" w:rsidRPr="006E336F" w:rsidRDefault="00AB1DA0" w:rsidP="003E4587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7.166,00</w:t>
            </w:r>
          </w:p>
        </w:tc>
      </w:tr>
      <w:tr w:rsidR="00AB1DA0" w:rsidRPr="006E336F" w14:paraId="49C10C9E" w14:textId="77777777" w:rsidTr="00652441">
        <w:trPr>
          <w:trHeight w:val="291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0EE7D0" w14:textId="3D62FD8C" w:rsidR="00AB1DA0" w:rsidRPr="006E336F" w:rsidRDefault="00AB1DA0" w:rsidP="00AB1DA0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DFDE1F" w14:textId="19A5B2B0" w:rsidR="00AB1DA0" w:rsidRPr="006E336F" w:rsidRDefault="00AB1DA0" w:rsidP="00AB1DA0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un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5910A5" w14:textId="04C4C0B7" w:rsidR="00AB1DA0" w:rsidRPr="006E336F" w:rsidRDefault="00AB1DA0" w:rsidP="00AB1DA0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/>
                <w:sz w:val="21"/>
                <w:szCs w:val="21"/>
              </w:rPr>
              <w:t>01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E06B6D" w14:textId="0B21D77E" w:rsidR="00AB1DA0" w:rsidRPr="006E336F" w:rsidRDefault="00AB1DA0" w:rsidP="00AB1DA0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REFORMER: Aparelho de 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pilates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Reformer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. Peso máximo suportado 140 kg, dimensões267x83x45. Peso 89 kg, Estrutura em madeira natural de eucalipto e aço carbono 1020, em aço inox. Sistema de roldanas com regulagem de alturas das cordas e polias. Ajuste da altura das hastes de elevação de corda em 5 pontos de regulagem. Ajuste de ângulo de barra móvel em 5 posições. Ajuste das posições de apoio de ombros, pode ser utilizada como apoio de ombros ou invertida, com o suporte para apoio de mãos. Ajuste de inclinação do apoio de cabeça, a inclinação varia de 0 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ma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 70 graus. Opção de ajuste da 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pré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- carga das molas 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dsponivel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 03 posições. Mosquetões em aço com travamento de segurança. Molas blindadas em aço carbono niquelado, com as densidades. Amarela densidade leve, Azul densidade média e Verde densidade forte.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7AE65A" w14:textId="77777777" w:rsidR="00AB1DA0" w:rsidRPr="006E336F" w:rsidRDefault="00AB1DA0" w:rsidP="00AB1DA0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ARKTUS</w:t>
            </w:r>
          </w:p>
          <w:p w14:paraId="5185F423" w14:textId="6283A891" w:rsidR="00AB1DA0" w:rsidRPr="006E336F" w:rsidRDefault="00AB1DA0" w:rsidP="00AB1DA0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PA566A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F3BDC1" w14:textId="1D443A46" w:rsidR="00AB1DA0" w:rsidRPr="006E336F" w:rsidRDefault="00AB1DA0" w:rsidP="00AB1DA0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6.300,00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C36331" w14:textId="7B3FDD84" w:rsidR="00AB1DA0" w:rsidRPr="006E336F" w:rsidRDefault="00AB1DA0" w:rsidP="00AB1DA0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6.300,00</w:t>
            </w:r>
          </w:p>
        </w:tc>
      </w:tr>
      <w:tr w:rsidR="00AB1DA0" w:rsidRPr="006E336F" w14:paraId="114B123F" w14:textId="77777777" w:rsidTr="004C591F">
        <w:trPr>
          <w:trHeight w:val="291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52DEF1" w14:textId="35F644EF" w:rsidR="00AB1DA0" w:rsidRPr="006E336F" w:rsidRDefault="00AB1DA0" w:rsidP="00AB1DA0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3FB61F" w14:textId="43BF6781" w:rsidR="00AB1DA0" w:rsidRPr="006E336F" w:rsidRDefault="00AB1DA0" w:rsidP="00AB1DA0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un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3A6C67" w14:textId="20F2A22C" w:rsidR="00AB1DA0" w:rsidRPr="006E336F" w:rsidRDefault="00AB1DA0" w:rsidP="00AB1DA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E336F">
              <w:rPr>
                <w:rFonts w:ascii="Arial Narrow" w:hAnsi="Arial Narrow"/>
                <w:sz w:val="21"/>
                <w:szCs w:val="21"/>
              </w:rPr>
              <w:t>04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25D542D" w14:textId="17443174" w:rsidR="00AB1DA0" w:rsidRPr="006E336F" w:rsidRDefault="00AB1DA0" w:rsidP="00AB1DA0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CADEIRA DE RODAS MANUAL. Estrutura dobrável em duplo X; fabricada em aço carbono; pintura eletrostática epóxi; encosto flexível em nylon acolchoado; assento flexível em nylon acolchoado; acompanha almofada 5 cm de alta densidade; apoio de braço 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escamoteável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/rebatível; apoio de pés removível e 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escamoteável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/rebatível; protetor de roupas em nylon com aba; freios bilateral; faixa de panturrilha; rodas dianteiras 6" maciças, com eixo fixo e rolamento blindado; rodas traseiras 24" maciças, com eixo 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quick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 removível; peso da cadeira: 16kg; capacidade de peso: até 110kg; largura assento: 44 cm / profundidade: 40 cm / altura encosto: 40 cm; cor: preto.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2927AC" w14:textId="77777777" w:rsidR="00AB1DA0" w:rsidRPr="006E336F" w:rsidRDefault="00AB1DA0" w:rsidP="00AB1DA0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 xml:space="preserve">DUNE </w:t>
            </w:r>
          </w:p>
          <w:p w14:paraId="01733B5C" w14:textId="472D3D6A" w:rsidR="00AB1DA0" w:rsidRPr="006E336F" w:rsidRDefault="00AB1DA0" w:rsidP="00AB1DA0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ACTIVE ADULTO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B8F963" w14:textId="3C210743" w:rsidR="00AB1DA0" w:rsidRPr="006E336F" w:rsidRDefault="00AB1DA0" w:rsidP="00AB1DA0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1.079,00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4410F4" w14:textId="7EDF2C1F" w:rsidR="00AB1DA0" w:rsidRPr="006E336F" w:rsidRDefault="00AB1DA0" w:rsidP="00AB1DA0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4.316,00</w:t>
            </w:r>
          </w:p>
        </w:tc>
      </w:tr>
      <w:tr w:rsidR="00AB1DA0" w:rsidRPr="006E336F" w14:paraId="5A7B3CEE" w14:textId="77777777" w:rsidTr="003A227F">
        <w:trPr>
          <w:trHeight w:val="291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C56551" w14:textId="291F8292" w:rsidR="00AB1DA0" w:rsidRPr="006E336F" w:rsidRDefault="00AB1DA0" w:rsidP="00AB1DA0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CCAF3E" w14:textId="38E0F69A" w:rsidR="00AB1DA0" w:rsidRPr="006E336F" w:rsidRDefault="00AB1DA0" w:rsidP="00AB1DA0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un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6BA515" w14:textId="29614A70" w:rsidR="00AB1DA0" w:rsidRPr="006E336F" w:rsidRDefault="00AB1DA0" w:rsidP="00AB1DA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E336F">
              <w:rPr>
                <w:rFonts w:ascii="Arial Narrow" w:hAnsi="Arial Narrow"/>
                <w:sz w:val="21"/>
                <w:szCs w:val="21"/>
              </w:rPr>
              <w:t>05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A8DC03" w14:textId="14717206" w:rsidR="00AB1DA0" w:rsidRPr="006E336F" w:rsidRDefault="00AB1DA0" w:rsidP="00AB1DA0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</w:rPr>
              <w:t>OXÍMETRO ADULTO. Visor em tecnologia OLED, melhor visualização em qualquer condição de luminosidade; informa saturação (Sat O</w:t>
            </w:r>
            <w:r w:rsidRPr="006E336F">
              <w:rPr>
                <w:rFonts w:ascii="Arial Narrow" w:hAnsi="Arial Narrow" w:cs="Arial"/>
                <w:sz w:val="21"/>
                <w:szCs w:val="21"/>
                <w:vertAlign w:val="subscript"/>
              </w:rPr>
              <w:t>2</w:t>
            </w:r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) e frequência cardíaca; capa protetora em silicone e estojo para armazenamento; 01 cordão de transporte; 02 pilhas AAA; 01 manual de instruções; </w:t>
            </w:r>
            <w:r w:rsidRPr="006E336F">
              <w:rPr>
                <w:rFonts w:ascii="Arial Narrow" w:hAnsi="Arial Narrow" w:cs="Arial"/>
                <w:noProof/>
                <w:sz w:val="21"/>
                <w:szCs w:val="21"/>
              </w:rPr>
              <w:t>garantia do fabricante: no mínimo 01 ano.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92582F" w14:textId="77777777" w:rsidR="00AB1DA0" w:rsidRPr="006E336F" w:rsidRDefault="00AB1DA0" w:rsidP="00AB1DA0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SHANGHAI BERRY</w:t>
            </w:r>
          </w:p>
          <w:p w14:paraId="0F0D4093" w14:textId="2A2BE165" w:rsidR="00AB1DA0" w:rsidRPr="006E336F" w:rsidRDefault="00AB1DA0" w:rsidP="00AB1DA0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BM1000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7306F2" w14:textId="5910CF46" w:rsidR="00AB1DA0" w:rsidRPr="006E336F" w:rsidRDefault="00AB1DA0" w:rsidP="00AB1DA0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104,00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DE2696" w14:textId="7F6E28EE" w:rsidR="00AB1DA0" w:rsidRPr="006E336F" w:rsidRDefault="00AB1DA0" w:rsidP="00AB1DA0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520,00</w:t>
            </w:r>
          </w:p>
        </w:tc>
      </w:tr>
      <w:tr w:rsidR="00AB1DA0" w:rsidRPr="006E336F" w14:paraId="1239F798" w14:textId="77777777" w:rsidTr="00AD2FEB">
        <w:trPr>
          <w:trHeight w:val="291"/>
        </w:trPr>
        <w:tc>
          <w:tcPr>
            <w:tcW w:w="822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8244EA" w14:textId="57AADF3C" w:rsidR="00AB1DA0" w:rsidRPr="006E336F" w:rsidRDefault="00AB1DA0" w:rsidP="00AB1DA0">
            <w:pPr>
              <w:jc w:val="right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VALOR TOTAL R$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9AA1B2" w14:textId="0B0007E1" w:rsidR="00AB1DA0" w:rsidRPr="006E336F" w:rsidRDefault="00AB1DA0" w:rsidP="00AB1DA0">
            <w:pPr>
              <w:jc w:val="right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18.302,00</w:t>
            </w:r>
          </w:p>
        </w:tc>
      </w:tr>
    </w:tbl>
    <w:tbl>
      <w:tblPr>
        <w:tblW w:w="950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04"/>
      </w:tblGrid>
      <w:tr w:rsidR="00AB1DA0" w:rsidRPr="006E336F" w14:paraId="4EE08750" w14:textId="77777777" w:rsidTr="00652441">
        <w:trPr>
          <w:cantSplit/>
          <w:trHeight w:val="405"/>
        </w:trPr>
        <w:tc>
          <w:tcPr>
            <w:tcW w:w="9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02B78" w14:textId="53DDDFF0" w:rsidR="00AB1DA0" w:rsidRPr="006E336F" w:rsidRDefault="00AB1DA0" w:rsidP="00652441">
            <w:pPr>
              <w:tabs>
                <w:tab w:val="center" w:pos="1206"/>
                <w:tab w:val="right" w:pos="2412"/>
              </w:tabs>
              <w:rPr>
                <w:rFonts w:ascii="Arial Narrow" w:hAnsi="Arial Narrow" w:cs="Arial"/>
                <w:sz w:val="21"/>
                <w:szCs w:val="21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</w:rPr>
              <w:t>EFICAZ MED COMERCIO DE PRODUTOS HOSPITALARES LTDA</w:t>
            </w:r>
            <w:r w:rsidRPr="006E336F">
              <w:rPr>
                <w:rFonts w:ascii="Arial Narrow" w:hAnsi="Arial Narrow" w:cs="Arial"/>
                <w:b/>
                <w:sz w:val="21"/>
                <w:szCs w:val="21"/>
              </w:rPr>
              <w:t xml:space="preserve"> -</w:t>
            </w:r>
            <w:r w:rsidRPr="006E336F">
              <w:rPr>
                <w:rFonts w:ascii="Arial Narrow" w:hAnsi="Arial Narrow" w:cs="Arial"/>
                <w:b/>
                <w:sz w:val="21"/>
                <w:szCs w:val="21"/>
              </w:rPr>
              <w:t>CNPJ Nº 17.605.216/0001-83</w:t>
            </w:r>
          </w:p>
        </w:tc>
      </w:tr>
    </w:tbl>
    <w:tbl>
      <w:tblPr>
        <w:tblStyle w:val="Tabelacomgrad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567"/>
        <w:gridCol w:w="709"/>
        <w:gridCol w:w="3826"/>
        <w:gridCol w:w="1276"/>
        <w:gridCol w:w="1134"/>
        <w:gridCol w:w="1278"/>
      </w:tblGrid>
      <w:tr w:rsidR="00AB1DA0" w:rsidRPr="006E336F" w14:paraId="7A87D362" w14:textId="77777777" w:rsidTr="00652441">
        <w:trPr>
          <w:trHeight w:val="291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6B3F77C" w14:textId="77777777" w:rsidR="00AB1DA0" w:rsidRPr="006E336F" w:rsidRDefault="00AB1DA0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ITEM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12A0759" w14:textId="77777777" w:rsidR="00AB1DA0" w:rsidRPr="006E336F" w:rsidRDefault="00AB1DA0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46896C2" w14:textId="77777777" w:rsidR="00AB1DA0" w:rsidRPr="006E336F" w:rsidRDefault="00AB1DA0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QUANT.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B6C5783" w14:textId="77777777" w:rsidR="00AB1DA0" w:rsidRPr="006E336F" w:rsidRDefault="00AB1DA0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DESCRIÇÃO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665F78F" w14:textId="77777777" w:rsidR="00AB1DA0" w:rsidRPr="006E336F" w:rsidRDefault="00AB1DA0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MARCA</w:t>
            </w:r>
          </w:p>
          <w:p w14:paraId="20D700EB" w14:textId="77777777" w:rsidR="00AB1DA0" w:rsidRPr="006E336F" w:rsidRDefault="00AB1DA0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4AF449" w14:textId="77777777" w:rsidR="00AB1DA0" w:rsidRPr="006E336F" w:rsidRDefault="00AB1DA0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 xml:space="preserve">VALOR UNITÁRIO </w:t>
            </w:r>
          </w:p>
          <w:p w14:paraId="1D8A8836" w14:textId="77777777" w:rsidR="00AB1DA0" w:rsidRPr="006E336F" w:rsidRDefault="00AB1DA0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lastRenderedPageBreak/>
              <w:t>R$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984479" w14:textId="77777777" w:rsidR="00AB1DA0" w:rsidRPr="006E336F" w:rsidRDefault="00AB1DA0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lastRenderedPageBreak/>
              <w:t>VALOR TOTAL R$</w:t>
            </w:r>
          </w:p>
        </w:tc>
      </w:tr>
      <w:tr w:rsidR="00AB1DA0" w:rsidRPr="006E336F" w14:paraId="5E3123AE" w14:textId="77777777" w:rsidTr="00B75FCC">
        <w:trPr>
          <w:trHeight w:val="291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9ECA2B" w14:textId="6666BFCE" w:rsidR="00AB1DA0" w:rsidRPr="006E336F" w:rsidRDefault="00AB1DA0" w:rsidP="00AB1DA0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BE885E" w14:textId="0ED93FF2" w:rsidR="00AB1DA0" w:rsidRPr="006E336F" w:rsidRDefault="00AB1DA0" w:rsidP="00AB1DA0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un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82798E" w14:textId="3F76CEED" w:rsidR="00AB1DA0" w:rsidRPr="006E336F" w:rsidRDefault="00AB1DA0" w:rsidP="00AB1DA0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/>
                <w:sz w:val="21"/>
                <w:szCs w:val="21"/>
              </w:rPr>
              <w:t>05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7E1CB8" w14:textId="4BED33C9" w:rsidR="00AB1DA0" w:rsidRPr="006E336F" w:rsidRDefault="00AB1DA0" w:rsidP="00AB1DA0">
            <w:pPr>
              <w:jc w:val="both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TERMÔMETRO DIGITAL DE TESTA SEM CONTATO COM INFRAVERMELHO. Sem contato com a pele, mais prático e higiênico; 3 em 1: medição da temperatura corpórea, ambientes e superfícies; infravermelho: medição instantânea; visor color 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glow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>: o display muda de cor conforme a temperatura indicada, facilitando a leitura; alarme de febre; 30 memórias; funciona com 2 pilhas AAA (inclusas); resultados do teste: expressos em graus Celsius (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ºC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) e em graus 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Farenheit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 (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ºF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); tempo de teste: aproximadamente 1 segundo; faixa de medição modo pessoa: 34ºC a 42,2ºC (93,2ºF a 108,0ºF); </w:t>
            </w:r>
            <w:r w:rsidRPr="006E336F">
              <w:rPr>
                <w:rFonts w:ascii="Arial Narrow" w:hAnsi="Arial Narrow" w:cs="Arial"/>
                <w:noProof/>
                <w:sz w:val="21"/>
                <w:szCs w:val="21"/>
              </w:rPr>
              <w:t>garantia do fabricante: no mínimo 01 ano.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209A68" w14:textId="3FC122C4" w:rsidR="00AB1DA0" w:rsidRPr="006E336F" w:rsidRDefault="00AB1DA0" w:rsidP="00AB1DA0">
            <w:pPr>
              <w:jc w:val="both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 xml:space="preserve"> </w:t>
            </w: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BIOLAND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D06045" w14:textId="0D81E08F" w:rsidR="00AB1DA0" w:rsidRPr="006E336F" w:rsidRDefault="00AB1DA0" w:rsidP="00AB1DA0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93,00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0A24C3" w14:textId="7B588A8B" w:rsidR="00AB1DA0" w:rsidRPr="006E336F" w:rsidRDefault="00AB1DA0" w:rsidP="00AB1DA0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465,00</w:t>
            </w:r>
          </w:p>
        </w:tc>
      </w:tr>
      <w:tr w:rsidR="00AB1DA0" w:rsidRPr="006E336F" w14:paraId="7C2DC2EA" w14:textId="77777777" w:rsidTr="006E46FE">
        <w:trPr>
          <w:trHeight w:val="291"/>
        </w:trPr>
        <w:tc>
          <w:tcPr>
            <w:tcW w:w="822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B6DD4D" w14:textId="5C01CCCF" w:rsidR="00AB1DA0" w:rsidRPr="006E336F" w:rsidRDefault="00B4291F" w:rsidP="00B4291F">
            <w:pPr>
              <w:jc w:val="right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VALOR TOTAL R$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54CC49" w14:textId="7A0C3C27" w:rsidR="00AB1DA0" w:rsidRPr="006E336F" w:rsidRDefault="00B4291F" w:rsidP="00B4291F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465,00</w:t>
            </w:r>
          </w:p>
        </w:tc>
      </w:tr>
    </w:tbl>
    <w:p w14:paraId="46820437" w14:textId="77777777" w:rsidR="00843272" w:rsidRPr="006E336F" w:rsidRDefault="00843272" w:rsidP="00AB1DA0">
      <w:pPr>
        <w:pStyle w:val="Corpodetexto"/>
        <w:tabs>
          <w:tab w:val="left" w:pos="0"/>
        </w:tabs>
        <w:spacing w:after="0"/>
        <w:jc w:val="both"/>
        <w:rPr>
          <w:rFonts w:ascii="Arial Narrow" w:hAnsi="Arial Narrow" w:cs="Arial"/>
          <w:b/>
          <w:sz w:val="21"/>
          <w:szCs w:val="21"/>
        </w:rPr>
      </w:pPr>
    </w:p>
    <w:tbl>
      <w:tblPr>
        <w:tblW w:w="950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04"/>
      </w:tblGrid>
      <w:tr w:rsidR="00B4291F" w:rsidRPr="006E336F" w14:paraId="032D432A" w14:textId="77777777" w:rsidTr="00652441">
        <w:trPr>
          <w:cantSplit/>
          <w:trHeight w:val="405"/>
        </w:trPr>
        <w:tc>
          <w:tcPr>
            <w:tcW w:w="9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63A09" w14:textId="19C6B064" w:rsidR="00B4291F" w:rsidRPr="006E336F" w:rsidRDefault="00B4291F" w:rsidP="00652441">
            <w:pPr>
              <w:tabs>
                <w:tab w:val="center" w:pos="1206"/>
                <w:tab w:val="right" w:pos="2412"/>
              </w:tabs>
              <w:rPr>
                <w:rFonts w:ascii="Arial Narrow" w:hAnsi="Arial Narrow" w:cs="Arial"/>
                <w:sz w:val="21"/>
                <w:szCs w:val="21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</w:rPr>
              <w:t>ROSSI PRODUTOS HOSPITALARES LTDA</w:t>
            </w:r>
            <w:r w:rsidRPr="006E336F">
              <w:rPr>
                <w:rFonts w:ascii="Arial Narrow" w:hAnsi="Arial Narrow" w:cs="Arial"/>
                <w:b/>
                <w:sz w:val="21"/>
                <w:szCs w:val="21"/>
              </w:rPr>
              <w:t xml:space="preserve"> -</w:t>
            </w:r>
            <w:r w:rsidRPr="006E336F">
              <w:rPr>
                <w:rFonts w:ascii="Arial Narrow" w:hAnsi="Arial Narrow" w:cs="Arial"/>
                <w:b/>
                <w:sz w:val="21"/>
                <w:szCs w:val="21"/>
              </w:rPr>
              <w:t>CNPJ Nº 00.072.182/001-06</w:t>
            </w:r>
          </w:p>
        </w:tc>
      </w:tr>
    </w:tbl>
    <w:tbl>
      <w:tblPr>
        <w:tblStyle w:val="Tabelacomgrad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567"/>
        <w:gridCol w:w="709"/>
        <w:gridCol w:w="3826"/>
        <w:gridCol w:w="1276"/>
        <w:gridCol w:w="1134"/>
        <w:gridCol w:w="1278"/>
      </w:tblGrid>
      <w:tr w:rsidR="00B4291F" w:rsidRPr="006E336F" w14:paraId="264CD651" w14:textId="77777777" w:rsidTr="00652441">
        <w:trPr>
          <w:trHeight w:val="291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A765834" w14:textId="77777777" w:rsidR="00B4291F" w:rsidRPr="006E336F" w:rsidRDefault="00B4291F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ITEM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922BAB4" w14:textId="77777777" w:rsidR="00B4291F" w:rsidRPr="006E336F" w:rsidRDefault="00B4291F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46166E1" w14:textId="77777777" w:rsidR="00B4291F" w:rsidRPr="006E336F" w:rsidRDefault="00B4291F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QUANT.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7B49743" w14:textId="77777777" w:rsidR="00B4291F" w:rsidRPr="006E336F" w:rsidRDefault="00B4291F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DESCRIÇÃO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61BB0CC" w14:textId="77777777" w:rsidR="00B4291F" w:rsidRPr="006E336F" w:rsidRDefault="00B4291F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MARCA</w:t>
            </w:r>
          </w:p>
          <w:p w14:paraId="6F5A3236" w14:textId="77777777" w:rsidR="00B4291F" w:rsidRPr="006E336F" w:rsidRDefault="00B4291F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4532FB" w14:textId="77777777" w:rsidR="00B4291F" w:rsidRPr="006E336F" w:rsidRDefault="00B4291F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 xml:space="preserve">VALOR UNITÁRIO </w:t>
            </w:r>
          </w:p>
          <w:p w14:paraId="63C1C0A4" w14:textId="77777777" w:rsidR="00B4291F" w:rsidRPr="006E336F" w:rsidRDefault="00B4291F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R$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083E5B" w14:textId="77777777" w:rsidR="00B4291F" w:rsidRPr="006E336F" w:rsidRDefault="00B4291F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VALOR TOTAL R$</w:t>
            </w:r>
          </w:p>
        </w:tc>
      </w:tr>
      <w:tr w:rsidR="00B4291F" w:rsidRPr="006E336F" w14:paraId="377ACB1C" w14:textId="77777777" w:rsidTr="0004140C">
        <w:trPr>
          <w:trHeight w:val="291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C4132D" w14:textId="56522335" w:rsidR="00B4291F" w:rsidRPr="006E336F" w:rsidRDefault="00B4291F" w:rsidP="00B4291F">
            <w:pPr>
              <w:jc w:val="both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20906C" w14:textId="281D9128" w:rsidR="00B4291F" w:rsidRPr="006E336F" w:rsidRDefault="00B4291F" w:rsidP="00B4291F">
            <w:pPr>
              <w:jc w:val="both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un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51485D" w14:textId="11566A66" w:rsidR="00B4291F" w:rsidRPr="006E336F" w:rsidRDefault="00B4291F" w:rsidP="00B4291F">
            <w:pPr>
              <w:jc w:val="both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/>
                <w:sz w:val="21"/>
                <w:szCs w:val="21"/>
              </w:rPr>
              <w:t>03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51FC69" w14:textId="3B3C8DBE" w:rsidR="00B4291F" w:rsidRPr="006E336F" w:rsidRDefault="00B4291F" w:rsidP="00B4291F">
            <w:pPr>
              <w:jc w:val="both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REFLETOR DE LUZ AUXILIAR PARA EXAMES CLÍNICOS E GINECOLÓGICOS. Haste superior flexível e cromada; pedestal com haste inferior pintada; altura variável entre 100 a 150 cm; pintura em epóxi a 250° C de alta resistência; base do pedestal com 04 rodízios proporcionando maior sustentação e segurança ao equipamento; alimentação elétrica automática de 127 a 220 v. 50/60 Hz; lâmpada de Led (luz fria e branca); peso líquido: 3 kg; </w:t>
            </w:r>
            <w:r w:rsidRPr="006E336F">
              <w:rPr>
                <w:rFonts w:ascii="Arial Narrow" w:hAnsi="Arial Narrow" w:cs="Arial"/>
                <w:noProof/>
                <w:sz w:val="21"/>
                <w:szCs w:val="21"/>
              </w:rPr>
              <w:t>garantia do fabricante: no mínimo 01 ano.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4D462C" w14:textId="2307C133" w:rsidR="00B4291F" w:rsidRPr="006E336F" w:rsidRDefault="00B4291F" w:rsidP="00B4291F">
            <w:pPr>
              <w:jc w:val="both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MIKATOS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89F3E8" w14:textId="214B366F" w:rsidR="00B4291F" w:rsidRPr="006E336F" w:rsidRDefault="00B4291F" w:rsidP="00B4291F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330,00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5ED0BE" w14:textId="7FDACCFF" w:rsidR="00B4291F" w:rsidRPr="006E336F" w:rsidRDefault="00B4291F" w:rsidP="00B4291F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990,00</w:t>
            </w:r>
          </w:p>
        </w:tc>
      </w:tr>
      <w:tr w:rsidR="00B4291F" w:rsidRPr="006E336F" w14:paraId="24F0B630" w14:textId="77777777" w:rsidTr="0004140C">
        <w:trPr>
          <w:trHeight w:val="291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73B945" w14:textId="31A87A64" w:rsidR="00B4291F" w:rsidRPr="006E336F" w:rsidRDefault="00B4291F" w:rsidP="00B4291F">
            <w:pPr>
              <w:jc w:val="both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976322" w14:textId="276C1C08" w:rsidR="00B4291F" w:rsidRPr="006E336F" w:rsidRDefault="00B4291F" w:rsidP="00B4291F">
            <w:pPr>
              <w:jc w:val="both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un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C2EBBD" w14:textId="797C203E" w:rsidR="00B4291F" w:rsidRPr="006E336F" w:rsidRDefault="00B4291F" w:rsidP="00B4291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E336F">
              <w:rPr>
                <w:rFonts w:ascii="Arial Narrow" w:hAnsi="Arial Narrow"/>
                <w:sz w:val="21"/>
                <w:szCs w:val="21"/>
              </w:rPr>
              <w:t>04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DA8A14" w14:textId="29EDD35A" w:rsidR="00B4291F" w:rsidRPr="006E336F" w:rsidRDefault="00B4291F" w:rsidP="00B4291F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OTOSCÓPIO. Específico para exames das partes internas do ouvido; possui lâmpada 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xenon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 para iluminar através de feixe de luz concentrado e uma lente de aumento de 2,5 x para uma análise com excelente nitidez; constituído de peças móveis com sistema de rosca (cabo e cabeçote) e de fácil limpeza; cabo com botão liga/desliga; presilha em aço inoxidável; cabeçote com lente acrílica de 2,5 x de aumento; 02 espéculos pretos esterilizáveis 33 mm; 02 espéculos pretos esterilizáveis 37 mm; 05 espéculos cinzas reutilizáveis 33 mm; 05 espéculos cinzas reutilizáveis 37 mm; 01 lâmpada 2,5 Volts; 01 estojo para acondicionamento; </w:t>
            </w:r>
            <w:r w:rsidRPr="006E336F">
              <w:rPr>
                <w:rFonts w:ascii="Arial Narrow" w:hAnsi="Arial Narrow" w:cs="Arial"/>
                <w:noProof/>
                <w:sz w:val="21"/>
                <w:szCs w:val="21"/>
              </w:rPr>
              <w:t xml:space="preserve">garantia do fabricante: no </w:t>
            </w:r>
            <w:r w:rsidRPr="006E336F">
              <w:rPr>
                <w:rFonts w:ascii="Arial Narrow" w:hAnsi="Arial Narrow" w:cs="Arial"/>
                <w:noProof/>
                <w:sz w:val="21"/>
                <w:szCs w:val="21"/>
              </w:rPr>
              <w:lastRenderedPageBreak/>
              <w:t>mínimo 01 ano.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EFE1A1" w14:textId="15942323" w:rsidR="00B4291F" w:rsidRPr="006E336F" w:rsidRDefault="00B4291F" w:rsidP="00B4291F">
            <w:pPr>
              <w:jc w:val="both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lastRenderedPageBreak/>
              <w:t>MIKATOS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AFB873" w14:textId="01442BF2" w:rsidR="00B4291F" w:rsidRPr="006E336F" w:rsidRDefault="00B4291F" w:rsidP="00B4291F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440,00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440140" w14:textId="5FBF828F" w:rsidR="00B4291F" w:rsidRPr="006E336F" w:rsidRDefault="00B4291F" w:rsidP="00B4291F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1.760,00</w:t>
            </w:r>
          </w:p>
        </w:tc>
      </w:tr>
      <w:tr w:rsidR="00B4291F" w:rsidRPr="006E336F" w14:paraId="3DBE5D02" w14:textId="77777777" w:rsidTr="00B4291F">
        <w:trPr>
          <w:trHeight w:val="60"/>
        </w:trPr>
        <w:tc>
          <w:tcPr>
            <w:tcW w:w="822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488239" w14:textId="7A0729EF" w:rsidR="00B4291F" w:rsidRPr="006E336F" w:rsidRDefault="00B4291F" w:rsidP="00B4291F">
            <w:pPr>
              <w:jc w:val="right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VALOR TOTAL R$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B8987A" w14:textId="622A0BC8" w:rsidR="00B4291F" w:rsidRPr="006E336F" w:rsidRDefault="00B4291F" w:rsidP="00B4291F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2.750,00</w:t>
            </w:r>
          </w:p>
        </w:tc>
      </w:tr>
    </w:tbl>
    <w:p w14:paraId="19C435FB" w14:textId="6411D6B8" w:rsidR="00B434C2" w:rsidRPr="006E336F" w:rsidRDefault="00B434C2" w:rsidP="00B4291F">
      <w:pPr>
        <w:pStyle w:val="Corpodetexto"/>
        <w:tabs>
          <w:tab w:val="left" w:pos="0"/>
        </w:tabs>
        <w:spacing w:after="0"/>
        <w:jc w:val="both"/>
        <w:rPr>
          <w:rFonts w:ascii="Arial Narrow" w:hAnsi="Arial Narrow" w:cs="Arial"/>
          <w:sz w:val="21"/>
          <w:szCs w:val="21"/>
        </w:rPr>
      </w:pPr>
    </w:p>
    <w:p w14:paraId="1B673267" w14:textId="77777777" w:rsidR="00FA0390" w:rsidRPr="006E336F" w:rsidRDefault="00FA0390" w:rsidP="00B4291F">
      <w:pPr>
        <w:pStyle w:val="Corpodetexto"/>
        <w:tabs>
          <w:tab w:val="left" w:pos="0"/>
        </w:tabs>
        <w:spacing w:after="0"/>
        <w:jc w:val="both"/>
        <w:rPr>
          <w:rFonts w:ascii="Arial Narrow" w:hAnsi="Arial Narrow" w:cs="Arial"/>
          <w:sz w:val="21"/>
          <w:szCs w:val="21"/>
        </w:rPr>
      </w:pPr>
    </w:p>
    <w:tbl>
      <w:tblPr>
        <w:tblW w:w="950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04"/>
      </w:tblGrid>
      <w:tr w:rsidR="00B4291F" w:rsidRPr="006E336F" w14:paraId="061D6933" w14:textId="77777777" w:rsidTr="00652441">
        <w:trPr>
          <w:cantSplit/>
          <w:trHeight w:val="405"/>
        </w:trPr>
        <w:tc>
          <w:tcPr>
            <w:tcW w:w="9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7859B" w14:textId="6D439E20" w:rsidR="00B4291F" w:rsidRPr="006E336F" w:rsidRDefault="00B4291F" w:rsidP="00652441">
            <w:pPr>
              <w:tabs>
                <w:tab w:val="center" w:pos="1206"/>
                <w:tab w:val="right" w:pos="2412"/>
              </w:tabs>
              <w:rPr>
                <w:rFonts w:ascii="Arial Narrow" w:hAnsi="Arial Narrow" w:cs="Arial"/>
                <w:sz w:val="21"/>
                <w:szCs w:val="21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</w:rPr>
              <w:t>TARICK KARIM KHADER -ME</w:t>
            </w:r>
            <w:r w:rsidRPr="006E336F">
              <w:rPr>
                <w:rFonts w:ascii="Arial Narrow" w:hAnsi="Arial Narrow" w:cs="Arial"/>
                <w:b/>
                <w:sz w:val="21"/>
                <w:szCs w:val="21"/>
              </w:rPr>
              <w:t xml:space="preserve"> -</w:t>
            </w:r>
            <w:r w:rsidRPr="006E336F">
              <w:rPr>
                <w:rFonts w:ascii="Arial Narrow" w:hAnsi="Arial Narrow" w:cs="Arial"/>
                <w:b/>
                <w:sz w:val="21"/>
                <w:szCs w:val="21"/>
              </w:rPr>
              <w:t>CNPJ Nº 33.800.564/0001-68</w:t>
            </w:r>
          </w:p>
        </w:tc>
      </w:tr>
    </w:tbl>
    <w:tbl>
      <w:tblPr>
        <w:tblStyle w:val="Tabelacomgrad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567"/>
        <w:gridCol w:w="709"/>
        <w:gridCol w:w="3826"/>
        <w:gridCol w:w="1276"/>
        <w:gridCol w:w="1134"/>
        <w:gridCol w:w="1278"/>
      </w:tblGrid>
      <w:tr w:rsidR="00B4291F" w:rsidRPr="006E336F" w14:paraId="1FA9537C" w14:textId="77777777" w:rsidTr="00B4291F">
        <w:trPr>
          <w:trHeight w:val="410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1596D7F" w14:textId="77777777" w:rsidR="00B4291F" w:rsidRPr="006E336F" w:rsidRDefault="00B4291F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ITEM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ECA5BCE" w14:textId="77777777" w:rsidR="00B4291F" w:rsidRPr="006E336F" w:rsidRDefault="00B4291F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430D04B" w14:textId="77777777" w:rsidR="00B4291F" w:rsidRPr="006E336F" w:rsidRDefault="00B4291F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QUANT.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FB39AA6" w14:textId="77777777" w:rsidR="00B4291F" w:rsidRPr="006E336F" w:rsidRDefault="00B4291F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DESCRIÇÃO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8409E22" w14:textId="77777777" w:rsidR="00B4291F" w:rsidRPr="006E336F" w:rsidRDefault="00B4291F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MARCA</w:t>
            </w:r>
          </w:p>
          <w:p w14:paraId="71FF514B" w14:textId="77777777" w:rsidR="00B4291F" w:rsidRPr="006E336F" w:rsidRDefault="00B4291F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DEAD5E" w14:textId="77777777" w:rsidR="00B4291F" w:rsidRPr="006E336F" w:rsidRDefault="00B4291F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 xml:space="preserve">VALOR UNITÁRIO </w:t>
            </w:r>
          </w:p>
          <w:p w14:paraId="7BADEA8D" w14:textId="77777777" w:rsidR="00B4291F" w:rsidRPr="006E336F" w:rsidRDefault="00B4291F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R$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0C29B8" w14:textId="77777777" w:rsidR="00B4291F" w:rsidRPr="006E336F" w:rsidRDefault="00B4291F" w:rsidP="00652441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VALOR TOTAL R$</w:t>
            </w:r>
          </w:p>
        </w:tc>
      </w:tr>
      <w:tr w:rsidR="00B4291F" w:rsidRPr="006E336F" w14:paraId="3600AD1B" w14:textId="77777777" w:rsidTr="00924363">
        <w:trPr>
          <w:trHeight w:val="291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3DF3D8" w14:textId="795B6F8B" w:rsidR="00B4291F" w:rsidRPr="006E336F" w:rsidRDefault="00B4291F" w:rsidP="00B4291F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C06310" w14:textId="43D33064" w:rsidR="00B4291F" w:rsidRPr="006E336F" w:rsidRDefault="00B4291F" w:rsidP="00B4291F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un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A51C20" w14:textId="17F440C6" w:rsidR="00B4291F" w:rsidRPr="006E336F" w:rsidRDefault="00B4291F" w:rsidP="00B4291F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/>
                <w:sz w:val="21"/>
                <w:szCs w:val="21"/>
              </w:rPr>
              <w:t>01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34FB1F" w14:textId="1065BA9C" w:rsidR="00B4291F" w:rsidRPr="006E336F" w:rsidRDefault="00B4291F" w:rsidP="00192ABC">
            <w:pPr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BOLA: Bola suíça para </w:t>
            </w: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</w:rPr>
              <w:t>pilates</w:t>
            </w:r>
            <w:proofErr w:type="spellEnd"/>
            <w:r w:rsidRPr="006E336F">
              <w:rPr>
                <w:rFonts w:ascii="Arial Narrow" w:hAnsi="Arial Narrow" w:cs="Arial"/>
                <w:sz w:val="21"/>
                <w:szCs w:val="21"/>
              </w:rPr>
              <w:t xml:space="preserve"> 75 cm.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92CC13" w14:textId="4091D11A" w:rsidR="00B4291F" w:rsidRPr="006E336F" w:rsidRDefault="00B4291F" w:rsidP="00B4291F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BOLA PILATES YOGA FITNESS 75 CM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ABB976" w14:textId="3EB8AFB9" w:rsidR="00B4291F" w:rsidRPr="006E336F" w:rsidRDefault="00B4291F" w:rsidP="00B4291F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146,45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F6C56D" w14:textId="1B6DA04F" w:rsidR="00B4291F" w:rsidRPr="006E336F" w:rsidRDefault="00B4291F" w:rsidP="00B4291F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146,45</w:t>
            </w:r>
          </w:p>
        </w:tc>
      </w:tr>
      <w:tr w:rsidR="00B4291F" w:rsidRPr="006E336F" w14:paraId="6D214AA5" w14:textId="77777777" w:rsidTr="00924363">
        <w:trPr>
          <w:trHeight w:val="291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EFD121" w14:textId="62F7591C" w:rsidR="00B4291F" w:rsidRPr="006E336F" w:rsidRDefault="00B4291F" w:rsidP="00B4291F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36CDE1" w14:textId="4622620F" w:rsidR="00B4291F" w:rsidRPr="006E336F" w:rsidRDefault="00B4291F" w:rsidP="00B4291F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proofErr w:type="spellStart"/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un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852A58" w14:textId="3018BFF4" w:rsidR="00B4291F" w:rsidRPr="006E336F" w:rsidRDefault="00B4291F" w:rsidP="00B4291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E336F">
              <w:rPr>
                <w:rFonts w:ascii="Arial Narrow" w:hAnsi="Arial Narrow"/>
                <w:sz w:val="21"/>
                <w:szCs w:val="21"/>
              </w:rPr>
              <w:t>01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B66A9A" w14:textId="4088B9B3" w:rsidR="00B4291F" w:rsidRPr="006E336F" w:rsidRDefault="00B4291F" w:rsidP="00192ABC">
            <w:pPr>
              <w:rPr>
                <w:rFonts w:ascii="Arial Narrow" w:hAnsi="Arial Narrow" w:cs="Arial"/>
                <w:sz w:val="21"/>
                <w:szCs w:val="21"/>
              </w:rPr>
            </w:pPr>
            <w:r w:rsidRPr="006E336F">
              <w:rPr>
                <w:rFonts w:ascii="Arial Narrow" w:hAnsi="Arial Narrow" w:cs="Arial"/>
                <w:noProof/>
                <w:sz w:val="21"/>
                <w:szCs w:val="21"/>
              </w:rPr>
              <w:t xml:space="preserve">MEIA LUA INVERTIDA: Meia Lua Invertida para pilates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2480DF" w14:textId="64ED6989" w:rsidR="00B4291F" w:rsidRPr="006E336F" w:rsidRDefault="00B4291F" w:rsidP="00B4291F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 xml:space="preserve">ARKTUS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70A648" w14:textId="3394CE17" w:rsidR="00B4291F" w:rsidRPr="006E336F" w:rsidRDefault="00192ABC" w:rsidP="00B4291F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411,50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A7E5A2" w14:textId="0E157A50" w:rsidR="00B4291F" w:rsidRPr="006E336F" w:rsidRDefault="00192ABC" w:rsidP="00B4291F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sz w:val="21"/>
                <w:szCs w:val="21"/>
                <w:lang w:eastAsia="en-US"/>
              </w:rPr>
              <w:t>411,50</w:t>
            </w:r>
          </w:p>
        </w:tc>
      </w:tr>
      <w:tr w:rsidR="00192ABC" w:rsidRPr="006E336F" w14:paraId="43CFC3CF" w14:textId="77777777" w:rsidTr="00F35694">
        <w:trPr>
          <w:trHeight w:val="291"/>
        </w:trPr>
        <w:tc>
          <w:tcPr>
            <w:tcW w:w="822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0A2680" w14:textId="76A0C48C" w:rsidR="00192ABC" w:rsidRPr="006E336F" w:rsidRDefault="00192ABC" w:rsidP="00192ABC">
            <w:pPr>
              <w:jc w:val="right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VALOR TOTAL R$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73E2C7" w14:textId="3300FB14" w:rsidR="00192ABC" w:rsidRPr="006E336F" w:rsidRDefault="00192ABC" w:rsidP="00B4291F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6E336F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557,95</w:t>
            </w:r>
          </w:p>
        </w:tc>
      </w:tr>
    </w:tbl>
    <w:p w14:paraId="14735DF8" w14:textId="77777777" w:rsidR="00B434C2" w:rsidRPr="006E336F" w:rsidRDefault="00B434C2" w:rsidP="00AB1DA0">
      <w:pPr>
        <w:pStyle w:val="Corpodetexto"/>
        <w:tabs>
          <w:tab w:val="left" w:pos="0"/>
        </w:tabs>
        <w:spacing w:after="0"/>
        <w:jc w:val="both"/>
        <w:rPr>
          <w:rFonts w:ascii="Arial Narrow" w:hAnsi="Arial Narrow" w:cs="Arial"/>
          <w:sz w:val="21"/>
          <w:szCs w:val="21"/>
        </w:rPr>
      </w:pPr>
    </w:p>
    <w:p w14:paraId="7F8D493E" w14:textId="77777777" w:rsidR="00B434C2" w:rsidRPr="006E336F" w:rsidRDefault="00B434C2" w:rsidP="00225669">
      <w:pPr>
        <w:pStyle w:val="Corpodetexto"/>
        <w:tabs>
          <w:tab w:val="left" w:pos="0"/>
        </w:tabs>
        <w:spacing w:after="0"/>
        <w:rPr>
          <w:rFonts w:ascii="Arial Narrow" w:hAnsi="Arial Narrow" w:cs="Arial"/>
          <w:sz w:val="21"/>
          <w:szCs w:val="21"/>
        </w:rPr>
      </w:pPr>
    </w:p>
    <w:p w14:paraId="37C6DBD1" w14:textId="2EBDFD26" w:rsidR="00C11E2B" w:rsidRPr="006E336F" w:rsidRDefault="008408B0" w:rsidP="006E336F">
      <w:pPr>
        <w:pStyle w:val="Corpodetexto"/>
        <w:tabs>
          <w:tab w:val="left" w:pos="0"/>
        </w:tabs>
        <w:spacing w:after="0"/>
        <w:rPr>
          <w:rFonts w:ascii="Arial Narrow" w:hAnsi="Arial Narrow"/>
          <w:sz w:val="21"/>
          <w:szCs w:val="21"/>
        </w:rPr>
      </w:pPr>
      <w:r w:rsidRPr="006E336F">
        <w:rPr>
          <w:rFonts w:ascii="Arial Narrow" w:hAnsi="Arial Narrow" w:cs="Arial"/>
          <w:sz w:val="21"/>
          <w:szCs w:val="21"/>
        </w:rPr>
        <w:t xml:space="preserve">Em conformidade com o Edital </w:t>
      </w:r>
      <w:r w:rsidR="002C327C" w:rsidRPr="006E336F">
        <w:rPr>
          <w:rFonts w:ascii="Arial Narrow" w:hAnsi="Arial Narrow"/>
          <w:sz w:val="21"/>
          <w:szCs w:val="21"/>
        </w:rPr>
        <w:t>o</w:t>
      </w:r>
      <w:r w:rsidR="006E336F" w:rsidRPr="006E336F">
        <w:rPr>
          <w:rFonts w:ascii="Arial Narrow" w:hAnsi="Arial Narrow"/>
          <w:sz w:val="21"/>
          <w:szCs w:val="21"/>
        </w:rPr>
        <w:t xml:space="preserve"> </w:t>
      </w:r>
      <w:r w:rsidR="006E336F" w:rsidRPr="006E336F">
        <w:rPr>
          <w:rFonts w:ascii="Arial Narrow" w:hAnsi="Arial Narrow"/>
          <w:sz w:val="21"/>
          <w:szCs w:val="21"/>
        </w:rPr>
        <w:t>prazo de entrega dos equipamentos não poderá ser superior a 15 (quinze) dias, contados a partir do recebimento da do Empenho e da emissão do Contrato de Fornecimento</w:t>
      </w:r>
      <w:r w:rsidR="00297F61" w:rsidRPr="006E336F">
        <w:rPr>
          <w:rFonts w:ascii="Arial Narrow" w:hAnsi="Arial Narrow"/>
          <w:sz w:val="21"/>
          <w:szCs w:val="21"/>
        </w:rPr>
        <w:t xml:space="preserve">. </w:t>
      </w:r>
      <w:r w:rsidR="00C11E2B" w:rsidRPr="006E336F">
        <w:rPr>
          <w:rFonts w:ascii="Arial Narrow" w:hAnsi="Arial Narrow" w:cs="Arial"/>
          <w:sz w:val="21"/>
          <w:szCs w:val="21"/>
        </w:rPr>
        <w:t xml:space="preserve">O pagamento </w:t>
      </w:r>
      <w:r w:rsidR="00C11E2B" w:rsidRPr="006E336F">
        <w:rPr>
          <w:rFonts w:ascii="Arial Narrow" w:hAnsi="Arial Narrow"/>
          <w:sz w:val="21"/>
          <w:szCs w:val="21"/>
        </w:rPr>
        <w:t>será efetuado em até 0</w:t>
      </w:r>
      <w:r w:rsidR="00F31505" w:rsidRPr="006E336F">
        <w:rPr>
          <w:rFonts w:ascii="Arial Narrow" w:hAnsi="Arial Narrow"/>
          <w:sz w:val="21"/>
          <w:szCs w:val="21"/>
        </w:rPr>
        <w:t>8</w:t>
      </w:r>
      <w:r w:rsidR="00C11E2B" w:rsidRPr="006E336F">
        <w:rPr>
          <w:rFonts w:ascii="Arial Narrow" w:hAnsi="Arial Narrow"/>
          <w:sz w:val="21"/>
          <w:szCs w:val="21"/>
        </w:rPr>
        <w:t xml:space="preserve"> (o</w:t>
      </w:r>
      <w:r w:rsidR="00F31505" w:rsidRPr="006E336F">
        <w:rPr>
          <w:rFonts w:ascii="Arial Narrow" w:hAnsi="Arial Narrow"/>
          <w:sz w:val="21"/>
          <w:szCs w:val="21"/>
        </w:rPr>
        <w:t>ito</w:t>
      </w:r>
      <w:r w:rsidR="00C11E2B" w:rsidRPr="006E336F">
        <w:rPr>
          <w:rFonts w:ascii="Arial Narrow" w:hAnsi="Arial Narrow"/>
          <w:sz w:val="21"/>
          <w:szCs w:val="21"/>
        </w:rPr>
        <w:t xml:space="preserve">) dias </w:t>
      </w:r>
      <w:r w:rsidR="00297F61" w:rsidRPr="006E336F">
        <w:rPr>
          <w:rFonts w:ascii="Arial Narrow" w:hAnsi="Arial Narrow"/>
          <w:sz w:val="21"/>
          <w:szCs w:val="21"/>
        </w:rPr>
        <w:t xml:space="preserve">úteis </w:t>
      </w:r>
      <w:r w:rsidR="00C11E2B" w:rsidRPr="006E336F">
        <w:rPr>
          <w:rFonts w:ascii="Arial Narrow" w:hAnsi="Arial Narrow"/>
          <w:sz w:val="21"/>
          <w:szCs w:val="21"/>
        </w:rPr>
        <w:t>após a entrega, mediante a apresentação</w:t>
      </w:r>
      <w:r w:rsidR="00B77FF7" w:rsidRPr="006E336F">
        <w:rPr>
          <w:rFonts w:ascii="Arial Narrow" w:hAnsi="Arial Narrow"/>
          <w:sz w:val="21"/>
          <w:szCs w:val="21"/>
        </w:rPr>
        <w:t xml:space="preserve"> do</w:t>
      </w:r>
      <w:r w:rsidR="006E336F" w:rsidRPr="006E336F">
        <w:rPr>
          <w:rFonts w:ascii="Arial Narrow" w:hAnsi="Arial Narrow"/>
          <w:sz w:val="21"/>
          <w:szCs w:val="21"/>
        </w:rPr>
        <w:t xml:space="preserve"> competente documento fiscal. </w:t>
      </w:r>
    </w:p>
    <w:p w14:paraId="62EBC2DB" w14:textId="77777777" w:rsidR="00297F61" w:rsidRPr="006E336F" w:rsidRDefault="00297F61" w:rsidP="00225669">
      <w:pPr>
        <w:ind w:right="55" w:firstLine="1418"/>
        <w:rPr>
          <w:rFonts w:ascii="Arial Narrow" w:hAnsi="Arial Narrow" w:cs="Arial"/>
          <w:b/>
          <w:sz w:val="21"/>
          <w:szCs w:val="21"/>
        </w:rPr>
      </w:pPr>
    </w:p>
    <w:p w14:paraId="3BBD90F5" w14:textId="6144572B" w:rsidR="00352234" w:rsidRPr="006E336F" w:rsidRDefault="008408B0" w:rsidP="00225669">
      <w:pPr>
        <w:ind w:right="55"/>
        <w:rPr>
          <w:rFonts w:ascii="Arial Narrow" w:hAnsi="Arial Narrow" w:cs="Arial"/>
          <w:sz w:val="21"/>
          <w:szCs w:val="21"/>
        </w:rPr>
      </w:pPr>
      <w:r w:rsidRPr="006E336F">
        <w:rPr>
          <w:rFonts w:ascii="Arial Narrow" w:hAnsi="Arial Narrow" w:cs="Arial"/>
          <w:b/>
          <w:sz w:val="21"/>
          <w:szCs w:val="21"/>
        </w:rPr>
        <w:t>GABINETE DO PREFEITO MUNICIPAL DE COTIPORÃ</w:t>
      </w:r>
      <w:r w:rsidRPr="006E336F">
        <w:rPr>
          <w:rFonts w:ascii="Arial Narrow" w:hAnsi="Arial Narrow" w:cs="Arial"/>
          <w:sz w:val="21"/>
          <w:szCs w:val="21"/>
        </w:rPr>
        <w:t xml:space="preserve">, aos </w:t>
      </w:r>
      <w:r w:rsidR="006E336F">
        <w:rPr>
          <w:rFonts w:ascii="Arial Narrow" w:hAnsi="Arial Narrow" w:cs="Arial"/>
          <w:sz w:val="21"/>
          <w:szCs w:val="21"/>
        </w:rPr>
        <w:t>02</w:t>
      </w:r>
      <w:bookmarkStart w:id="0" w:name="_GoBack"/>
      <w:bookmarkEnd w:id="0"/>
      <w:r w:rsidR="006E336F" w:rsidRPr="006E336F">
        <w:rPr>
          <w:rFonts w:ascii="Arial Narrow" w:hAnsi="Arial Narrow" w:cs="Arial"/>
          <w:sz w:val="21"/>
          <w:szCs w:val="21"/>
        </w:rPr>
        <w:t xml:space="preserve"> de agosto de 2022</w:t>
      </w:r>
    </w:p>
    <w:p w14:paraId="79ECB438" w14:textId="08CAC21B" w:rsidR="00B77FF7" w:rsidRPr="006E336F" w:rsidRDefault="00B77FF7" w:rsidP="00225669">
      <w:pPr>
        <w:ind w:right="55"/>
        <w:rPr>
          <w:rFonts w:ascii="Arial Narrow" w:hAnsi="Arial Narrow" w:cs="Arial"/>
          <w:sz w:val="21"/>
          <w:szCs w:val="21"/>
        </w:rPr>
      </w:pPr>
    </w:p>
    <w:p w14:paraId="65853FBA" w14:textId="77777777" w:rsidR="00B77FF7" w:rsidRPr="006E336F" w:rsidRDefault="00B77FF7" w:rsidP="00225669">
      <w:pPr>
        <w:ind w:right="55"/>
        <w:rPr>
          <w:rFonts w:ascii="Arial Narrow" w:hAnsi="Arial Narrow" w:cs="Arial"/>
          <w:sz w:val="21"/>
          <w:szCs w:val="21"/>
        </w:rPr>
      </w:pPr>
    </w:p>
    <w:p w14:paraId="11E6945C" w14:textId="77777777" w:rsidR="00700E8C" w:rsidRPr="006E336F" w:rsidRDefault="00700E8C" w:rsidP="00225669">
      <w:pPr>
        <w:ind w:right="55" w:firstLine="1418"/>
        <w:rPr>
          <w:rFonts w:ascii="Arial Narrow" w:hAnsi="Arial Narrow" w:cs="Arial"/>
          <w:sz w:val="21"/>
          <w:szCs w:val="21"/>
        </w:rPr>
      </w:pPr>
    </w:p>
    <w:p w14:paraId="726ED753" w14:textId="77777777" w:rsidR="00844340" w:rsidRPr="006E336F" w:rsidRDefault="00844340" w:rsidP="00225669">
      <w:pPr>
        <w:ind w:right="55" w:firstLine="1418"/>
        <w:rPr>
          <w:rFonts w:ascii="Arial Narrow" w:hAnsi="Arial Narrow" w:cs="Arial"/>
          <w:sz w:val="21"/>
          <w:szCs w:val="21"/>
        </w:rPr>
      </w:pPr>
    </w:p>
    <w:p w14:paraId="21478091" w14:textId="77777777" w:rsidR="00297F61" w:rsidRPr="006E336F" w:rsidRDefault="00297F61" w:rsidP="00225669">
      <w:pPr>
        <w:ind w:right="55" w:firstLine="1418"/>
        <w:jc w:val="center"/>
        <w:rPr>
          <w:rFonts w:ascii="Arial Narrow" w:hAnsi="Arial Narrow" w:cs="Arial"/>
          <w:sz w:val="21"/>
          <w:szCs w:val="21"/>
        </w:rPr>
      </w:pPr>
    </w:p>
    <w:p w14:paraId="4F1C066D" w14:textId="1B106EF7" w:rsidR="00234B29" w:rsidRPr="006E336F" w:rsidRDefault="00B77FF7" w:rsidP="00225669">
      <w:pPr>
        <w:jc w:val="center"/>
        <w:rPr>
          <w:rFonts w:ascii="Arial Narrow" w:hAnsi="Arial Narrow" w:cs="Arial"/>
          <w:b/>
          <w:sz w:val="21"/>
          <w:szCs w:val="21"/>
        </w:rPr>
      </w:pPr>
      <w:r w:rsidRPr="006E336F">
        <w:rPr>
          <w:rFonts w:ascii="Arial Narrow" w:hAnsi="Arial Narrow" w:cs="Arial"/>
          <w:b/>
          <w:sz w:val="21"/>
          <w:szCs w:val="21"/>
        </w:rPr>
        <w:t>IVELTON MATEUS ZARDO</w:t>
      </w:r>
    </w:p>
    <w:p w14:paraId="012F75F1" w14:textId="669BC638" w:rsidR="006F64E3" w:rsidRPr="006E336F" w:rsidRDefault="00B81A18" w:rsidP="00225669">
      <w:pPr>
        <w:jc w:val="center"/>
        <w:rPr>
          <w:rFonts w:ascii="Arial Narrow" w:hAnsi="Arial Narrow"/>
          <w:sz w:val="21"/>
          <w:szCs w:val="21"/>
          <w:u w:val="single"/>
        </w:rPr>
      </w:pPr>
      <w:proofErr w:type="gramStart"/>
      <w:r w:rsidRPr="006E336F">
        <w:rPr>
          <w:rFonts w:ascii="Arial Narrow" w:hAnsi="Arial Narrow" w:cs="Arial"/>
          <w:sz w:val="21"/>
          <w:szCs w:val="21"/>
        </w:rPr>
        <w:t>Prefeito Municipal</w:t>
      </w:r>
      <w:proofErr w:type="gramEnd"/>
      <w:r w:rsidR="00234B29" w:rsidRPr="006E336F">
        <w:rPr>
          <w:rFonts w:ascii="Arial Narrow" w:hAnsi="Arial Narrow" w:cs="Arial"/>
          <w:sz w:val="21"/>
          <w:szCs w:val="21"/>
        </w:rPr>
        <w:t xml:space="preserve"> </w:t>
      </w:r>
      <w:r w:rsidR="00B77FF7" w:rsidRPr="006E336F">
        <w:rPr>
          <w:rFonts w:ascii="Arial Narrow" w:hAnsi="Arial Narrow" w:cs="Arial"/>
          <w:sz w:val="21"/>
          <w:szCs w:val="21"/>
        </w:rPr>
        <w:t xml:space="preserve">De </w:t>
      </w:r>
      <w:proofErr w:type="spellStart"/>
      <w:r w:rsidR="00B77FF7" w:rsidRPr="006E336F">
        <w:rPr>
          <w:rFonts w:ascii="Arial Narrow" w:hAnsi="Arial Narrow" w:cs="Arial"/>
          <w:sz w:val="21"/>
          <w:szCs w:val="21"/>
        </w:rPr>
        <w:t>Cotiporã</w:t>
      </w:r>
      <w:proofErr w:type="spellEnd"/>
    </w:p>
    <w:sectPr w:rsidR="006F64E3" w:rsidRPr="006E336F" w:rsidSect="00B67154">
      <w:headerReference w:type="default" r:id="rId7"/>
      <w:footerReference w:type="default" r:id="rId8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9BB3E" w14:textId="77777777" w:rsidR="00E2350C" w:rsidRDefault="00E2350C" w:rsidP="00965D67">
      <w:r>
        <w:separator/>
      </w:r>
    </w:p>
  </w:endnote>
  <w:endnote w:type="continuationSeparator" w:id="0">
    <w:p w14:paraId="0ECDC897" w14:textId="77777777" w:rsidR="00E2350C" w:rsidRDefault="00E2350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B90B6" w14:textId="77777777" w:rsidR="00297F61" w:rsidRPr="0022793B" w:rsidRDefault="00297F61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TELEFONE (54)3446 2800 – CNPJ: 90.898.487/0001-64 </w:t>
    </w:r>
  </w:p>
  <w:p w14:paraId="370B72BB" w14:textId="77777777" w:rsidR="00297F61" w:rsidRPr="0022793B" w:rsidRDefault="00E2350C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297F61" w:rsidRPr="007B6F1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297F61">
      <w:rPr>
        <w:rFonts w:ascii="Arial Narrow" w:hAnsi="Arial Narrow" w:cs="Miriam Fixed"/>
        <w:sz w:val="20"/>
        <w:szCs w:val="20"/>
        <w:lang w:val="en-US"/>
      </w:rPr>
      <w:t xml:space="preserve"> </w:t>
    </w:r>
    <w:r w:rsidR="00297F61" w:rsidRPr="0022793B">
      <w:rPr>
        <w:rFonts w:ascii="Arial Narrow" w:hAnsi="Arial Narrow" w:cs="Miriam Fixed"/>
        <w:sz w:val="20"/>
        <w:szCs w:val="20"/>
        <w:lang w:val="en-US"/>
      </w:rPr>
      <w:t xml:space="preserve"> - CEP: 95.335-000 – COTIPORÃ/RS.</w:t>
    </w:r>
  </w:p>
  <w:p w14:paraId="4D3D36E4" w14:textId="77777777" w:rsidR="00297F61" w:rsidRPr="0067203A" w:rsidRDefault="00297F61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1D1E6" w14:textId="77777777" w:rsidR="00E2350C" w:rsidRDefault="00E2350C" w:rsidP="00965D67">
      <w:r>
        <w:separator/>
      </w:r>
    </w:p>
  </w:footnote>
  <w:footnote w:type="continuationSeparator" w:id="0">
    <w:p w14:paraId="6FC6BA9F" w14:textId="77777777" w:rsidR="00E2350C" w:rsidRDefault="00E2350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7ECB2" w14:textId="77777777" w:rsidR="00E7304B" w:rsidRPr="0084175A" w:rsidRDefault="00E7304B" w:rsidP="00E7304B">
    <w:pPr>
      <w:pStyle w:val="Cabealho"/>
      <w:rPr>
        <w:rFonts w:ascii="Aharoni" w:hAnsi="Aharoni" w:cs="Aharoni"/>
        <w:sz w:val="26"/>
        <w:szCs w:val="26"/>
      </w:rPr>
    </w:pPr>
    <w:r>
      <w:t xml:space="preserve">             </w:t>
    </w: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5305768" wp14:editId="3A961C74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70D63FE4" w14:textId="0CF4E8DB" w:rsidR="00297F61" w:rsidRPr="00E7304B" w:rsidRDefault="00297F61" w:rsidP="00E730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2028B"/>
    <w:rsid w:val="0003403F"/>
    <w:rsid w:val="00042173"/>
    <w:rsid w:val="000434F2"/>
    <w:rsid w:val="00043F17"/>
    <w:rsid w:val="000452FA"/>
    <w:rsid w:val="0008465D"/>
    <w:rsid w:val="00096349"/>
    <w:rsid w:val="0009762C"/>
    <w:rsid w:val="000A0A20"/>
    <w:rsid w:val="000B37E4"/>
    <w:rsid w:val="000B4053"/>
    <w:rsid w:val="000C68A2"/>
    <w:rsid w:val="000E13CF"/>
    <w:rsid w:val="000F5458"/>
    <w:rsid w:val="00120DED"/>
    <w:rsid w:val="0012624A"/>
    <w:rsid w:val="00126D83"/>
    <w:rsid w:val="00134260"/>
    <w:rsid w:val="00164458"/>
    <w:rsid w:val="00191181"/>
    <w:rsid w:val="00192ABC"/>
    <w:rsid w:val="0019604B"/>
    <w:rsid w:val="001B2B15"/>
    <w:rsid w:val="001D4354"/>
    <w:rsid w:val="001E1672"/>
    <w:rsid w:val="001E255A"/>
    <w:rsid w:val="002048F4"/>
    <w:rsid w:val="002079E1"/>
    <w:rsid w:val="00221895"/>
    <w:rsid w:val="00225669"/>
    <w:rsid w:val="0022793B"/>
    <w:rsid w:val="0023218B"/>
    <w:rsid w:val="002327E9"/>
    <w:rsid w:val="00234B29"/>
    <w:rsid w:val="00237860"/>
    <w:rsid w:val="002561B8"/>
    <w:rsid w:val="00261B06"/>
    <w:rsid w:val="00262171"/>
    <w:rsid w:val="002723C9"/>
    <w:rsid w:val="002853C1"/>
    <w:rsid w:val="00286D6F"/>
    <w:rsid w:val="00290A50"/>
    <w:rsid w:val="00297F61"/>
    <w:rsid w:val="002B4451"/>
    <w:rsid w:val="002C327C"/>
    <w:rsid w:val="002F7488"/>
    <w:rsid w:val="00311DF6"/>
    <w:rsid w:val="00311ED2"/>
    <w:rsid w:val="0032056B"/>
    <w:rsid w:val="003316F5"/>
    <w:rsid w:val="00347B53"/>
    <w:rsid w:val="00350580"/>
    <w:rsid w:val="00352234"/>
    <w:rsid w:val="00354D0F"/>
    <w:rsid w:val="00395380"/>
    <w:rsid w:val="003A5F1A"/>
    <w:rsid w:val="003C01E6"/>
    <w:rsid w:val="003C2A24"/>
    <w:rsid w:val="003C4477"/>
    <w:rsid w:val="003D3431"/>
    <w:rsid w:val="003D5F58"/>
    <w:rsid w:val="003E4587"/>
    <w:rsid w:val="003F43FD"/>
    <w:rsid w:val="00400A4C"/>
    <w:rsid w:val="00432890"/>
    <w:rsid w:val="004438C6"/>
    <w:rsid w:val="00447C23"/>
    <w:rsid w:val="00454C29"/>
    <w:rsid w:val="00495094"/>
    <w:rsid w:val="004B13D9"/>
    <w:rsid w:val="004D4704"/>
    <w:rsid w:val="004E1FC2"/>
    <w:rsid w:val="00501EDD"/>
    <w:rsid w:val="00532B41"/>
    <w:rsid w:val="00535013"/>
    <w:rsid w:val="005479D2"/>
    <w:rsid w:val="005574CF"/>
    <w:rsid w:val="005725F4"/>
    <w:rsid w:val="00572D13"/>
    <w:rsid w:val="005806AE"/>
    <w:rsid w:val="00596A4D"/>
    <w:rsid w:val="005A005C"/>
    <w:rsid w:val="005A04F5"/>
    <w:rsid w:val="005A6BAA"/>
    <w:rsid w:val="005D28A8"/>
    <w:rsid w:val="005E1223"/>
    <w:rsid w:val="00603878"/>
    <w:rsid w:val="0060783F"/>
    <w:rsid w:val="006167B2"/>
    <w:rsid w:val="00632A01"/>
    <w:rsid w:val="00640269"/>
    <w:rsid w:val="00645899"/>
    <w:rsid w:val="00662227"/>
    <w:rsid w:val="0067088B"/>
    <w:rsid w:val="0067203A"/>
    <w:rsid w:val="00673FFD"/>
    <w:rsid w:val="00685999"/>
    <w:rsid w:val="006A73ED"/>
    <w:rsid w:val="006B64B8"/>
    <w:rsid w:val="006C3074"/>
    <w:rsid w:val="006E336F"/>
    <w:rsid w:val="006E7559"/>
    <w:rsid w:val="006F64E3"/>
    <w:rsid w:val="00700E8C"/>
    <w:rsid w:val="007070AD"/>
    <w:rsid w:val="007E0A45"/>
    <w:rsid w:val="00822A8F"/>
    <w:rsid w:val="008408B0"/>
    <w:rsid w:val="0084175A"/>
    <w:rsid w:val="00843272"/>
    <w:rsid w:val="00844340"/>
    <w:rsid w:val="00873BD9"/>
    <w:rsid w:val="00890A65"/>
    <w:rsid w:val="00892162"/>
    <w:rsid w:val="008931A3"/>
    <w:rsid w:val="008B28AE"/>
    <w:rsid w:val="008D379A"/>
    <w:rsid w:val="008E6B12"/>
    <w:rsid w:val="008E7B83"/>
    <w:rsid w:val="00911283"/>
    <w:rsid w:val="00915839"/>
    <w:rsid w:val="00924AE9"/>
    <w:rsid w:val="00934585"/>
    <w:rsid w:val="00935AA4"/>
    <w:rsid w:val="0095584C"/>
    <w:rsid w:val="00965D67"/>
    <w:rsid w:val="00984030"/>
    <w:rsid w:val="009C1B34"/>
    <w:rsid w:val="009D38C5"/>
    <w:rsid w:val="00A161FC"/>
    <w:rsid w:val="00A2079B"/>
    <w:rsid w:val="00A24ABD"/>
    <w:rsid w:val="00A50F20"/>
    <w:rsid w:val="00AB1DA0"/>
    <w:rsid w:val="00AC0A6F"/>
    <w:rsid w:val="00AC3D8B"/>
    <w:rsid w:val="00AC6A6D"/>
    <w:rsid w:val="00AF1FD5"/>
    <w:rsid w:val="00B042E1"/>
    <w:rsid w:val="00B4291F"/>
    <w:rsid w:val="00B434C2"/>
    <w:rsid w:val="00B67154"/>
    <w:rsid w:val="00B77FF7"/>
    <w:rsid w:val="00B81A18"/>
    <w:rsid w:val="00BA3A10"/>
    <w:rsid w:val="00BB2B8B"/>
    <w:rsid w:val="00C11E2B"/>
    <w:rsid w:val="00C125C2"/>
    <w:rsid w:val="00C27341"/>
    <w:rsid w:val="00C44250"/>
    <w:rsid w:val="00C712A1"/>
    <w:rsid w:val="00C7446C"/>
    <w:rsid w:val="00C81B5B"/>
    <w:rsid w:val="00C85192"/>
    <w:rsid w:val="00C87034"/>
    <w:rsid w:val="00C9689B"/>
    <w:rsid w:val="00CD07C2"/>
    <w:rsid w:val="00CD36C6"/>
    <w:rsid w:val="00CD5C18"/>
    <w:rsid w:val="00CE1C93"/>
    <w:rsid w:val="00CF40C3"/>
    <w:rsid w:val="00CF5A76"/>
    <w:rsid w:val="00D012E1"/>
    <w:rsid w:val="00D146B7"/>
    <w:rsid w:val="00D157C3"/>
    <w:rsid w:val="00D51C64"/>
    <w:rsid w:val="00D54297"/>
    <w:rsid w:val="00D95A99"/>
    <w:rsid w:val="00DA308A"/>
    <w:rsid w:val="00DB46B9"/>
    <w:rsid w:val="00DB6656"/>
    <w:rsid w:val="00DF53E5"/>
    <w:rsid w:val="00E1751F"/>
    <w:rsid w:val="00E2350C"/>
    <w:rsid w:val="00E303BD"/>
    <w:rsid w:val="00E52882"/>
    <w:rsid w:val="00E54327"/>
    <w:rsid w:val="00E61880"/>
    <w:rsid w:val="00E7304B"/>
    <w:rsid w:val="00E843E1"/>
    <w:rsid w:val="00E90362"/>
    <w:rsid w:val="00E91E5F"/>
    <w:rsid w:val="00EB0952"/>
    <w:rsid w:val="00EC0872"/>
    <w:rsid w:val="00EE1A24"/>
    <w:rsid w:val="00EE70D4"/>
    <w:rsid w:val="00F008D9"/>
    <w:rsid w:val="00F04238"/>
    <w:rsid w:val="00F25922"/>
    <w:rsid w:val="00F31505"/>
    <w:rsid w:val="00F3554D"/>
    <w:rsid w:val="00F521F5"/>
    <w:rsid w:val="00F55B3E"/>
    <w:rsid w:val="00F65203"/>
    <w:rsid w:val="00F7520E"/>
    <w:rsid w:val="00F75D3D"/>
    <w:rsid w:val="00F87890"/>
    <w:rsid w:val="00F91D5A"/>
    <w:rsid w:val="00FA0390"/>
    <w:rsid w:val="00FA422E"/>
    <w:rsid w:val="00FB1E27"/>
    <w:rsid w:val="00FD3A68"/>
    <w:rsid w:val="00FD465B"/>
    <w:rsid w:val="00FE1A65"/>
    <w:rsid w:val="00FE5E92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0CCE4"/>
  <w15:docId w15:val="{4173C527-9740-4382-BF27-F1669016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7F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7F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7F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EB0952"/>
    <w:pPr>
      <w:spacing w:before="100" w:beforeAutospacing="1" w:after="100" w:afterAutospacing="1"/>
    </w:pPr>
    <w:rPr>
      <w:rFonts w:ascii="Verdana" w:hAnsi="Verdana"/>
    </w:rPr>
  </w:style>
  <w:style w:type="table" w:styleId="Tabelacomgrade">
    <w:name w:val="Table Grid"/>
    <w:basedOn w:val="Tabelanormal"/>
    <w:uiPriority w:val="59"/>
    <w:rsid w:val="00EB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CF40C3"/>
    <w:rPr>
      <w:b/>
      <w:bCs/>
    </w:rPr>
  </w:style>
  <w:style w:type="paragraph" w:customStyle="1" w:styleId="title-description">
    <w:name w:val="title-description"/>
    <w:basedOn w:val="Normal"/>
    <w:rsid w:val="00CF40C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CF4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CF40C3"/>
  </w:style>
  <w:style w:type="character" w:customStyle="1" w:styleId="Ttulo3Char">
    <w:name w:val="Título 3 Char"/>
    <w:basedOn w:val="Fontepargpadro"/>
    <w:link w:val="Ttulo3"/>
    <w:uiPriority w:val="9"/>
    <w:semiHidden/>
    <w:rsid w:val="00297F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7F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97F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97F61"/>
    <w:pPr>
      <w:spacing w:after="12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97F61"/>
    <w:rPr>
      <w:rFonts w:eastAsiaTheme="minorEastAsia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97F61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DataChar">
    <w:name w:val="Data Char"/>
    <w:basedOn w:val="Fontepargpadro"/>
    <w:link w:val="Data"/>
    <w:rsid w:val="00297F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Data">
    <w:name w:val="Date"/>
    <w:basedOn w:val="Normal"/>
    <w:link w:val="DataChar"/>
    <w:rsid w:val="00297F61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97F6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97F61"/>
    <w:pPr>
      <w:spacing w:after="120"/>
    </w:pPr>
    <w:rPr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97F61"/>
    <w:pPr>
      <w:spacing w:after="120" w:line="480" w:lineRule="auto"/>
    </w:pPr>
  </w:style>
  <w:style w:type="character" w:customStyle="1" w:styleId="RecuodecorpodetextoChar">
    <w:name w:val="Recuo de corpo de texto Char"/>
    <w:basedOn w:val="Fontepargpadro"/>
    <w:link w:val="Recuodecorpodetexto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97F61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15F11-C012-47EE-8D25-5B59824D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2089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69</cp:revision>
  <cp:lastPrinted>2022-08-03T14:44:00Z</cp:lastPrinted>
  <dcterms:created xsi:type="dcterms:W3CDTF">2015-01-20T10:04:00Z</dcterms:created>
  <dcterms:modified xsi:type="dcterms:W3CDTF">2022-08-03T14:44:00Z</dcterms:modified>
</cp:coreProperties>
</file>