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D631C" w14:textId="77777777" w:rsidR="00AE1A8F" w:rsidRDefault="00AE1A8F" w:rsidP="00AE1A8F">
      <w:pPr>
        <w:shd w:val="clear" w:color="auto" w:fill="FFFFFF"/>
        <w:spacing w:after="0" w:line="338" w:lineRule="atLeast"/>
        <w:jc w:val="center"/>
        <w:rPr>
          <w:rFonts w:ascii="Arial" w:eastAsia="Times New Roman" w:hAnsi="Arial" w:cs="Arial"/>
          <w:b/>
          <w:color w:val="000000"/>
          <w:sz w:val="23"/>
          <w:szCs w:val="23"/>
          <w:lang w:eastAsia="pt-BR"/>
        </w:rPr>
      </w:pPr>
      <w:r>
        <w:rPr>
          <w:b/>
          <w:noProof/>
          <w:sz w:val="32"/>
          <w:szCs w:val="32"/>
          <w:u w:val="single"/>
          <w:lang w:eastAsia="pt-BR"/>
        </w:rPr>
        <w:drawing>
          <wp:inline distT="0" distB="0" distL="0" distR="0" wp14:anchorId="1960E105" wp14:editId="34A539F5">
            <wp:extent cx="4667250" cy="129540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91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2FFE25" w14:textId="77777777" w:rsidR="00072E27" w:rsidRDefault="00072E27" w:rsidP="00AE1A8F">
      <w:pPr>
        <w:shd w:val="clear" w:color="auto" w:fill="FFFFFF"/>
        <w:spacing w:after="0" w:line="338" w:lineRule="atLeast"/>
        <w:jc w:val="center"/>
        <w:rPr>
          <w:rFonts w:ascii="Arial" w:eastAsia="Times New Roman" w:hAnsi="Arial" w:cs="Arial"/>
          <w:b/>
          <w:color w:val="000000"/>
          <w:sz w:val="23"/>
          <w:szCs w:val="23"/>
          <w:lang w:eastAsia="pt-BR"/>
        </w:rPr>
      </w:pPr>
    </w:p>
    <w:p w14:paraId="30B407AC" w14:textId="77777777" w:rsidR="00E652B7" w:rsidRDefault="00E652B7" w:rsidP="00965E25">
      <w:pPr>
        <w:shd w:val="clear" w:color="auto" w:fill="FFFFFF"/>
        <w:spacing w:after="0" w:line="338" w:lineRule="atLeast"/>
        <w:jc w:val="center"/>
        <w:rPr>
          <w:rFonts w:asciiTheme="minorHAnsi" w:eastAsia="Times New Roman" w:hAnsiTheme="minorHAnsi" w:cstheme="minorHAnsi"/>
          <w:b/>
          <w:color w:val="000000"/>
          <w:sz w:val="23"/>
          <w:szCs w:val="23"/>
          <w:lang w:eastAsia="pt-BR"/>
        </w:rPr>
      </w:pPr>
    </w:p>
    <w:p w14:paraId="13128494" w14:textId="77777777" w:rsidR="00E652B7" w:rsidRDefault="00E652B7" w:rsidP="00965E25">
      <w:pPr>
        <w:shd w:val="clear" w:color="auto" w:fill="FFFFFF"/>
        <w:spacing w:after="0" w:line="338" w:lineRule="atLeast"/>
        <w:jc w:val="center"/>
        <w:rPr>
          <w:rFonts w:asciiTheme="minorHAnsi" w:eastAsia="Times New Roman" w:hAnsiTheme="minorHAnsi" w:cstheme="minorHAnsi"/>
          <w:b/>
          <w:color w:val="000000"/>
          <w:sz w:val="23"/>
          <w:szCs w:val="23"/>
          <w:lang w:eastAsia="pt-BR"/>
        </w:rPr>
      </w:pPr>
    </w:p>
    <w:p w14:paraId="5FF4708E" w14:textId="71D607FE" w:rsidR="00E652B7" w:rsidRDefault="00965E25" w:rsidP="00965E25">
      <w:pPr>
        <w:shd w:val="clear" w:color="auto" w:fill="FFFFFF"/>
        <w:spacing w:after="0" w:line="338" w:lineRule="atLeast"/>
        <w:jc w:val="center"/>
        <w:rPr>
          <w:rFonts w:asciiTheme="minorHAnsi" w:eastAsia="Times New Roman" w:hAnsiTheme="minorHAnsi" w:cstheme="minorHAnsi"/>
          <w:b/>
          <w:color w:val="000000"/>
          <w:sz w:val="23"/>
          <w:szCs w:val="23"/>
          <w:lang w:eastAsia="pt-BR"/>
        </w:rPr>
      </w:pPr>
      <w:r w:rsidRPr="00D47CBB">
        <w:rPr>
          <w:rFonts w:asciiTheme="minorHAnsi" w:eastAsia="Times New Roman" w:hAnsiTheme="minorHAnsi" w:cstheme="minorHAnsi"/>
          <w:b/>
          <w:color w:val="000000"/>
          <w:sz w:val="23"/>
          <w:szCs w:val="23"/>
          <w:lang w:eastAsia="pt-BR"/>
        </w:rPr>
        <w:t>E</w:t>
      </w:r>
      <w:r w:rsidR="00E652B7">
        <w:rPr>
          <w:rFonts w:asciiTheme="minorHAnsi" w:eastAsia="Times New Roman" w:hAnsiTheme="minorHAnsi" w:cstheme="minorHAnsi"/>
          <w:b/>
          <w:color w:val="000000"/>
          <w:sz w:val="23"/>
          <w:szCs w:val="23"/>
          <w:lang w:eastAsia="pt-BR"/>
        </w:rPr>
        <w:t xml:space="preserve">DITAL </w:t>
      </w:r>
      <w:r w:rsidRPr="00D47CBB">
        <w:rPr>
          <w:rFonts w:asciiTheme="minorHAnsi" w:eastAsia="Times New Roman" w:hAnsiTheme="minorHAnsi" w:cstheme="minorHAnsi"/>
          <w:b/>
          <w:color w:val="000000"/>
          <w:sz w:val="23"/>
          <w:szCs w:val="23"/>
          <w:lang w:eastAsia="pt-BR"/>
        </w:rPr>
        <w:t>nº0</w:t>
      </w:r>
      <w:r w:rsidR="0003018A">
        <w:rPr>
          <w:rFonts w:asciiTheme="minorHAnsi" w:eastAsia="Times New Roman" w:hAnsiTheme="minorHAnsi" w:cstheme="minorHAnsi"/>
          <w:b/>
          <w:color w:val="000000"/>
          <w:sz w:val="23"/>
          <w:szCs w:val="23"/>
          <w:lang w:eastAsia="pt-BR"/>
        </w:rPr>
        <w:t>3</w:t>
      </w:r>
      <w:r w:rsidR="008076BE">
        <w:rPr>
          <w:rFonts w:asciiTheme="minorHAnsi" w:eastAsia="Times New Roman" w:hAnsiTheme="minorHAnsi" w:cstheme="minorHAnsi"/>
          <w:b/>
          <w:color w:val="000000"/>
          <w:sz w:val="23"/>
          <w:szCs w:val="23"/>
          <w:lang w:eastAsia="pt-BR"/>
        </w:rPr>
        <w:t>/2025</w:t>
      </w:r>
    </w:p>
    <w:p w14:paraId="696EC171" w14:textId="77777777" w:rsidR="00E652B7" w:rsidRDefault="00E652B7" w:rsidP="00965E25">
      <w:pPr>
        <w:shd w:val="clear" w:color="auto" w:fill="FFFFFF"/>
        <w:spacing w:after="0" w:line="338" w:lineRule="atLeast"/>
        <w:jc w:val="center"/>
        <w:rPr>
          <w:rFonts w:asciiTheme="minorHAnsi" w:eastAsia="Times New Roman" w:hAnsiTheme="minorHAnsi" w:cstheme="minorHAnsi"/>
          <w:b/>
          <w:color w:val="000000"/>
          <w:sz w:val="23"/>
          <w:szCs w:val="23"/>
          <w:lang w:eastAsia="pt-BR"/>
        </w:rPr>
      </w:pPr>
    </w:p>
    <w:p w14:paraId="2F5E6DB5" w14:textId="77777777" w:rsidR="00E652B7" w:rsidRPr="00E652B7" w:rsidRDefault="00E652B7" w:rsidP="00E652B7">
      <w:pPr>
        <w:shd w:val="clear" w:color="auto" w:fill="FFFFFF"/>
        <w:spacing w:after="0" w:line="338" w:lineRule="atLeast"/>
        <w:jc w:val="right"/>
        <w:rPr>
          <w:rFonts w:asciiTheme="minorHAnsi" w:eastAsia="Times New Roman" w:hAnsiTheme="minorHAnsi" w:cstheme="minorHAnsi"/>
          <w:b/>
          <w:color w:val="000000"/>
          <w:sz w:val="23"/>
          <w:szCs w:val="23"/>
          <w:lang w:eastAsia="pt-BR"/>
        </w:rPr>
      </w:pPr>
    </w:p>
    <w:p w14:paraId="54A37F43" w14:textId="01F2169F" w:rsidR="00E652B7" w:rsidRPr="00E652B7" w:rsidRDefault="00E652B7" w:rsidP="00E652B7">
      <w:pPr>
        <w:shd w:val="clear" w:color="auto" w:fill="FFFFFF"/>
        <w:spacing w:after="0" w:line="338" w:lineRule="atLeast"/>
        <w:jc w:val="right"/>
        <w:rPr>
          <w:rFonts w:asciiTheme="minorHAnsi" w:eastAsia="Times New Roman" w:hAnsiTheme="minorHAnsi" w:cstheme="minorHAnsi"/>
          <w:b/>
          <w:color w:val="000000"/>
          <w:sz w:val="23"/>
          <w:szCs w:val="23"/>
          <w:lang w:eastAsia="pt-BR"/>
        </w:rPr>
      </w:pPr>
    </w:p>
    <w:p w14:paraId="041C3E57" w14:textId="0FB1A1FF" w:rsidR="00965E25" w:rsidRDefault="008076BE" w:rsidP="00CA795B">
      <w:pPr>
        <w:shd w:val="clear" w:color="auto" w:fill="FFFFFF"/>
        <w:spacing w:after="0" w:line="338" w:lineRule="atLeast"/>
        <w:ind w:left="4820"/>
        <w:jc w:val="both"/>
        <w:rPr>
          <w:rFonts w:asciiTheme="minorHAnsi" w:eastAsia="Times New Roman" w:hAnsiTheme="minorHAnsi" w:cstheme="minorHAnsi"/>
          <w:b/>
          <w:color w:val="000000"/>
          <w:sz w:val="23"/>
          <w:szCs w:val="23"/>
          <w:lang w:eastAsia="pt-BR"/>
        </w:rPr>
      </w:pPr>
      <w:r>
        <w:rPr>
          <w:rFonts w:asciiTheme="minorHAnsi" w:eastAsia="Times New Roman" w:hAnsiTheme="minorHAnsi" w:cstheme="minorHAnsi"/>
          <w:b/>
          <w:color w:val="000000"/>
          <w:sz w:val="23"/>
          <w:szCs w:val="23"/>
          <w:lang w:eastAsia="pt-BR"/>
        </w:rPr>
        <w:t xml:space="preserve">EDITAL DE </w:t>
      </w:r>
      <w:r w:rsidR="0003018A">
        <w:rPr>
          <w:rFonts w:asciiTheme="minorHAnsi" w:eastAsia="Times New Roman" w:hAnsiTheme="minorHAnsi" w:cstheme="minorHAnsi"/>
          <w:b/>
          <w:color w:val="000000"/>
          <w:sz w:val="23"/>
          <w:szCs w:val="23"/>
          <w:lang w:eastAsia="pt-BR"/>
        </w:rPr>
        <w:t xml:space="preserve">REABERTURA </w:t>
      </w:r>
      <w:r>
        <w:rPr>
          <w:rFonts w:asciiTheme="minorHAnsi" w:eastAsia="Times New Roman" w:hAnsiTheme="minorHAnsi" w:cstheme="minorHAnsi"/>
          <w:b/>
          <w:color w:val="000000"/>
          <w:sz w:val="23"/>
          <w:szCs w:val="23"/>
          <w:lang w:eastAsia="pt-BR"/>
        </w:rPr>
        <w:t>DAS INSCRIÇÕES PARA O PROCESSO DE ESCOLHA DOS MEMBROS SUPLENTES DO CONSELHO TUTELAR DE COTIPORÃ- RS</w:t>
      </w:r>
    </w:p>
    <w:p w14:paraId="3A5D1FEB" w14:textId="77777777" w:rsidR="008076BE" w:rsidRPr="00D47CBB" w:rsidRDefault="008076BE" w:rsidP="00CA795B">
      <w:pPr>
        <w:shd w:val="clear" w:color="auto" w:fill="FFFFFF"/>
        <w:spacing w:after="0" w:line="338" w:lineRule="atLeast"/>
        <w:ind w:left="4820"/>
        <w:jc w:val="both"/>
        <w:rPr>
          <w:rFonts w:asciiTheme="minorHAnsi" w:eastAsia="Times New Roman" w:hAnsiTheme="minorHAnsi" w:cstheme="minorHAnsi"/>
          <w:b/>
          <w:color w:val="000000"/>
          <w:sz w:val="23"/>
          <w:szCs w:val="23"/>
          <w:lang w:eastAsia="pt-BR"/>
        </w:rPr>
      </w:pPr>
    </w:p>
    <w:p w14:paraId="4A90457B" w14:textId="77777777" w:rsidR="003D1A3C" w:rsidRDefault="003D1A3C" w:rsidP="00965E25">
      <w:pPr>
        <w:shd w:val="clear" w:color="auto" w:fill="FFFFFF"/>
        <w:spacing w:after="0" w:line="338" w:lineRule="atLeast"/>
        <w:jc w:val="center"/>
        <w:rPr>
          <w:rFonts w:asciiTheme="minorHAnsi" w:eastAsia="Times New Roman" w:hAnsiTheme="minorHAnsi" w:cstheme="minorHAnsi"/>
          <w:b/>
          <w:color w:val="000000"/>
          <w:sz w:val="23"/>
          <w:szCs w:val="23"/>
          <w:lang w:eastAsia="pt-BR"/>
        </w:rPr>
      </w:pPr>
    </w:p>
    <w:p w14:paraId="59C04C97" w14:textId="77777777" w:rsidR="00CA795B" w:rsidRPr="00D47CBB" w:rsidRDefault="00CA795B" w:rsidP="00965E25">
      <w:pPr>
        <w:shd w:val="clear" w:color="auto" w:fill="FFFFFF"/>
        <w:spacing w:after="0" w:line="338" w:lineRule="atLeast"/>
        <w:jc w:val="center"/>
        <w:rPr>
          <w:rFonts w:asciiTheme="minorHAnsi" w:eastAsia="Times New Roman" w:hAnsiTheme="minorHAnsi" w:cstheme="minorHAnsi"/>
          <w:b/>
          <w:color w:val="000000"/>
          <w:sz w:val="23"/>
          <w:szCs w:val="23"/>
          <w:lang w:eastAsia="pt-BR"/>
        </w:rPr>
      </w:pPr>
    </w:p>
    <w:p w14:paraId="61015EA2" w14:textId="2433AC15" w:rsidR="008076BE" w:rsidRDefault="003D1A3C" w:rsidP="008076BE">
      <w:pPr>
        <w:tabs>
          <w:tab w:val="left" w:pos="4500"/>
          <w:tab w:val="left" w:pos="5220"/>
        </w:tabs>
        <w:spacing w:line="360" w:lineRule="auto"/>
        <w:jc w:val="both"/>
        <w:rPr>
          <w:rFonts w:asciiTheme="minorHAnsi" w:hAnsiTheme="minorHAnsi" w:cstheme="minorHAnsi"/>
          <w:bCs/>
        </w:rPr>
      </w:pPr>
      <w:r w:rsidRPr="00D47CBB">
        <w:rPr>
          <w:rFonts w:asciiTheme="minorHAnsi" w:hAnsiTheme="minorHAnsi" w:cstheme="minorHAnsi"/>
          <w:bCs/>
        </w:rPr>
        <w:t>O CONSELHO MUNICIPAL DOS DIREITOS DA CRIANÇA E DO ADOLESCENTE (COMDICA) DO MUNICÍPIO DE COTIPORÃ/RS, no uso de suas atribuições legais, considerando as disposições da Lei Federal nº 8.069/90 – Estatuto da Criança e do Adolescente, da Lei Municipal nº 2.688/2019 e a Resolução do CONANDA nº 231/22,</w:t>
      </w:r>
      <w:r w:rsidR="000D5C3D" w:rsidRPr="000D5C3D">
        <w:t xml:space="preserve"> </w:t>
      </w:r>
      <w:r w:rsidR="000D5C3D" w:rsidRPr="000D5C3D">
        <w:rPr>
          <w:rFonts w:asciiTheme="minorHAnsi" w:hAnsiTheme="minorHAnsi" w:cstheme="minorHAnsi"/>
          <w:bCs/>
        </w:rPr>
        <w:t xml:space="preserve">torna público </w:t>
      </w:r>
      <w:r w:rsidR="008076BE">
        <w:rPr>
          <w:rFonts w:asciiTheme="minorHAnsi" w:hAnsiTheme="minorHAnsi" w:cstheme="minorHAnsi"/>
          <w:bCs/>
        </w:rPr>
        <w:t xml:space="preserve">a </w:t>
      </w:r>
      <w:r w:rsidR="00D10358">
        <w:rPr>
          <w:rFonts w:asciiTheme="minorHAnsi" w:hAnsiTheme="minorHAnsi" w:cstheme="minorHAnsi"/>
          <w:bCs/>
        </w:rPr>
        <w:t xml:space="preserve">REABERTURA </w:t>
      </w:r>
      <w:r w:rsidR="008076BE" w:rsidRPr="008076BE">
        <w:rPr>
          <w:rFonts w:asciiTheme="minorHAnsi" w:hAnsiTheme="minorHAnsi" w:cstheme="minorHAnsi"/>
          <w:bCs/>
        </w:rPr>
        <w:t>do prazo para inscrições</w:t>
      </w:r>
      <w:r w:rsidR="00E652B7">
        <w:rPr>
          <w:rFonts w:asciiTheme="minorHAnsi" w:hAnsiTheme="minorHAnsi" w:cstheme="minorHAnsi"/>
          <w:bCs/>
        </w:rPr>
        <w:t xml:space="preserve"> para o processo de </w:t>
      </w:r>
      <w:r w:rsidR="00A35501">
        <w:rPr>
          <w:rFonts w:asciiTheme="minorHAnsi" w:hAnsiTheme="minorHAnsi" w:cstheme="minorHAnsi"/>
          <w:bCs/>
        </w:rPr>
        <w:t xml:space="preserve">escolha </w:t>
      </w:r>
      <w:r w:rsidR="00A35501" w:rsidRPr="008076BE">
        <w:rPr>
          <w:rFonts w:asciiTheme="minorHAnsi" w:hAnsiTheme="minorHAnsi" w:cstheme="minorHAnsi"/>
          <w:bCs/>
        </w:rPr>
        <w:t>dos</w:t>
      </w:r>
      <w:r w:rsidR="008076BE">
        <w:rPr>
          <w:rFonts w:asciiTheme="minorHAnsi" w:hAnsiTheme="minorHAnsi" w:cstheme="minorHAnsi"/>
          <w:bCs/>
        </w:rPr>
        <w:t xml:space="preserve"> membros suplentes do </w:t>
      </w:r>
      <w:r w:rsidR="00CA795B">
        <w:rPr>
          <w:rFonts w:asciiTheme="minorHAnsi" w:hAnsiTheme="minorHAnsi" w:cstheme="minorHAnsi"/>
          <w:bCs/>
        </w:rPr>
        <w:t>C</w:t>
      </w:r>
      <w:r w:rsidR="008076BE">
        <w:rPr>
          <w:rFonts w:asciiTheme="minorHAnsi" w:hAnsiTheme="minorHAnsi" w:cstheme="minorHAnsi"/>
          <w:bCs/>
        </w:rPr>
        <w:t>onselho Tutelar de Cotiporã</w:t>
      </w:r>
      <w:r w:rsidR="008076BE" w:rsidRPr="008076BE">
        <w:rPr>
          <w:rFonts w:asciiTheme="minorHAnsi" w:hAnsiTheme="minorHAnsi" w:cstheme="minorHAnsi"/>
          <w:bCs/>
        </w:rPr>
        <w:t xml:space="preserve">, conforme o Edital nº </w:t>
      </w:r>
      <w:r w:rsidR="008076BE">
        <w:rPr>
          <w:rFonts w:asciiTheme="minorHAnsi" w:hAnsiTheme="minorHAnsi" w:cstheme="minorHAnsi"/>
          <w:bCs/>
        </w:rPr>
        <w:t>01/2025.</w:t>
      </w:r>
    </w:p>
    <w:p w14:paraId="5D5FE8AA" w14:textId="7E60E3B9" w:rsidR="00621566" w:rsidRPr="00621566" w:rsidRDefault="00621566" w:rsidP="00621566">
      <w:pPr>
        <w:tabs>
          <w:tab w:val="left" w:pos="4500"/>
          <w:tab w:val="left" w:pos="5220"/>
        </w:tabs>
        <w:spacing w:line="360" w:lineRule="auto"/>
        <w:jc w:val="both"/>
        <w:rPr>
          <w:rFonts w:asciiTheme="minorHAnsi" w:hAnsiTheme="minorHAnsi" w:cstheme="minorHAnsi"/>
          <w:b/>
        </w:rPr>
      </w:pPr>
      <w:r w:rsidRPr="00621566">
        <w:rPr>
          <w:rFonts w:asciiTheme="minorHAnsi" w:hAnsiTheme="minorHAnsi" w:cstheme="minorHAnsi"/>
          <w:bCs/>
        </w:rPr>
        <w:t xml:space="preserve">As inscrições ficarão abertas nos dias úteis no período das 7h30 às 11h30 e das 12h30 às 16h30 do dia </w:t>
      </w:r>
      <w:r w:rsidRPr="0097614D">
        <w:rPr>
          <w:rFonts w:asciiTheme="minorHAnsi" w:hAnsiTheme="minorHAnsi" w:cstheme="minorHAnsi"/>
          <w:b/>
        </w:rPr>
        <w:t>08 de setembro de 2025 ao</w:t>
      </w:r>
      <w:r w:rsidRPr="00621566">
        <w:rPr>
          <w:rFonts w:asciiTheme="minorHAnsi" w:hAnsiTheme="minorHAnsi" w:cstheme="minorHAnsi"/>
          <w:b/>
        </w:rPr>
        <w:t xml:space="preserve"> dia </w:t>
      </w:r>
      <w:r w:rsidRPr="0097614D">
        <w:rPr>
          <w:rFonts w:asciiTheme="minorHAnsi" w:hAnsiTheme="minorHAnsi" w:cstheme="minorHAnsi"/>
          <w:b/>
        </w:rPr>
        <w:t>22</w:t>
      </w:r>
      <w:r w:rsidRPr="00621566">
        <w:rPr>
          <w:rFonts w:asciiTheme="minorHAnsi" w:hAnsiTheme="minorHAnsi" w:cstheme="minorHAnsi"/>
          <w:b/>
        </w:rPr>
        <w:t xml:space="preserve"> de </w:t>
      </w:r>
      <w:r w:rsidRPr="0097614D">
        <w:rPr>
          <w:rFonts w:asciiTheme="minorHAnsi" w:hAnsiTheme="minorHAnsi" w:cstheme="minorHAnsi"/>
          <w:b/>
        </w:rPr>
        <w:t>setembro de 2025.</w:t>
      </w:r>
      <w:r w:rsidRPr="00621566">
        <w:rPr>
          <w:rFonts w:asciiTheme="minorHAnsi" w:hAnsiTheme="minorHAnsi" w:cstheme="minorHAnsi"/>
          <w:b/>
        </w:rPr>
        <w:t xml:space="preserve"> </w:t>
      </w:r>
    </w:p>
    <w:p w14:paraId="24C489EC" w14:textId="77777777" w:rsidR="00621566" w:rsidRDefault="00621566" w:rsidP="00621566">
      <w:pPr>
        <w:tabs>
          <w:tab w:val="left" w:pos="4500"/>
          <w:tab w:val="left" w:pos="5220"/>
        </w:tabs>
        <w:spacing w:line="360" w:lineRule="auto"/>
        <w:jc w:val="both"/>
        <w:rPr>
          <w:rFonts w:asciiTheme="minorHAnsi" w:hAnsiTheme="minorHAnsi" w:cstheme="minorHAnsi"/>
          <w:bCs/>
        </w:rPr>
      </w:pPr>
      <w:r w:rsidRPr="00621566">
        <w:rPr>
          <w:rFonts w:asciiTheme="minorHAnsi" w:hAnsiTheme="minorHAnsi" w:cstheme="minorHAnsi"/>
          <w:bCs/>
        </w:rPr>
        <w:t xml:space="preserve">A inscrição dos candidatos será efetuada pessoalmente no Centro de Referência de Assistência Social – CRAS, na Rua João </w:t>
      </w:r>
      <w:proofErr w:type="spellStart"/>
      <w:r w:rsidRPr="00621566">
        <w:rPr>
          <w:rFonts w:asciiTheme="minorHAnsi" w:hAnsiTheme="minorHAnsi" w:cstheme="minorHAnsi"/>
          <w:bCs/>
        </w:rPr>
        <w:t>Scarton</w:t>
      </w:r>
      <w:proofErr w:type="spellEnd"/>
      <w:r w:rsidRPr="00621566">
        <w:rPr>
          <w:rFonts w:asciiTheme="minorHAnsi" w:hAnsiTheme="minorHAnsi" w:cstheme="minorHAnsi"/>
          <w:bCs/>
        </w:rPr>
        <w:t xml:space="preserve"> nº 101- Centro Cotiporã. </w:t>
      </w:r>
    </w:p>
    <w:p w14:paraId="413A1569" w14:textId="0A884F03" w:rsidR="002F2108" w:rsidRDefault="002F2108" w:rsidP="002F2108">
      <w:pPr>
        <w:tabs>
          <w:tab w:val="left" w:pos="4500"/>
          <w:tab w:val="left" w:pos="5220"/>
        </w:tabs>
        <w:spacing w:line="360" w:lineRule="auto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Mantem-se </w:t>
      </w:r>
      <w:r w:rsidR="008076BE" w:rsidRPr="008076BE">
        <w:rPr>
          <w:rFonts w:asciiTheme="minorHAnsi" w:hAnsiTheme="minorHAnsi" w:cstheme="minorHAnsi"/>
          <w:bCs/>
        </w:rPr>
        <w:t>inalteradas as demais disposições do edital original</w:t>
      </w:r>
      <w:r>
        <w:rPr>
          <w:rFonts w:asciiTheme="minorHAnsi" w:hAnsiTheme="minorHAnsi" w:cstheme="minorHAnsi"/>
          <w:bCs/>
        </w:rPr>
        <w:t xml:space="preserve"> (</w:t>
      </w:r>
      <w:r w:rsidRPr="008076BE">
        <w:rPr>
          <w:rFonts w:asciiTheme="minorHAnsi" w:hAnsiTheme="minorHAnsi" w:cstheme="minorHAnsi"/>
          <w:bCs/>
        </w:rPr>
        <w:t xml:space="preserve">Edital nº </w:t>
      </w:r>
      <w:r>
        <w:rPr>
          <w:rFonts w:asciiTheme="minorHAnsi" w:hAnsiTheme="minorHAnsi" w:cstheme="minorHAnsi"/>
          <w:bCs/>
        </w:rPr>
        <w:t>01/2025</w:t>
      </w:r>
      <w:r>
        <w:rPr>
          <w:rFonts w:asciiTheme="minorHAnsi" w:hAnsiTheme="minorHAnsi" w:cstheme="minorHAnsi"/>
          <w:bCs/>
        </w:rPr>
        <w:t>)</w:t>
      </w:r>
      <w:r w:rsidR="0097614D">
        <w:rPr>
          <w:rFonts w:asciiTheme="minorHAnsi" w:hAnsiTheme="minorHAnsi" w:cstheme="minorHAnsi"/>
          <w:bCs/>
        </w:rPr>
        <w:t>, exceto Cronograma de datas.</w:t>
      </w:r>
    </w:p>
    <w:p w14:paraId="72563798" w14:textId="77777777" w:rsidR="00544D4F" w:rsidRDefault="00544D4F" w:rsidP="006D4456">
      <w:pPr>
        <w:spacing w:before="120" w:after="0" w:line="360" w:lineRule="auto"/>
        <w:ind w:left="360"/>
        <w:jc w:val="right"/>
        <w:rPr>
          <w:rFonts w:asciiTheme="minorHAnsi" w:hAnsiTheme="minorHAnsi" w:cstheme="minorHAnsi"/>
          <w:bCs/>
          <w:color w:val="000000"/>
        </w:rPr>
      </w:pPr>
    </w:p>
    <w:p w14:paraId="697ABA4C" w14:textId="521AA4A7" w:rsidR="00AE1A8F" w:rsidRDefault="006E5CE3" w:rsidP="006D4456">
      <w:pPr>
        <w:spacing w:before="120" w:after="0" w:line="360" w:lineRule="auto"/>
        <w:ind w:left="360"/>
        <w:jc w:val="right"/>
        <w:rPr>
          <w:rFonts w:asciiTheme="minorHAnsi" w:hAnsiTheme="minorHAnsi" w:cstheme="minorHAnsi"/>
          <w:b/>
          <w:color w:val="000000"/>
        </w:rPr>
      </w:pPr>
      <w:r w:rsidRPr="00330B97">
        <w:rPr>
          <w:rFonts w:asciiTheme="minorHAnsi" w:hAnsiTheme="minorHAnsi" w:cstheme="minorHAnsi"/>
          <w:bCs/>
          <w:color w:val="000000"/>
        </w:rPr>
        <w:t xml:space="preserve">Cotiporã, </w:t>
      </w:r>
      <w:r w:rsidR="0003018A">
        <w:rPr>
          <w:rFonts w:asciiTheme="minorHAnsi" w:hAnsiTheme="minorHAnsi" w:cstheme="minorHAnsi"/>
          <w:bCs/>
          <w:color w:val="000000"/>
        </w:rPr>
        <w:t>05</w:t>
      </w:r>
      <w:r w:rsidR="00330B97" w:rsidRPr="00330B97">
        <w:rPr>
          <w:rFonts w:asciiTheme="minorHAnsi" w:hAnsiTheme="minorHAnsi" w:cstheme="minorHAnsi"/>
          <w:bCs/>
          <w:color w:val="000000"/>
        </w:rPr>
        <w:t xml:space="preserve"> de </w:t>
      </w:r>
      <w:r w:rsidR="0003018A">
        <w:rPr>
          <w:rFonts w:asciiTheme="minorHAnsi" w:hAnsiTheme="minorHAnsi" w:cstheme="minorHAnsi"/>
          <w:bCs/>
          <w:color w:val="000000"/>
        </w:rPr>
        <w:t xml:space="preserve">setembro </w:t>
      </w:r>
      <w:r w:rsidR="008076BE">
        <w:rPr>
          <w:rFonts w:asciiTheme="minorHAnsi" w:hAnsiTheme="minorHAnsi" w:cstheme="minorHAnsi"/>
          <w:bCs/>
          <w:color w:val="000000"/>
        </w:rPr>
        <w:t>de 2025.</w:t>
      </w:r>
    </w:p>
    <w:p w14:paraId="2BBE45E8" w14:textId="77777777" w:rsidR="00257CB0" w:rsidRDefault="00330B97" w:rsidP="00330B97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                                                                                               </w:t>
      </w:r>
      <w:r w:rsidR="00257CB0">
        <w:rPr>
          <w:rFonts w:asciiTheme="minorHAnsi" w:hAnsiTheme="minorHAnsi" w:cstheme="minorHAnsi"/>
          <w:bCs/>
        </w:rPr>
        <w:t xml:space="preserve">        </w:t>
      </w:r>
    </w:p>
    <w:p w14:paraId="595DA77A" w14:textId="77777777" w:rsidR="00257CB0" w:rsidRDefault="00257CB0" w:rsidP="00330B97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Cs/>
        </w:rPr>
      </w:pPr>
    </w:p>
    <w:p w14:paraId="66CB9370" w14:textId="77777777" w:rsidR="00E652B7" w:rsidRDefault="00E652B7" w:rsidP="00330B97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Cs/>
        </w:rPr>
      </w:pPr>
    </w:p>
    <w:p w14:paraId="0BACD66E" w14:textId="77777777" w:rsidR="00E652B7" w:rsidRDefault="00E652B7" w:rsidP="00330B97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Cs/>
        </w:rPr>
      </w:pPr>
    </w:p>
    <w:p w14:paraId="1799DFBB" w14:textId="77777777" w:rsidR="0097614D" w:rsidRDefault="0097614D" w:rsidP="00330B97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Cs/>
        </w:rPr>
      </w:pPr>
    </w:p>
    <w:p w14:paraId="2BC7AF81" w14:textId="77777777" w:rsidR="0097614D" w:rsidRDefault="0097614D" w:rsidP="00330B97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Cs/>
        </w:rPr>
      </w:pPr>
    </w:p>
    <w:p w14:paraId="4345AB4C" w14:textId="78699509" w:rsidR="006D4456" w:rsidRPr="00330B97" w:rsidRDefault="008076BE" w:rsidP="00E652B7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Ketlen Antoniolli</w:t>
      </w:r>
    </w:p>
    <w:p w14:paraId="62C9563A" w14:textId="61AA0112" w:rsidR="00330B97" w:rsidRDefault="00330B97" w:rsidP="00E652B7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Cs/>
        </w:rPr>
      </w:pPr>
      <w:r w:rsidRPr="00330B97">
        <w:rPr>
          <w:rFonts w:asciiTheme="minorHAnsi" w:hAnsiTheme="minorHAnsi" w:cstheme="minorHAnsi"/>
          <w:bCs/>
        </w:rPr>
        <w:t>Presidente da Comissão</w:t>
      </w:r>
      <w:r w:rsidR="00805F78">
        <w:rPr>
          <w:rFonts w:asciiTheme="minorHAnsi" w:hAnsiTheme="minorHAnsi" w:cstheme="minorHAnsi"/>
          <w:bCs/>
        </w:rPr>
        <w:t xml:space="preserve"> organizadora </w:t>
      </w:r>
      <w:r w:rsidRPr="00330B97">
        <w:rPr>
          <w:rFonts w:asciiTheme="minorHAnsi" w:hAnsiTheme="minorHAnsi" w:cstheme="minorHAnsi"/>
          <w:bCs/>
        </w:rPr>
        <w:t>do Processo de</w:t>
      </w:r>
    </w:p>
    <w:p w14:paraId="60FDE42E" w14:textId="1D47BF13" w:rsidR="006D4456" w:rsidRPr="00330B97" w:rsidRDefault="00330B97" w:rsidP="00E652B7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Cs/>
        </w:rPr>
      </w:pPr>
      <w:r w:rsidRPr="00330B97">
        <w:rPr>
          <w:rFonts w:asciiTheme="minorHAnsi" w:hAnsiTheme="minorHAnsi" w:cstheme="minorHAnsi"/>
          <w:bCs/>
        </w:rPr>
        <w:t>Escolha de Membros</w:t>
      </w:r>
      <w:r w:rsidR="00805F78">
        <w:rPr>
          <w:rFonts w:asciiTheme="minorHAnsi" w:hAnsiTheme="minorHAnsi" w:cstheme="minorHAnsi"/>
          <w:bCs/>
        </w:rPr>
        <w:t xml:space="preserve"> Suplentes </w:t>
      </w:r>
      <w:r w:rsidRPr="00330B97">
        <w:rPr>
          <w:rFonts w:asciiTheme="minorHAnsi" w:hAnsiTheme="minorHAnsi" w:cstheme="minorHAnsi"/>
          <w:bCs/>
        </w:rPr>
        <w:t>para o Conselho Tutelar</w:t>
      </w:r>
    </w:p>
    <w:p w14:paraId="0727B53F" w14:textId="77777777" w:rsidR="00AD52E0" w:rsidRPr="00D47CBB" w:rsidRDefault="00AD52E0" w:rsidP="00330B97">
      <w:pPr>
        <w:jc w:val="right"/>
        <w:rPr>
          <w:rFonts w:asciiTheme="minorHAnsi" w:hAnsiTheme="minorHAnsi" w:cstheme="minorHAnsi"/>
        </w:rPr>
      </w:pPr>
    </w:p>
    <w:sectPr w:rsidR="00AD52E0" w:rsidRPr="00D47CBB" w:rsidSect="009B19A2">
      <w:pgSz w:w="11906" w:h="16838"/>
      <w:pgMar w:top="0" w:right="1274" w:bottom="0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8602AE" w14:textId="77777777" w:rsidR="003513A2" w:rsidRDefault="003513A2" w:rsidP="00AE1A8F">
      <w:pPr>
        <w:spacing w:after="0" w:line="240" w:lineRule="auto"/>
      </w:pPr>
      <w:r>
        <w:separator/>
      </w:r>
    </w:p>
  </w:endnote>
  <w:endnote w:type="continuationSeparator" w:id="0">
    <w:p w14:paraId="1B23AE9F" w14:textId="77777777" w:rsidR="003513A2" w:rsidRDefault="003513A2" w:rsidP="00AE1A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Md BT">
    <w:altName w:val="Arial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9D283C" w14:textId="77777777" w:rsidR="003513A2" w:rsidRDefault="003513A2" w:rsidP="00AE1A8F">
      <w:pPr>
        <w:spacing w:after="0" w:line="240" w:lineRule="auto"/>
      </w:pPr>
      <w:r>
        <w:separator/>
      </w:r>
    </w:p>
  </w:footnote>
  <w:footnote w:type="continuationSeparator" w:id="0">
    <w:p w14:paraId="129F0044" w14:textId="77777777" w:rsidR="003513A2" w:rsidRDefault="003513A2" w:rsidP="00AE1A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7C12AA"/>
    <w:multiLevelType w:val="hybridMultilevel"/>
    <w:tmpl w:val="A77CE7B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pStyle w:val="Ttulo3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984580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A8F"/>
    <w:rsid w:val="0003018A"/>
    <w:rsid w:val="00064A83"/>
    <w:rsid w:val="00072E27"/>
    <w:rsid w:val="000A78B0"/>
    <w:rsid w:val="000D5C3D"/>
    <w:rsid w:val="001328B0"/>
    <w:rsid w:val="001B650E"/>
    <w:rsid w:val="00243CE0"/>
    <w:rsid w:val="00257CB0"/>
    <w:rsid w:val="00262251"/>
    <w:rsid w:val="002F2108"/>
    <w:rsid w:val="00330B97"/>
    <w:rsid w:val="003513A2"/>
    <w:rsid w:val="00385656"/>
    <w:rsid w:val="003D1A3C"/>
    <w:rsid w:val="003E125D"/>
    <w:rsid w:val="00451E23"/>
    <w:rsid w:val="00544D4F"/>
    <w:rsid w:val="00545953"/>
    <w:rsid w:val="005A6DEB"/>
    <w:rsid w:val="0060078C"/>
    <w:rsid w:val="00604F46"/>
    <w:rsid w:val="00621566"/>
    <w:rsid w:val="006D4456"/>
    <w:rsid w:val="006E5CE3"/>
    <w:rsid w:val="007A0BFA"/>
    <w:rsid w:val="007E0D78"/>
    <w:rsid w:val="008034C0"/>
    <w:rsid w:val="00805F78"/>
    <w:rsid w:val="00806B4D"/>
    <w:rsid w:val="008076BE"/>
    <w:rsid w:val="008D42C6"/>
    <w:rsid w:val="009531E6"/>
    <w:rsid w:val="00963D5F"/>
    <w:rsid w:val="00965E25"/>
    <w:rsid w:val="0097614D"/>
    <w:rsid w:val="009B19A2"/>
    <w:rsid w:val="009D4504"/>
    <w:rsid w:val="009E2F53"/>
    <w:rsid w:val="00A32FC8"/>
    <w:rsid w:val="00A35501"/>
    <w:rsid w:val="00A84E55"/>
    <w:rsid w:val="00AD52E0"/>
    <w:rsid w:val="00AE1A8F"/>
    <w:rsid w:val="00B24F34"/>
    <w:rsid w:val="00B61BC5"/>
    <w:rsid w:val="00BC2B63"/>
    <w:rsid w:val="00BD1708"/>
    <w:rsid w:val="00BE22B9"/>
    <w:rsid w:val="00BF6AFC"/>
    <w:rsid w:val="00C23BD2"/>
    <w:rsid w:val="00C80C97"/>
    <w:rsid w:val="00CA5B53"/>
    <w:rsid w:val="00CA795B"/>
    <w:rsid w:val="00CB31E6"/>
    <w:rsid w:val="00D10358"/>
    <w:rsid w:val="00D47CBB"/>
    <w:rsid w:val="00E36184"/>
    <w:rsid w:val="00E652B7"/>
    <w:rsid w:val="00F119EB"/>
    <w:rsid w:val="00F23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7E91E"/>
  <w15:docId w15:val="{D857EC5B-61C1-4AC5-B302-0E4C7F229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1A8F"/>
    <w:rPr>
      <w:rFonts w:ascii="Calibri" w:eastAsia="Calibri" w:hAnsi="Calibri" w:cs="Times New Roman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965E25"/>
    <w:pPr>
      <w:keepNext/>
      <w:numPr>
        <w:ilvl w:val="2"/>
        <w:numId w:val="1"/>
      </w:numPr>
      <w:suppressAutoHyphens/>
      <w:spacing w:after="0" w:line="240" w:lineRule="auto"/>
      <w:jc w:val="center"/>
      <w:outlineLvl w:val="2"/>
    </w:pPr>
    <w:rPr>
      <w:rFonts w:ascii="Arial" w:eastAsia="Times New Roman" w:hAnsi="Arial" w:cs="Arial"/>
      <w:b/>
      <w:bCs/>
      <w:sz w:val="24"/>
      <w:szCs w:val="24"/>
      <w:lang w:eastAsia="zh-CN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semiHidden/>
    <w:unhideWhenUsed/>
    <w:rsid w:val="00AE1A8F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AE1A8F"/>
    <w:rPr>
      <w:rFonts w:ascii="Calibri" w:eastAsia="Calibri" w:hAnsi="Calibri" w:cs="Times New Roman"/>
      <w:sz w:val="20"/>
      <w:szCs w:val="20"/>
    </w:rPr>
  </w:style>
  <w:style w:type="paragraph" w:styleId="Corpodetexto">
    <w:name w:val="Body Text"/>
    <w:basedOn w:val="Normal"/>
    <w:link w:val="CorpodetextoChar"/>
    <w:semiHidden/>
    <w:unhideWhenUsed/>
    <w:rsid w:val="00AE1A8F"/>
    <w:pPr>
      <w:suppressAutoHyphens/>
      <w:spacing w:after="0" w:line="240" w:lineRule="auto"/>
    </w:pPr>
    <w:rPr>
      <w:rFonts w:ascii="Futura Md BT" w:eastAsia="Times New Roman" w:hAnsi="Futura Md BT" w:cs="Futura Md BT"/>
      <w:color w:val="2A2B2B"/>
      <w:sz w:val="18"/>
      <w:lang w:eastAsia="zh-CN"/>
    </w:rPr>
  </w:style>
  <w:style w:type="character" w:customStyle="1" w:styleId="CorpodetextoChar">
    <w:name w:val="Corpo de texto Char"/>
    <w:basedOn w:val="Fontepargpadro"/>
    <w:link w:val="Corpodetexto"/>
    <w:semiHidden/>
    <w:rsid w:val="00AE1A8F"/>
    <w:rPr>
      <w:rFonts w:ascii="Futura Md BT" w:eastAsia="Times New Roman" w:hAnsi="Futura Md BT" w:cs="Futura Md BT"/>
      <w:color w:val="2A2B2B"/>
      <w:sz w:val="18"/>
      <w:lang w:eastAsia="zh-CN"/>
    </w:rPr>
  </w:style>
  <w:style w:type="character" w:styleId="Refdenotaderodap">
    <w:name w:val="footnote reference"/>
    <w:semiHidden/>
    <w:unhideWhenUsed/>
    <w:rsid w:val="00AE1A8F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E1A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1A8F"/>
    <w:rPr>
      <w:rFonts w:ascii="Tahoma" w:eastAsia="Calibri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8D42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semiHidden/>
    <w:rsid w:val="00965E25"/>
    <w:rPr>
      <w:rFonts w:ascii="Arial" w:eastAsia="Times New Roman" w:hAnsi="Arial" w:cs="Arial"/>
      <w:b/>
      <w:bCs/>
      <w:sz w:val="24"/>
      <w:szCs w:val="24"/>
      <w:lang w:eastAsia="zh-CN"/>
    </w:rPr>
  </w:style>
  <w:style w:type="paragraph" w:customStyle="1" w:styleId="Standard">
    <w:name w:val="Standard"/>
    <w:rsid w:val="009B19A2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9B19A2"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0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203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Ketlen Antoniolli</cp:lastModifiedBy>
  <cp:revision>3</cp:revision>
  <cp:lastPrinted>2025-08-14T19:15:00Z</cp:lastPrinted>
  <dcterms:created xsi:type="dcterms:W3CDTF">2025-09-05T15:53:00Z</dcterms:created>
  <dcterms:modified xsi:type="dcterms:W3CDTF">2025-09-05T17:35:00Z</dcterms:modified>
</cp:coreProperties>
</file>