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670E4A1E" w:rsidR="008C3AE6" w:rsidRPr="00624C5E" w:rsidRDefault="007138AA" w:rsidP="0096710C">
      <w:pPr>
        <w:pStyle w:val="Corpodetexto"/>
        <w:spacing w:after="0"/>
        <w:jc w:val="center"/>
        <w:rPr>
          <w:b/>
          <w:sz w:val="22"/>
          <w:szCs w:val="22"/>
        </w:rPr>
      </w:pPr>
      <w:r w:rsidRPr="00F863B4">
        <w:rPr>
          <w:b/>
          <w:sz w:val="22"/>
          <w:szCs w:val="22"/>
        </w:rPr>
        <w:t>PRIMEIRO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 w:rsidR="00824277">
        <w:rPr>
          <w:b/>
          <w:sz w:val="22"/>
          <w:szCs w:val="22"/>
        </w:rPr>
        <w:t>284/2025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5E7B409E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824277">
        <w:rPr>
          <w:b/>
          <w:sz w:val="18"/>
          <w:szCs w:val="18"/>
        </w:rPr>
        <w:t>GUARACAR COMÉRCIO DE AUTOMÓVEIS LTDA</w:t>
      </w:r>
      <w:r w:rsidR="00824277" w:rsidRPr="005A3735">
        <w:rPr>
          <w:bCs/>
          <w:sz w:val="18"/>
          <w:szCs w:val="18"/>
        </w:rPr>
        <w:t>,</w:t>
      </w:r>
      <w:r w:rsidR="00824277" w:rsidRPr="003A106A">
        <w:rPr>
          <w:b/>
          <w:sz w:val="18"/>
          <w:szCs w:val="18"/>
        </w:rPr>
        <w:t xml:space="preserve"> </w:t>
      </w:r>
      <w:r w:rsidR="00824277" w:rsidRPr="003A106A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824277">
        <w:rPr>
          <w:sz w:val="18"/>
          <w:szCs w:val="18"/>
        </w:rPr>
        <w:t>88.952.577/0007-30</w:t>
      </w:r>
      <w:r w:rsidR="00824277" w:rsidRPr="003A106A">
        <w:rPr>
          <w:sz w:val="18"/>
          <w:szCs w:val="18"/>
        </w:rPr>
        <w:t xml:space="preserve">, com sede na </w:t>
      </w:r>
      <w:r w:rsidR="00824277">
        <w:rPr>
          <w:sz w:val="18"/>
          <w:szCs w:val="18"/>
        </w:rPr>
        <w:t>Rua Alfredo Chaves</w:t>
      </w:r>
      <w:r w:rsidR="00824277" w:rsidRPr="003A106A">
        <w:rPr>
          <w:sz w:val="18"/>
          <w:szCs w:val="18"/>
        </w:rPr>
        <w:t>,</w:t>
      </w:r>
      <w:r w:rsidR="00824277">
        <w:rPr>
          <w:sz w:val="18"/>
          <w:szCs w:val="18"/>
        </w:rPr>
        <w:t xml:space="preserve"> nº 30</w:t>
      </w:r>
      <w:r w:rsidR="00824277" w:rsidRPr="003A106A">
        <w:rPr>
          <w:sz w:val="18"/>
          <w:szCs w:val="18"/>
        </w:rPr>
        <w:t xml:space="preserve">, </w:t>
      </w:r>
      <w:r w:rsidR="00824277">
        <w:rPr>
          <w:sz w:val="18"/>
          <w:szCs w:val="18"/>
        </w:rPr>
        <w:t>Bairro Centro</w:t>
      </w:r>
      <w:r w:rsidR="00824277" w:rsidRPr="003A106A">
        <w:rPr>
          <w:sz w:val="18"/>
          <w:szCs w:val="18"/>
        </w:rPr>
        <w:t xml:space="preserve">, em </w:t>
      </w:r>
      <w:r w:rsidR="00824277">
        <w:rPr>
          <w:sz w:val="18"/>
          <w:szCs w:val="18"/>
        </w:rPr>
        <w:t>Veranópolis/</w:t>
      </w:r>
      <w:r w:rsidR="00824277" w:rsidRPr="003A106A">
        <w:rPr>
          <w:sz w:val="18"/>
          <w:szCs w:val="18"/>
        </w:rPr>
        <w:t>RS, CEP nº 95.</w:t>
      </w:r>
      <w:r w:rsidR="00824277">
        <w:rPr>
          <w:sz w:val="18"/>
          <w:szCs w:val="18"/>
        </w:rPr>
        <w:t>330-000</w:t>
      </w:r>
      <w:r w:rsidR="00824277" w:rsidRPr="003A106A">
        <w:rPr>
          <w:sz w:val="18"/>
          <w:szCs w:val="18"/>
        </w:rPr>
        <w:t xml:space="preserve">, doravante denominada simplesmente CONTRATADA, neste ato representada por </w:t>
      </w:r>
      <w:r w:rsidR="00824277">
        <w:rPr>
          <w:sz w:val="18"/>
          <w:szCs w:val="18"/>
        </w:rPr>
        <w:t>seu sócio administrador o s</w:t>
      </w:r>
      <w:r w:rsidR="00824277" w:rsidRPr="003A106A">
        <w:rPr>
          <w:sz w:val="18"/>
          <w:szCs w:val="18"/>
        </w:rPr>
        <w:t xml:space="preserve">enhor </w:t>
      </w:r>
      <w:r w:rsidR="00824277">
        <w:rPr>
          <w:sz w:val="18"/>
          <w:szCs w:val="18"/>
        </w:rPr>
        <w:t>Celso Antonio Menegaz, brasileiro</w:t>
      </w:r>
      <w:r w:rsidR="00824277" w:rsidRPr="003A106A">
        <w:rPr>
          <w:sz w:val="18"/>
          <w:szCs w:val="18"/>
        </w:rPr>
        <w:t>,</w:t>
      </w:r>
      <w:r w:rsidR="00824277">
        <w:rPr>
          <w:sz w:val="18"/>
          <w:szCs w:val="18"/>
        </w:rPr>
        <w:t xml:space="preserve"> diretor de empresas</w:t>
      </w:r>
      <w:r w:rsidR="00824277" w:rsidRPr="003A106A">
        <w:rPr>
          <w:sz w:val="18"/>
          <w:szCs w:val="18"/>
        </w:rPr>
        <w:t xml:space="preserve">, portador da </w:t>
      </w:r>
      <w:r w:rsidR="00824277">
        <w:rPr>
          <w:sz w:val="18"/>
          <w:szCs w:val="18"/>
        </w:rPr>
        <w:t>CI</w:t>
      </w:r>
      <w:r w:rsidR="00824277" w:rsidRPr="003A106A">
        <w:rPr>
          <w:sz w:val="18"/>
          <w:szCs w:val="18"/>
        </w:rPr>
        <w:t xml:space="preserve"> nº </w:t>
      </w:r>
      <w:r w:rsidR="00824277">
        <w:rPr>
          <w:sz w:val="18"/>
          <w:szCs w:val="18"/>
        </w:rPr>
        <w:t>058.508.350-91</w:t>
      </w:r>
      <w:r w:rsidR="00824277" w:rsidRPr="003A106A">
        <w:rPr>
          <w:sz w:val="18"/>
          <w:szCs w:val="18"/>
        </w:rPr>
        <w:t>, expedida pela S</w:t>
      </w:r>
      <w:r w:rsidR="00824277">
        <w:rPr>
          <w:sz w:val="18"/>
          <w:szCs w:val="18"/>
        </w:rPr>
        <w:t>SP/</w:t>
      </w:r>
      <w:r w:rsidR="00824277" w:rsidRPr="003A106A">
        <w:rPr>
          <w:sz w:val="18"/>
          <w:szCs w:val="18"/>
        </w:rPr>
        <w:t>S</w:t>
      </w:r>
      <w:r w:rsidR="00824277">
        <w:rPr>
          <w:sz w:val="18"/>
          <w:szCs w:val="18"/>
        </w:rPr>
        <w:t>C</w:t>
      </w:r>
      <w:r w:rsidR="00824277" w:rsidRPr="003A106A">
        <w:rPr>
          <w:sz w:val="18"/>
          <w:szCs w:val="18"/>
        </w:rPr>
        <w:t xml:space="preserve">, inscrito no CPF/MF sob nº </w:t>
      </w:r>
      <w:r w:rsidR="00824277">
        <w:rPr>
          <w:sz w:val="18"/>
          <w:szCs w:val="18"/>
        </w:rPr>
        <w:t>058.508.350-91</w:t>
      </w:r>
      <w:r w:rsidR="00F341DD">
        <w:rPr>
          <w:sz w:val="18"/>
          <w:szCs w:val="18"/>
        </w:rPr>
        <w:t>,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059F84C4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824277" w:rsidRPr="00824277">
        <w:t>284/2025</w:t>
      </w:r>
      <w:r w:rsidRPr="00824277">
        <w:t xml:space="preserve">, firmado entre as partes em </w:t>
      </w:r>
      <w:r w:rsidR="00824277">
        <w:t>19 de agosto de 2025</w:t>
      </w:r>
      <w:r w:rsidRPr="00824277">
        <w:t xml:space="preserve">, que regulamentou a licitação modalidade </w:t>
      </w:r>
      <w:r w:rsidR="007138AA" w:rsidRPr="00824277">
        <w:t>Dispensa de Licitação</w:t>
      </w:r>
      <w:r w:rsidR="00BD7719" w:rsidRPr="00824277">
        <w:t xml:space="preserve"> n° </w:t>
      </w:r>
      <w:r w:rsidR="00824277">
        <w:t>190/2025</w:t>
      </w:r>
      <w:r w:rsidRPr="00824277">
        <w:t xml:space="preserve">, constituído através do Protocolo Administrativo nº </w:t>
      </w:r>
      <w:r w:rsidR="00824277">
        <w:t>923/2025</w:t>
      </w:r>
      <w:r w:rsidRPr="007138AA">
        <w:t xml:space="preserve">, e, de acordo com </w:t>
      </w:r>
      <w:r w:rsidR="007138AA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6A166238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</w:t>
      </w:r>
      <w:r w:rsidR="00F341DD">
        <w:t>mesmo</w:t>
      </w:r>
      <w:r w:rsidR="00E613A1" w:rsidRPr="00E613A1">
        <w:t xml:space="preserve"> será acompanhada pel</w:t>
      </w:r>
      <w:r w:rsidR="00EC5D24">
        <w:t>a</w:t>
      </w:r>
      <w:r w:rsidR="00E613A1" w:rsidRPr="00E613A1">
        <w:t xml:space="preserve"> </w:t>
      </w:r>
      <w:r w:rsidR="00F341DD">
        <w:t>Secretária Municipal de Educação e Desporto senhora Maritana do Carmo Giordani Titon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03C762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Estando assim, certos e ajustados, firmam o presente instrumento aditivo contratual, exarado em</w:t>
      </w:r>
      <w:r w:rsidR="00B5557B">
        <w:t xml:space="preserve"> </w:t>
      </w:r>
      <w:r w:rsidRPr="006D7C2E">
        <w:t>02</w:t>
      </w:r>
      <w:r w:rsidR="00B5557B">
        <w:t xml:space="preserve"> (duas)</w:t>
      </w:r>
      <w:r w:rsidRPr="006D7C2E">
        <w:t xml:space="preserve">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445AD7C7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886029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3BCA61A8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</w:t>
      </w:r>
      <w:r w:rsidR="00AB6701">
        <w:rPr>
          <w:sz w:val="20"/>
          <w:szCs w:val="20"/>
        </w:rPr>
        <w:t xml:space="preserve">   </w:t>
      </w:r>
      <w:r w:rsidR="007138AA">
        <w:rPr>
          <w:sz w:val="20"/>
          <w:szCs w:val="20"/>
        </w:rPr>
        <w:t xml:space="preserve">     </w:t>
      </w:r>
      <w:r w:rsidRPr="006D7C2E">
        <w:rPr>
          <w:sz w:val="20"/>
          <w:szCs w:val="20"/>
        </w:rPr>
        <w:t xml:space="preserve">CONTRATADA – </w:t>
      </w:r>
      <w:r w:rsidR="00AB6701" w:rsidRPr="00AB6701">
        <w:rPr>
          <w:sz w:val="20"/>
          <w:szCs w:val="20"/>
        </w:rPr>
        <w:t xml:space="preserve">Guaracar Comércio </w:t>
      </w:r>
      <w:r w:rsidR="00AB6701">
        <w:rPr>
          <w:sz w:val="20"/>
          <w:szCs w:val="20"/>
        </w:rPr>
        <w:t>d</w:t>
      </w:r>
      <w:r w:rsidR="00AB6701" w:rsidRPr="00AB6701">
        <w:rPr>
          <w:sz w:val="20"/>
          <w:szCs w:val="20"/>
        </w:rPr>
        <w:t xml:space="preserve">e Automóveis </w:t>
      </w:r>
      <w:r w:rsidR="00AB6701" w:rsidRPr="00AB6701">
        <w:rPr>
          <w:sz w:val="20"/>
          <w:szCs w:val="20"/>
        </w:rPr>
        <w:t>LTDA</w:t>
      </w:r>
    </w:p>
    <w:p w14:paraId="6B4CCF56" w14:textId="217F40F9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 w:rsidR="00AB67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="00EC5D24">
        <w:rPr>
          <w:sz w:val="20"/>
          <w:szCs w:val="20"/>
        </w:rPr>
        <w:t xml:space="preserve">  </w:t>
      </w:r>
      <w:r w:rsidR="00AB6701" w:rsidRPr="00AB6701">
        <w:rPr>
          <w:b/>
          <w:bCs/>
          <w:sz w:val="18"/>
          <w:szCs w:val="18"/>
        </w:rPr>
        <w:t>Celso Antonio Menegaz</w:t>
      </w:r>
    </w:p>
    <w:p w14:paraId="7CBAF8D8" w14:textId="0481070D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</w:t>
      </w:r>
      <w:r w:rsidR="00BD7719">
        <w:rPr>
          <w:b/>
          <w:sz w:val="20"/>
          <w:szCs w:val="20"/>
        </w:rPr>
        <w:t xml:space="preserve"> </w:t>
      </w:r>
      <w:r w:rsidR="00BD7719" w:rsidRPr="00AB6701">
        <w:rPr>
          <w:sz w:val="20"/>
          <w:szCs w:val="20"/>
        </w:rPr>
        <w:t xml:space="preserve">Sócio </w:t>
      </w:r>
      <w:r w:rsidR="00DB2026" w:rsidRPr="00AB6701">
        <w:rPr>
          <w:sz w:val="20"/>
          <w:szCs w:val="20"/>
        </w:rPr>
        <w:t>Administrador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0569" w14:textId="77777777" w:rsidR="009B47FA" w:rsidRDefault="009B47FA" w:rsidP="00965D67">
      <w:r>
        <w:separator/>
      </w:r>
    </w:p>
  </w:endnote>
  <w:endnote w:type="continuationSeparator" w:id="0">
    <w:p w14:paraId="79234F4D" w14:textId="77777777" w:rsidR="009B47FA" w:rsidRDefault="009B47F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B3A2" w14:textId="77777777" w:rsidR="009B47FA" w:rsidRDefault="009B47FA" w:rsidP="00965D67">
      <w:r>
        <w:separator/>
      </w:r>
    </w:p>
  </w:footnote>
  <w:footnote w:type="continuationSeparator" w:id="0">
    <w:p w14:paraId="25EF0478" w14:textId="77777777" w:rsidR="009B47FA" w:rsidRDefault="009B47F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76D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2C71FF"/>
    <w:rsid w:val="00302BD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3F49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843F7"/>
    <w:rsid w:val="00697812"/>
    <w:rsid w:val="006B0510"/>
    <w:rsid w:val="006B19E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824277"/>
    <w:rsid w:val="008329B9"/>
    <w:rsid w:val="00837607"/>
    <w:rsid w:val="0084175A"/>
    <w:rsid w:val="00873713"/>
    <w:rsid w:val="00886029"/>
    <w:rsid w:val="00890A65"/>
    <w:rsid w:val="00892162"/>
    <w:rsid w:val="008931A3"/>
    <w:rsid w:val="008A4B9A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B47FA"/>
    <w:rsid w:val="009C1B34"/>
    <w:rsid w:val="009E4AA1"/>
    <w:rsid w:val="00A2079B"/>
    <w:rsid w:val="00A70CBC"/>
    <w:rsid w:val="00A72333"/>
    <w:rsid w:val="00AB6701"/>
    <w:rsid w:val="00AC0A6F"/>
    <w:rsid w:val="00AE073B"/>
    <w:rsid w:val="00AF1FD5"/>
    <w:rsid w:val="00B41AAA"/>
    <w:rsid w:val="00B5557B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341DD"/>
    <w:rsid w:val="00F7520E"/>
    <w:rsid w:val="00F8514D"/>
    <w:rsid w:val="00F85DFC"/>
    <w:rsid w:val="00F863B4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64</cp:revision>
  <cp:lastPrinted>2024-10-11T11:29:00Z</cp:lastPrinted>
  <dcterms:created xsi:type="dcterms:W3CDTF">2015-01-20T10:04:00Z</dcterms:created>
  <dcterms:modified xsi:type="dcterms:W3CDTF">2025-09-01T13:47:00Z</dcterms:modified>
</cp:coreProperties>
</file>