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4E2" w14:textId="77777777" w:rsidR="00396185" w:rsidRDefault="00396185" w:rsidP="00A97646">
      <w:pPr>
        <w:pStyle w:val="Corpodetexto"/>
        <w:spacing w:after="0"/>
        <w:rPr>
          <w:b/>
          <w:sz w:val="22"/>
          <w:szCs w:val="22"/>
        </w:rPr>
      </w:pPr>
    </w:p>
    <w:p w14:paraId="3A536245" w14:textId="73EFA7FC" w:rsidR="008C3AE6" w:rsidRDefault="004D1428" w:rsidP="00E536E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E536EA">
        <w:rPr>
          <w:b/>
          <w:sz w:val="22"/>
          <w:szCs w:val="22"/>
        </w:rPr>
        <w:t>0</w:t>
      </w:r>
      <w:r w:rsidR="00A97646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/</w:t>
      </w:r>
      <w:r w:rsidR="00E536EA">
        <w:rPr>
          <w:b/>
          <w:sz w:val="22"/>
          <w:szCs w:val="22"/>
        </w:rPr>
        <w:t>2025</w:t>
      </w:r>
    </w:p>
    <w:p w14:paraId="1FAE070B" w14:textId="77777777" w:rsidR="00E536EA" w:rsidRDefault="00E536EA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4EE6AEE8" w14:textId="77777777" w:rsidR="00A97646" w:rsidRPr="00302BD0" w:rsidRDefault="00A97646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2BEDD001" w14:textId="5C374144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197602" w:rsidRPr="00E61942">
        <w:rPr>
          <w:sz w:val="18"/>
          <w:szCs w:val="18"/>
        </w:rPr>
        <w:t xml:space="preserve">por seu Prefeito Municipal </w:t>
      </w:r>
      <w:r w:rsidR="00106ACF">
        <w:rPr>
          <w:sz w:val="18"/>
          <w:szCs w:val="18"/>
        </w:rPr>
        <w:t xml:space="preserve">em Exercício </w:t>
      </w:r>
      <w:r w:rsidR="00197602" w:rsidRPr="00E61942">
        <w:rPr>
          <w:sz w:val="18"/>
          <w:szCs w:val="18"/>
        </w:rPr>
        <w:t xml:space="preserve">Senhor </w:t>
      </w:r>
      <w:r w:rsidR="00106ACF">
        <w:rPr>
          <w:sz w:val="18"/>
          <w:szCs w:val="18"/>
        </w:rPr>
        <w:t>Dener Zanella</w:t>
      </w:r>
      <w:r w:rsidR="00197602" w:rsidRPr="00E61942">
        <w:rPr>
          <w:sz w:val="18"/>
          <w:szCs w:val="18"/>
        </w:rPr>
        <w:t>, brasileiro, portador da Identidade nº</w:t>
      </w:r>
      <w:r w:rsidR="00197602">
        <w:rPr>
          <w:sz w:val="18"/>
          <w:szCs w:val="18"/>
        </w:rPr>
        <w:t xml:space="preserve"> </w:t>
      </w:r>
      <w:r w:rsidR="00106ACF">
        <w:rPr>
          <w:sz w:val="18"/>
          <w:szCs w:val="18"/>
        </w:rPr>
        <w:t>1112657463</w:t>
      </w:r>
      <w:r w:rsidR="00197602" w:rsidRPr="00E61942">
        <w:rPr>
          <w:sz w:val="18"/>
          <w:szCs w:val="18"/>
        </w:rPr>
        <w:t>, expedida pela S</w:t>
      </w:r>
      <w:r w:rsidR="007556F9">
        <w:rPr>
          <w:sz w:val="18"/>
          <w:szCs w:val="18"/>
        </w:rPr>
        <w:t>SP</w:t>
      </w:r>
      <w:r w:rsidR="00197602" w:rsidRPr="00E61942">
        <w:rPr>
          <w:sz w:val="18"/>
          <w:szCs w:val="18"/>
        </w:rPr>
        <w:t>/RS, inscrito no CPF/MF sob nº</w:t>
      </w:r>
      <w:r w:rsidR="007556F9">
        <w:rPr>
          <w:sz w:val="18"/>
          <w:szCs w:val="18"/>
        </w:rPr>
        <w:t xml:space="preserve"> </w:t>
      </w:r>
      <w:r w:rsidR="00106ACF">
        <w:rPr>
          <w:sz w:val="18"/>
          <w:szCs w:val="18"/>
        </w:rPr>
        <w:t>023.201.750-67</w:t>
      </w:r>
      <w:r w:rsidR="00197602" w:rsidRPr="00E61942">
        <w:rPr>
          <w:sz w:val="18"/>
          <w:szCs w:val="18"/>
        </w:rPr>
        <w:t xml:space="preserve"> doravante denominado simplesmente CONTRATANTE e de outro a empresa</w:t>
      </w:r>
      <w:r w:rsidR="004D1428">
        <w:rPr>
          <w:b/>
        </w:rPr>
        <w:t xml:space="preserve"> </w:t>
      </w:r>
      <w:r w:rsidR="00A97646" w:rsidRPr="00B02EB3">
        <w:rPr>
          <w:b/>
          <w:color w:val="000000"/>
        </w:rPr>
        <w:t>COSER PADARIA E CONFEITARIA LTDA</w:t>
      </w:r>
      <w:r w:rsidR="00A97646" w:rsidRPr="00B02EB3">
        <w:t xml:space="preserve"> inscrita no CNPJ sob o nº </w:t>
      </w:r>
      <w:r w:rsidR="00A97646" w:rsidRPr="00B02EB3">
        <w:rPr>
          <w:bCs/>
        </w:rPr>
        <w:t>00.548.851/0001-73</w:t>
      </w:r>
      <w:r w:rsidR="00A97646" w:rsidRPr="00B02EB3">
        <w:t xml:space="preserve">, estabelecida na Rua Natal </w:t>
      </w:r>
      <w:proofErr w:type="spellStart"/>
      <w:r w:rsidR="00A97646" w:rsidRPr="00B02EB3">
        <w:t>Anzolin</w:t>
      </w:r>
      <w:proofErr w:type="spellEnd"/>
      <w:r w:rsidR="00A97646" w:rsidRPr="00B02EB3">
        <w:t>, nº 51,  Bairro Centro, na cidade de Veranópolis</w:t>
      </w:r>
      <w:r w:rsidR="00A97646">
        <w:t xml:space="preserve">/RS, </w:t>
      </w:r>
      <w:r w:rsidR="00A97646" w:rsidRPr="00B02EB3">
        <w:t>neste ato representada pelo Senhor Gustavo Coser, brasileiro, casado, inscrito no CPF sob o nº 079.455.560-72 , carteira de identidade nº 4046698819, expedida pela SSP/RS</w:t>
      </w:r>
      <w:r w:rsidR="00E536EA">
        <w:t xml:space="preserve">,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7A329BE" w:rsidR="00302BD0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E536EA">
        <w:t>0</w:t>
      </w:r>
      <w:r w:rsidR="00A97646">
        <w:t>09</w:t>
      </w:r>
      <w:r w:rsidR="00E536EA">
        <w:t>/2025</w:t>
      </w:r>
      <w:r w:rsidRPr="007138AA">
        <w:t xml:space="preserve">, firmado entre as partes em </w:t>
      </w:r>
      <w:r w:rsidR="00E536EA">
        <w:t>24 de janeiro de 2025</w:t>
      </w:r>
      <w:r w:rsidRPr="007138AA">
        <w:t>, que regulamentou a licitação modalidade</w:t>
      </w:r>
      <w:r w:rsidR="00E536EA">
        <w:t xml:space="preserve"> Pregão Presencial nº 041/2024</w:t>
      </w:r>
      <w:r w:rsidRPr="007138AA">
        <w:t>, constituído através do Protocolo Administrativo nº</w:t>
      </w:r>
      <w:r w:rsidR="00E536EA">
        <w:t>1123/2024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2212C7AB" w14:textId="77777777" w:rsidR="00A97646" w:rsidRPr="006D7C2E" w:rsidRDefault="00A97646" w:rsidP="00302BD0">
      <w:pPr>
        <w:pStyle w:val="Corpodetexto2"/>
        <w:spacing w:after="0" w:line="240" w:lineRule="auto"/>
        <w:jc w:val="both"/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645C797" w14:textId="21FDE623" w:rsidR="007556F9" w:rsidRDefault="008C66E6" w:rsidP="007556F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556F9">
        <w:rPr>
          <w:b/>
          <w:bCs/>
          <w:sz w:val="18"/>
          <w:szCs w:val="18"/>
        </w:rPr>
        <w:t>1.0.</w:t>
      </w:r>
      <w:r w:rsidRPr="007556F9">
        <w:rPr>
          <w:sz w:val="18"/>
          <w:szCs w:val="18"/>
        </w:rPr>
        <w:t xml:space="preserve"> </w:t>
      </w:r>
      <w:r w:rsidR="00E536EA" w:rsidRPr="00E536EA">
        <w:rPr>
          <w:sz w:val="20"/>
          <w:szCs w:val="20"/>
        </w:rPr>
        <w:t xml:space="preserve">O presente termo tem por finalidade efetuar o acréscimo de quantitativo </w:t>
      </w:r>
      <w:r w:rsidR="00E536EA">
        <w:rPr>
          <w:sz w:val="20"/>
          <w:szCs w:val="20"/>
        </w:rPr>
        <w:t xml:space="preserve">de itens </w:t>
      </w:r>
      <w:r w:rsidR="00E536EA" w:rsidRPr="00E536EA">
        <w:rPr>
          <w:sz w:val="20"/>
          <w:szCs w:val="20"/>
        </w:rPr>
        <w:t>do contrato supra mencionado, de acordo com a justificativa acostada ao processo licitatório, conforme a seguir</w:t>
      </w:r>
      <w:r w:rsidR="00E536EA">
        <w:rPr>
          <w:sz w:val="20"/>
          <w:szCs w:val="20"/>
        </w:rPr>
        <w:t>:</w:t>
      </w:r>
    </w:p>
    <w:tbl>
      <w:tblPr>
        <w:tblW w:w="9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83"/>
        <w:gridCol w:w="674"/>
        <w:gridCol w:w="718"/>
        <w:gridCol w:w="1201"/>
        <w:gridCol w:w="822"/>
        <w:gridCol w:w="907"/>
        <w:gridCol w:w="1096"/>
        <w:gridCol w:w="1087"/>
      </w:tblGrid>
      <w:tr w:rsidR="00A97646" w:rsidRPr="00A97646" w14:paraId="3AC0C0C0" w14:textId="77777777" w:rsidTr="00A97646">
        <w:trPr>
          <w:trHeight w:val="98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1BB0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A9F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DBA1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DC68F78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757AE294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4EDD" w14:textId="77777777" w:rsidR="00A97646" w:rsidRPr="00A97646" w:rsidRDefault="00A97646" w:rsidP="00E4242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45053AF1" w14:textId="77777777" w:rsidR="00A97646" w:rsidRPr="00A97646" w:rsidRDefault="00A97646" w:rsidP="00E4242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  <w:p w14:paraId="74B31467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0F38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QUANT TOTAL</w:t>
            </w:r>
          </w:p>
          <w:p w14:paraId="6A684A78" w14:textId="7DD6C200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ADITADA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208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D6F6116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5D36" w14:textId="77777777" w:rsidR="00A97646" w:rsidRPr="00A97646" w:rsidRDefault="00A97646" w:rsidP="00E4242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97646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A97646" w:rsidRPr="00A97646" w14:paraId="30E73417" w14:textId="77777777" w:rsidTr="00A97646">
        <w:trPr>
          <w:trHeight w:val="246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6151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128D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98EB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4636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06F7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980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C270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FB7D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1C0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A97646" w:rsidRPr="00A97646" w14:paraId="4DE65C2E" w14:textId="77777777" w:rsidTr="00A97646">
        <w:trPr>
          <w:trHeight w:val="19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8D1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E830" w14:textId="77777777" w:rsidR="00A97646" w:rsidRPr="00A97646" w:rsidRDefault="00A97646" w:rsidP="00E4242B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color w:val="000000"/>
                <w:sz w:val="20"/>
                <w:szCs w:val="20"/>
              </w:rPr>
              <w:t>PÃO SOVADINHO DE CENOURA - Produto fresco, entregue no dia. Peso unitário de 80g. Entrega por Kg.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403E" w14:textId="50DF204E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646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7D51" w14:textId="59DC7B4D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646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6CF80" w14:textId="531C4055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332F2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58C3" w14:textId="777777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COSER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0B95" w14:textId="77777777" w:rsidR="00A97646" w:rsidRPr="00A97646" w:rsidRDefault="00A97646" w:rsidP="00E4242B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0555" w14:textId="679FA377" w:rsidR="00A97646" w:rsidRPr="00A97646" w:rsidRDefault="00A97646" w:rsidP="00E4242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97646">
              <w:rPr>
                <w:b/>
                <w:bCs/>
                <w:sz w:val="20"/>
                <w:szCs w:val="20"/>
                <w:lang w:eastAsia="en-US"/>
              </w:rPr>
              <w:t>1.140,00</w:t>
            </w:r>
          </w:p>
        </w:tc>
      </w:tr>
    </w:tbl>
    <w:p w14:paraId="647B0A3B" w14:textId="77777777" w:rsidR="00A97646" w:rsidRDefault="00A97646" w:rsidP="00453635">
      <w:pPr>
        <w:pStyle w:val="Recuodecorpodetexto"/>
        <w:spacing w:after="0"/>
        <w:ind w:left="0"/>
        <w:jc w:val="both"/>
        <w:rPr>
          <w:b/>
          <w:bCs/>
          <w:sz w:val="18"/>
          <w:szCs w:val="18"/>
        </w:rPr>
      </w:pPr>
    </w:p>
    <w:p w14:paraId="331ADBF7" w14:textId="5F65CC4A" w:rsidR="00CE7485" w:rsidRPr="00453635" w:rsidRDefault="00453635" w:rsidP="00453635">
      <w:pPr>
        <w:pStyle w:val="Recuodecorpodetexto"/>
        <w:spacing w:after="0"/>
        <w:ind w:left="0"/>
        <w:jc w:val="both"/>
        <w:rPr>
          <w:sz w:val="18"/>
          <w:szCs w:val="18"/>
          <w:u w:val="single"/>
        </w:rPr>
      </w:pPr>
      <w:r w:rsidRPr="00453635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Valor Total de adição </w:t>
      </w:r>
      <w:r w:rsidRPr="00453635">
        <w:rPr>
          <w:sz w:val="18"/>
          <w:szCs w:val="18"/>
          <w:u w:val="single"/>
        </w:rPr>
        <w:t>R</w:t>
      </w:r>
      <w:r w:rsidR="004D1428">
        <w:rPr>
          <w:sz w:val="18"/>
          <w:szCs w:val="18"/>
          <w:u w:val="single"/>
        </w:rPr>
        <w:t>$</w:t>
      </w:r>
      <w:r w:rsidR="00A97646">
        <w:rPr>
          <w:sz w:val="18"/>
          <w:szCs w:val="18"/>
          <w:u w:val="single"/>
        </w:rPr>
        <w:t>1.140,00(um mil, cento e quarenta reais).</w:t>
      </w:r>
    </w:p>
    <w:p w14:paraId="633C6116" w14:textId="77777777" w:rsidR="00453635" w:rsidRDefault="00453635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24346CCB" w14:textId="77777777" w:rsidR="00A97646" w:rsidRPr="007556F9" w:rsidRDefault="00A97646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3BB3A871" w14:textId="77777777" w:rsidR="0037069C" w:rsidRPr="0037069C" w:rsidRDefault="008C66E6" w:rsidP="0037069C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37069C">
        <w:rPr>
          <w:b/>
          <w:bCs/>
          <w:sz w:val="20"/>
          <w:szCs w:val="20"/>
        </w:rPr>
        <w:t>2</w:t>
      </w:r>
      <w:r w:rsidR="0096710C" w:rsidRPr="0037069C">
        <w:rPr>
          <w:b/>
          <w:bCs/>
          <w:sz w:val="20"/>
          <w:szCs w:val="20"/>
        </w:rPr>
        <w:t>.0.</w:t>
      </w:r>
      <w:r w:rsidR="007556F9" w:rsidRPr="0037069C">
        <w:rPr>
          <w:b/>
          <w:bCs/>
          <w:sz w:val="20"/>
          <w:szCs w:val="20"/>
        </w:rPr>
        <w:t xml:space="preserve"> </w:t>
      </w:r>
      <w:r w:rsidR="0037069C" w:rsidRPr="0037069C">
        <w:rPr>
          <w:sz w:val="20"/>
          <w:szCs w:val="20"/>
        </w:rPr>
        <w:t>As despesas decorrentes deste Contrato correm por conta da seguinte dotação orçamentária:</w:t>
      </w:r>
    </w:p>
    <w:p w14:paraId="7651BE14" w14:textId="77777777" w:rsidR="0037069C" w:rsidRPr="002213F9" w:rsidRDefault="0037069C" w:rsidP="0037069C">
      <w:pPr>
        <w:pStyle w:val="Ttulo5"/>
        <w:spacing w:before="0"/>
        <w:ind w:firstLine="142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213F9">
        <w:rPr>
          <w:rFonts w:ascii="Times New Roman" w:hAnsi="Times New Roman" w:cs="Times New Roman"/>
          <w:color w:val="auto"/>
          <w:sz w:val="20"/>
          <w:szCs w:val="20"/>
        </w:rPr>
        <w:t>06.04</w:t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13F9">
        <w:rPr>
          <w:rFonts w:ascii="Times New Roman" w:hAnsi="Times New Roman" w:cs="Times New Roman"/>
          <w:color w:val="auto"/>
          <w:sz w:val="20"/>
          <w:szCs w:val="20"/>
        </w:rPr>
        <w:tab/>
        <w:t>SEC. MUNIC. DE EDUCAÇÃO E DESPORTO</w:t>
      </w:r>
    </w:p>
    <w:p w14:paraId="38F60CF6" w14:textId="77777777" w:rsidR="0037069C" w:rsidRPr="002213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12.306.0640.2055           Ofertar Merenda Escolar de Qualidade e Valores Nutricionais Equilibrados</w:t>
      </w:r>
    </w:p>
    <w:p w14:paraId="525C1168" w14:textId="77777777" w:rsidR="0037069C" w:rsidRPr="002213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3.3.3.9.0.300000000</w:t>
      </w:r>
      <w:r w:rsidRPr="002213F9">
        <w:rPr>
          <w:sz w:val="20"/>
          <w:szCs w:val="20"/>
        </w:rPr>
        <w:tab/>
        <w:t>Material de Consumo FR 500/CO Nenhum Livre 6730</w:t>
      </w:r>
    </w:p>
    <w:p w14:paraId="7925A930" w14:textId="1EF3C3FA" w:rsidR="007556F9" w:rsidRDefault="0037069C" w:rsidP="0037069C">
      <w:pPr>
        <w:ind w:firstLine="142"/>
        <w:rPr>
          <w:sz w:val="20"/>
          <w:szCs w:val="20"/>
        </w:rPr>
      </w:pPr>
      <w:r w:rsidRPr="002213F9">
        <w:rPr>
          <w:sz w:val="20"/>
          <w:szCs w:val="20"/>
        </w:rPr>
        <w:t>3.3.3.9.0.300000000</w:t>
      </w:r>
      <w:r w:rsidRPr="002213F9">
        <w:rPr>
          <w:sz w:val="20"/>
          <w:szCs w:val="20"/>
        </w:rPr>
        <w:tab/>
        <w:t xml:space="preserve">Material de </w:t>
      </w:r>
      <w:proofErr w:type="gramStart"/>
      <w:r w:rsidRPr="002213F9">
        <w:rPr>
          <w:sz w:val="20"/>
          <w:szCs w:val="20"/>
        </w:rPr>
        <w:t>Consumo  FR</w:t>
      </w:r>
      <w:proofErr w:type="gramEnd"/>
      <w:r w:rsidRPr="002213F9">
        <w:rPr>
          <w:sz w:val="20"/>
          <w:szCs w:val="20"/>
        </w:rPr>
        <w:t xml:space="preserve"> 552 1006- PNAE 6750</w:t>
      </w:r>
    </w:p>
    <w:p w14:paraId="1A5D3069" w14:textId="77777777" w:rsidR="00A97646" w:rsidRPr="0037069C" w:rsidRDefault="00A97646" w:rsidP="0037069C">
      <w:pPr>
        <w:ind w:firstLine="142"/>
        <w:rPr>
          <w:sz w:val="20"/>
          <w:szCs w:val="20"/>
        </w:rPr>
      </w:pPr>
    </w:p>
    <w:p w14:paraId="7B8DE8AB" w14:textId="77777777" w:rsidR="00D50D5D" w:rsidRDefault="00D50D5D" w:rsidP="00D50D5D">
      <w:pPr>
        <w:pStyle w:val="Corpodetexto2"/>
        <w:spacing w:after="0" w:line="240" w:lineRule="auto"/>
        <w:jc w:val="both"/>
      </w:pPr>
    </w:p>
    <w:p w14:paraId="1352415E" w14:textId="436840BB" w:rsidR="00D50D5D" w:rsidRPr="00D50D5D" w:rsidRDefault="00D50D5D" w:rsidP="00D50D5D">
      <w:pPr>
        <w:pStyle w:val="Corpodetexto2"/>
        <w:spacing w:after="0" w:line="240" w:lineRule="auto"/>
        <w:rPr>
          <w:b/>
        </w:rPr>
      </w:pPr>
      <w:r>
        <w:rPr>
          <w:b/>
        </w:rPr>
        <w:t>Cláusula Terceir</w:t>
      </w:r>
      <w:r w:rsidR="0037069C">
        <w:rPr>
          <w:b/>
        </w:rPr>
        <w:t>a</w:t>
      </w:r>
      <w:r>
        <w:rPr>
          <w:b/>
        </w:rPr>
        <w:t>:</w:t>
      </w:r>
    </w:p>
    <w:p w14:paraId="295FC2B1" w14:textId="14F6F574" w:rsidR="00A72333" w:rsidRPr="00E613A1" w:rsidRDefault="00D50D5D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3.0</w:t>
      </w:r>
      <w:r w:rsidR="0096710C">
        <w:rPr>
          <w:b/>
          <w:bCs/>
        </w:rPr>
        <w:t xml:space="preserve">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7C93682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EF15D6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427F0733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00910C6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206DC212" w14:textId="77777777" w:rsidR="00A97646" w:rsidRPr="006D7C2E" w:rsidRDefault="00A97646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6B59AAD" w:rsidR="00A72333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453635">
        <w:t>02 de junho de 2025</w:t>
      </w:r>
    </w:p>
    <w:p w14:paraId="3BFB76CD" w14:textId="77777777" w:rsidR="00A97646" w:rsidRDefault="00A97646" w:rsidP="003C564B">
      <w:pPr>
        <w:pStyle w:val="Corpodetexto2"/>
        <w:spacing w:after="0" w:line="240" w:lineRule="auto"/>
        <w:jc w:val="right"/>
      </w:pPr>
    </w:p>
    <w:p w14:paraId="76110109" w14:textId="77777777" w:rsidR="00A97646" w:rsidRPr="006D7C2E" w:rsidRDefault="00A97646" w:rsidP="003C564B">
      <w:pPr>
        <w:pStyle w:val="Corpodetexto2"/>
        <w:spacing w:after="0" w:line="240" w:lineRule="auto"/>
        <w:jc w:val="right"/>
      </w:pPr>
    </w:p>
    <w:p w14:paraId="01DC607F" w14:textId="77777777" w:rsidR="007138AA" w:rsidRPr="004A1DB8" w:rsidRDefault="007138AA" w:rsidP="00D50D5D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6778FCF" w14:textId="77777777" w:rsidR="00A97646" w:rsidRDefault="00A72333" w:rsidP="00985626">
      <w:pPr>
        <w:tabs>
          <w:tab w:val="left" w:pos="1843"/>
        </w:tabs>
        <w:jc w:val="both"/>
        <w:rPr>
          <w:b/>
          <w:color w:val="000000"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="00197602">
        <w:rPr>
          <w:sz w:val="20"/>
          <w:szCs w:val="20"/>
        </w:rPr>
        <w:t xml:space="preserve"> </w:t>
      </w:r>
      <w:r w:rsidR="00A833C1">
        <w:rPr>
          <w:sz w:val="20"/>
          <w:szCs w:val="20"/>
        </w:rPr>
        <w:t xml:space="preserve">  </w:t>
      </w:r>
      <w:r w:rsidR="00197602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>CONTRATADA –</w:t>
      </w:r>
      <w:r w:rsidR="00453635" w:rsidRPr="00453635">
        <w:rPr>
          <w:b/>
          <w:sz w:val="20"/>
          <w:szCs w:val="20"/>
        </w:rPr>
        <w:t xml:space="preserve"> </w:t>
      </w:r>
      <w:r w:rsidR="00A97646" w:rsidRPr="00A97646">
        <w:rPr>
          <w:b/>
          <w:color w:val="000000"/>
          <w:sz w:val="16"/>
          <w:szCs w:val="16"/>
        </w:rPr>
        <w:t>COSER PADARIA E CONFEITARIA</w:t>
      </w:r>
      <w:r w:rsidR="00A97646" w:rsidRPr="00B02EB3">
        <w:rPr>
          <w:b/>
          <w:color w:val="000000"/>
          <w:sz w:val="20"/>
          <w:szCs w:val="20"/>
        </w:rPr>
        <w:t xml:space="preserve"> </w:t>
      </w:r>
    </w:p>
    <w:p w14:paraId="7F813C59" w14:textId="0742965B" w:rsidR="00985626" w:rsidRDefault="00453635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Dener Zanella</w:t>
      </w:r>
      <w:r w:rsidR="0096710C">
        <w:rPr>
          <w:b/>
          <w:sz w:val="20"/>
          <w:szCs w:val="20"/>
        </w:rPr>
        <w:t xml:space="preserve">         </w:t>
      </w:r>
      <w:r w:rsidR="008C66E6">
        <w:rPr>
          <w:b/>
          <w:sz w:val="20"/>
          <w:szCs w:val="20"/>
        </w:rPr>
        <w:t xml:space="preserve"> </w:t>
      </w:r>
      <w:r w:rsidR="00197602">
        <w:rPr>
          <w:b/>
          <w:sz w:val="20"/>
          <w:szCs w:val="20"/>
        </w:rPr>
        <w:t xml:space="preserve">    </w:t>
      </w:r>
      <w:r w:rsidR="008C66E6">
        <w:rPr>
          <w:b/>
          <w:sz w:val="20"/>
          <w:szCs w:val="20"/>
        </w:rPr>
        <w:t xml:space="preserve">  </w:t>
      </w:r>
      <w:r w:rsidR="0096710C">
        <w:rPr>
          <w:b/>
          <w:sz w:val="20"/>
          <w:szCs w:val="20"/>
        </w:rPr>
        <w:t xml:space="preserve">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97646">
        <w:rPr>
          <w:sz w:val="20"/>
          <w:szCs w:val="20"/>
        </w:rPr>
        <w:t xml:space="preserve">             </w:t>
      </w:r>
      <w:r w:rsidR="00A833C1" w:rsidRPr="00A97646">
        <w:rPr>
          <w:b/>
          <w:bCs/>
          <w:sz w:val="20"/>
          <w:szCs w:val="20"/>
        </w:rPr>
        <w:t xml:space="preserve"> </w:t>
      </w:r>
      <w:r w:rsidR="00A97646" w:rsidRPr="00A97646">
        <w:rPr>
          <w:b/>
          <w:bCs/>
          <w:sz w:val="20"/>
          <w:szCs w:val="20"/>
        </w:rPr>
        <w:t>Gustavo Coser</w:t>
      </w:r>
    </w:p>
    <w:p w14:paraId="7CBAF8D8" w14:textId="635576EA" w:rsidR="00A72333" w:rsidRPr="00985626" w:rsidRDefault="00A72333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="00453635">
        <w:rPr>
          <w:sz w:val="20"/>
          <w:szCs w:val="20"/>
        </w:rPr>
        <w:t xml:space="preserve"> em Exercício</w:t>
      </w:r>
      <w:r w:rsidR="00197602">
        <w:rPr>
          <w:sz w:val="20"/>
          <w:szCs w:val="20"/>
        </w:rPr>
        <w:t xml:space="preserve"> 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="00A97646">
        <w:rPr>
          <w:b/>
          <w:sz w:val="20"/>
          <w:szCs w:val="20"/>
        </w:rPr>
        <w:t xml:space="preserve">              </w:t>
      </w:r>
      <w:r w:rsidR="00BD7719">
        <w:rPr>
          <w:sz w:val="20"/>
          <w:szCs w:val="20"/>
        </w:rPr>
        <w:t>Sóci</w:t>
      </w:r>
      <w:r w:rsidR="00A97646">
        <w:rPr>
          <w:sz w:val="20"/>
          <w:szCs w:val="20"/>
        </w:rPr>
        <w:t>o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Pr="004A1DB8">
        <w:rPr>
          <w:b/>
          <w:sz w:val="21"/>
          <w:szCs w:val="21"/>
        </w:rPr>
        <w:t xml:space="preserve">                      </w:t>
      </w:r>
      <w:r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51519900" w14:textId="77777777" w:rsidR="00197602" w:rsidRDefault="00197602" w:rsidP="004A1DB8">
      <w:pPr>
        <w:keepNext/>
        <w:outlineLvl w:val="3"/>
        <w:rPr>
          <w:b/>
          <w:sz w:val="16"/>
          <w:szCs w:val="16"/>
        </w:rPr>
      </w:pPr>
    </w:p>
    <w:p w14:paraId="4DE83CD3" w14:textId="37DB0066" w:rsidR="004A1DB8" w:rsidRPr="006D7C2E" w:rsidRDefault="00453635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Talissa </w:t>
      </w:r>
      <w:r w:rsidR="007F70F9">
        <w:rPr>
          <w:b/>
          <w:sz w:val="20"/>
          <w:szCs w:val="20"/>
          <w:lang w:val="it-IT"/>
        </w:rPr>
        <w:t>Frizon Cremonini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 w:rsidR="0096710C">
        <w:rPr>
          <w:b/>
          <w:sz w:val="20"/>
          <w:szCs w:val="20"/>
          <w:lang w:val="it-IT"/>
        </w:rPr>
        <w:t xml:space="preserve">         </w:t>
      </w:r>
      <w:r w:rsidR="007F70F9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 xml:space="preserve">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00DC914C" w:rsidR="008C3AE6" w:rsidRPr="00B41AAA" w:rsidRDefault="00197602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7F70F9">
        <w:rPr>
          <w:sz w:val="18"/>
          <w:szCs w:val="18"/>
        </w:rPr>
        <w:t>029.309.740-28</w:t>
      </w:r>
      <w:r w:rsidR="009839B1">
        <w:rPr>
          <w:sz w:val="18"/>
          <w:szCs w:val="18"/>
        </w:rPr>
        <w:t xml:space="preserve">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 w:rsidR="004A1DB8"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9D04" w14:textId="77777777" w:rsidR="007835B7" w:rsidRDefault="007835B7" w:rsidP="00965D67">
      <w:r>
        <w:separator/>
      </w:r>
    </w:p>
  </w:endnote>
  <w:endnote w:type="continuationSeparator" w:id="0">
    <w:p w14:paraId="0D3B8CC9" w14:textId="77777777" w:rsidR="007835B7" w:rsidRDefault="007835B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XQJRTB+Agenda-Light">
    <w:altName w:val="Arial"/>
    <w:charset w:val="00"/>
    <w:family w:val="swiss"/>
    <w:pitch w:val="default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75B1" w14:textId="77777777" w:rsidR="007835B7" w:rsidRDefault="007835B7" w:rsidP="00965D67">
      <w:r>
        <w:separator/>
      </w:r>
    </w:p>
  </w:footnote>
  <w:footnote w:type="continuationSeparator" w:id="0">
    <w:p w14:paraId="7D2CCC60" w14:textId="77777777" w:rsidR="007835B7" w:rsidRDefault="007835B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F7B"/>
    <w:multiLevelType w:val="multilevel"/>
    <w:tmpl w:val="460218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62758C"/>
    <w:multiLevelType w:val="hybridMultilevel"/>
    <w:tmpl w:val="A40E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9BF"/>
    <w:multiLevelType w:val="hybridMultilevel"/>
    <w:tmpl w:val="988CD1F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463"/>
    <w:multiLevelType w:val="hybridMultilevel"/>
    <w:tmpl w:val="D3588BE8"/>
    <w:lvl w:ilvl="0" w:tplc="EB24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C92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3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7" w15:restartNumberingAfterBreak="0">
    <w:nsid w:val="26DB4726"/>
    <w:multiLevelType w:val="multilevel"/>
    <w:tmpl w:val="6F3A6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8950CF9"/>
    <w:multiLevelType w:val="multilevel"/>
    <w:tmpl w:val="58F63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20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9C6DE6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2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05445E"/>
    <w:multiLevelType w:val="hybridMultilevel"/>
    <w:tmpl w:val="2542D1AE"/>
    <w:lvl w:ilvl="0" w:tplc="2E98E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678DA"/>
    <w:multiLevelType w:val="hybridMultilevel"/>
    <w:tmpl w:val="0EA66A40"/>
    <w:lvl w:ilvl="0" w:tplc="E084EB6C">
      <w:start w:val="1"/>
      <w:numFmt w:val="decimal"/>
      <w:lvlText w:val="%1.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390"/>
    <w:multiLevelType w:val="hybridMultilevel"/>
    <w:tmpl w:val="69880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676">
    <w:abstractNumId w:val="12"/>
  </w:num>
  <w:num w:numId="2" w16cid:durableId="1638487383">
    <w:abstractNumId w:val="6"/>
  </w:num>
  <w:num w:numId="3" w16cid:durableId="405305469">
    <w:abstractNumId w:val="14"/>
  </w:num>
  <w:num w:numId="4" w16cid:durableId="686371882">
    <w:abstractNumId w:val="0"/>
  </w:num>
  <w:num w:numId="5" w16cid:durableId="135686474">
    <w:abstractNumId w:val="28"/>
  </w:num>
  <w:num w:numId="6" w16cid:durableId="299581109">
    <w:abstractNumId w:val="26"/>
  </w:num>
  <w:num w:numId="7" w16cid:durableId="756907773">
    <w:abstractNumId w:val="9"/>
  </w:num>
  <w:num w:numId="8" w16cid:durableId="452332637">
    <w:abstractNumId w:val="33"/>
  </w:num>
  <w:num w:numId="9" w16cid:durableId="1614748038">
    <w:abstractNumId w:val="15"/>
  </w:num>
  <w:num w:numId="10" w16cid:durableId="367535242">
    <w:abstractNumId w:val="22"/>
  </w:num>
  <w:num w:numId="11" w16cid:durableId="1914120639">
    <w:abstractNumId w:val="34"/>
  </w:num>
  <w:num w:numId="12" w16cid:durableId="689649498">
    <w:abstractNumId w:val="5"/>
  </w:num>
  <w:num w:numId="13" w16cid:durableId="454522902">
    <w:abstractNumId w:val="31"/>
  </w:num>
  <w:num w:numId="14" w16cid:durableId="1171531125">
    <w:abstractNumId w:val="25"/>
  </w:num>
  <w:num w:numId="15" w16cid:durableId="470053839">
    <w:abstractNumId w:val="36"/>
  </w:num>
  <w:num w:numId="16" w16cid:durableId="621889131">
    <w:abstractNumId w:val="8"/>
  </w:num>
  <w:num w:numId="17" w16cid:durableId="813375488">
    <w:abstractNumId w:val="23"/>
  </w:num>
  <w:num w:numId="18" w16cid:durableId="109208484">
    <w:abstractNumId w:val="7"/>
  </w:num>
  <w:num w:numId="19" w16cid:durableId="1772048430">
    <w:abstractNumId w:val="20"/>
  </w:num>
  <w:num w:numId="20" w16cid:durableId="1430351173">
    <w:abstractNumId w:val="13"/>
  </w:num>
  <w:num w:numId="21" w16cid:durableId="1575507576">
    <w:abstractNumId w:val="11"/>
  </w:num>
  <w:num w:numId="22" w16cid:durableId="544411612">
    <w:abstractNumId w:val="30"/>
  </w:num>
  <w:num w:numId="23" w16cid:durableId="1777367227">
    <w:abstractNumId w:val="29"/>
  </w:num>
  <w:num w:numId="24" w16cid:durableId="1325671467">
    <w:abstractNumId w:val="24"/>
  </w:num>
  <w:num w:numId="25" w16cid:durableId="1769110593">
    <w:abstractNumId w:val="19"/>
  </w:num>
  <w:num w:numId="26" w16cid:durableId="691558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96948991">
    <w:abstractNumId w:val="16"/>
  </w:num>
  <w:num w:numId="28" w16cid:durableId="1674869105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5388131">
    <w:abstractNumId w:val="17"/>
  </w:num>
  <w:num w:numId="30" w16cid:durableId="1118525266">
    <w:abstractNumId w:val="18"/>
  </w:num>
  <w:num w:numId="31" w16cid:durableId="1609123538">
    <w:abstractNumId w:val="27"/>
  </w:num>
  <w:num w:numId="32" w16cid:durableId="1800536995">
    <w:abstractNumId w:val="1"/>
  </w:num>
  <w:num w:numId="33" w16cid:durableId="1932735228">
    <w:abstractNumId w:val="35"/>
  </w:num>
  <w:num w:numId="34" w16cid:durableId="1384405181">
    <w:abstractNumId w:val="10"/>
  </w:num>
  <w:num w:numId="35" w16cid:durableId="1447775304">
    <w:abstractNumId w:val="21"/>
  </w:num>
  <w:num w:numId="36" w16cid:durableId="129326965">
    <w:abstractNumId w:val="2"/>
  </w:num>
  <w:num w:numId="37" w16cid:durableId="1022978021">
    <w:abstractNumId w:val="32"/>
  </w:num>
  <w:num w:numId="38" w16cid:durableId="284704058">
    <w:abstractNumId w:val="4"/>
  </w:num>
  <w:num w:numId="39" w16cid:durableId="161817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06ACF"/>
    <w:rsid w:val="00117F16"/>
    <w:rsid w:val="0012624A"/>
    <w:rsid w:val="00134260"/>
    <w:rsid w:val="00141B03"/>
    <w:rsid w:val="00172022"/>
    <w:rsid w:val="00197602"/>
    <w:rsid w:val="001A1819"/>
    <w:rsid w:val="001D4354"/>
    <w:rsid w:val="001E1672"/>
    <w:rsid w:val="001E675A"/>
    <w:rsid w:val="0023218B"/>
    <w:rsid w:val="002327E9"/>
    <w:rsid w:val="002374F4"/>
    <w:rsid w:val="00246CDD"/>
    <w:rsid w:val="00246E9B"/>
    <w:rsid w:val="00261B06"/>
    <w:rsid w:val="00262171"/>
    <w:rsid w:val="0026264A"/>
    <w:rsid w:val="0028720D"/>
    <w:rsid w:val="00290A50"/>
    <w:rsid w:val="002A2994"/>
    <w:rsid w:val="002B4451"/>
    <w:rsid w:val="002D177A"/>
    <w:rsid w:val="00302BD0"/>
    <w:rsid w:val="00304784"/>
    <w:rsid w:val="00311DF6"/>
    <w:rsid w:val="00311ED2"/>
    <w:rsid w:val="00347B53"/>
    <w:rsid w:val="003512C9"/>
    <w:rsid w:val="0037069C"/>
    <w:rsid w:val="00390F82"/>
    <w:rsid w:val="00395380"/>
    <w:rsid w:val="003956A7"/>
    <w:rsid w:val="00396185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635"/>
    <w:rsid w:val="00453FA3"/>
    <w:rsid w:val="00454C29"/>
    <w:rsid w:val="004A1DB8"/>
    <w:rsid w:val="004B012F"/>
    <w:rsid w:val="004D1428"/>
    <w:rsid w:val="004D4704"/>
    <w:rsid w:val="004F4380"/>
    <w:rsid w:val="00503353"/>
    <w:rsid w:val="0050546F"/>
    <w:rsid w:val="0053336C"/>
    <w:rsid w:val="00535013"/>
    <w:rsid w:val="00572C71"/>
    <w:rsid w:val="00575613"/>
    <w:rsid w:val="005806AE"/>
    <w:rsid w:val="005A005C"/>
    <w:rsid w:val="005A04F5"/>
    <w:rsid w:val="005A395C"/>
    <w:rsid w:val="005B7C21"/>
    <w:rsid w:val="005C5A0F"/>
    <w:rsid w:val="005E1223"/>
    <w:rsid w:val="005E2FFC"/>
    <w:rsid w:val="005F1100"/>
    <w:rsid w:val="00603878"/>
    <w:rsid w:val="006167B2"/>
    <w:rsid w:val="00624C5E"/>
    <w:rsid w:val="00632A01"/>
    <w:rsid w:val="006350A5"/>
    <w:rsid w:val="00640269"/>
    <w:rsid w:val="00642AC4"/>
    <w:rsid w:val="006444F9"/>
    <w:rsid w:val="00644FC9"/>
    <w:rsid w:val="00645881"/>
    <w:rsid w:val="00645899"/>
    <w:rsid w:val="00662227"/>
    <w:rsid w:val="006676AA"/>
    <w:rsid w:val="0067203A"/>
    <w:rsid w:val="00673FFD"/>
    <w:rsid w:val="006740D8"/>
    <w:rsid w:val="006764BB"/>
    <w:rsid w:val="006779F4"/>
    <w:rsid w:val="00692635"/>
    <w:rsid w:val="00697812"/>
    <w:rsid w:val="006D7C2E"/>
    <w:rsid w:val="007070AD"/>
    <w:rsid w:val="007138AA"/>
    <w:rsid w:val="00720836"/>
    <w:rsid w:val="007277D7"/>
    <w:rsid w:val="0072791D"/>
    <w:rsid w:val="00734CD4"/>
    <w:rsid w:val="00735C45"/>
    <w:rsid w:val="00736486"/>
    <w:rsid w:val="00743E6F"/>
    <w:rsid w:val="007556F9"/>
    <w:rsid w:val="00772210"/>
    <w:rsid w:val="007835B7"/>
    <w:rsid w:val="007C4094"/>
    <w:rsid w:val="007D4974"/>
    <w:rsid w:val="007F70F9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C735D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85626"/>
    <w:rsid w:val="009A0A9C"/>
    <w:rsid w:val="009C1B34"/>
    <w:rsid w:val="009D25D8"/>
    <w:rsid w:val="009E4AA1"/>
    <w:rsid w:val="00A2079B"/>
    <w:rsid w:val="00A702DF"/>
    <w:rsid w:val="00A70CBC"/>
    <w:rsid w:val="00A72333"/>
    <w:rsid w:val="00A833C1"/>
    <w:rsid w:val="00A913D4"/>
    <w:rsid w:val="00A97646"/>
    <w:rsid w:val="00AC0A6F"/>
    <w:rsid w:val="00AD49B5"/>
    <w:rsid w:val="00AE073B"/>
    <w:rsid w:val="00AF1FD5"/>
    <w:rsid w:val="00B37C85"/>
    <w:rsid w:val="00B41AAA"/>
    <w:rsid w:val="00B468DD"/>
    <w:rsid w:val="00B648D8"/>
    <w:rsid w:val="00B71263"/>
    <w:rsid w:val="00B8742E"/>
    <w:rsid w:val="00B97C11"/>
    <w:rsid w:val="00BA3A10"/>
    <w:rsid w:val="00BA5F2B"/>
    <w:rsid w:val="00BA695B"/>
    <w:rsid w:val="00BB2B8B"/>
    <w:rsid w:val="00BD72C0"/>
    <w:rsid w:val="00BD7574"/>
    <w:rsid w:val="00BD7719"/>
    <w:rsid w:val="00BE17F1"/>
    <w:rsid w:val="00C125C2"/>
    <w:rsid w:val="00C712A1"/>
    <w:rsid w:val="00C81B5B"/>
    <w:rsid w:val="00C85192"/>
    <w:rsid w:val="00C95C0E"/>
    <w:rsid w:val="00C9689B"/>
    <w:rsid w:val="00CD36C6"/>
    <w:rsid w:val="00CE1C93"/>
    <w:rsid w:val="00CE7485"/>
    <w:rsid w:val="00CF5A76"/>
    <w:rsid w:val="00D012E1"/>
    <w:rsid w:val="00D4744B"/>
    <w:rsid w:val="00D50D5D"/>
    <w:rsid w:val="00D54297"/>
    <w:rsid w:val="00D6534A"/>
    <w:rsid w:val="00D92A2B"/>
    <w:rsid w:val="00D934B1"/>
    <w:rsid w:val="00D97016"/>
    <w:rsid w:val="00DB2026"/>
    <w:rsid w:val="00DB46B9"/>
    <w:rsid w:val="00DC3E24"/>
    <w:rsid w:val="00DC4DCF"/>
    <w:rsid w:val="00DF6F55"/>
    <w:rsid w:val="00E00448"/>
    <w:rsid w:val="00E00B37"/>
    <w:rsid w:val="00E06A07"/>
    <w:rsid w:val="00E17CCC"/>
    <w:rsid w:val="00E235BA"/>
    <w:rsid w:val="00E303BD"/>
    <w:rsid w:val="00E536EA"/>
    <w:rsid w:val="00E54327"/>
    <w:rsid w:val="00E613A1"/>
    <w:rsid w:val="00E76908"/>
    <w:rsid w:val="00E90362"/>
    <w:rsid w:val="00EC0872"/>
    <w:rsid w:val="00EC5D24"/>
    <w:rsid w:val="00EE70D4"/>
    <w:rsid w:val="00F008D9"/>
    <w:rsid w:val="00F20FC5"/>
    <w:rsid w:val="00F25922"/>
    <w:rsid w:val="00F7520E"/>
    <w:rsid w:val="00F8514D"/>
    <w:rsid w:val="00F85DFC"/>
    <w:rsid w:val="00F91D5A"/>
    <w:rsid w:val="00FA39FA"/>
    <w:rsid w:val="00FB1E27"/>
    <w:rsid w:val="00FC4AB7"/>
    <w:rsid w:val="00FD3A68"/>
    <w:rsid w:val="00FE1A65"/>
    <w:rsid w:val="00FE2932"/>
    <w:rsid w:val="00FE29E3"/>
    <w:rsid w:val="00FE5E92"/>
    <w:rsid w:val="00FF0A0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536EA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536EA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36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3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6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6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6E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536E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536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53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E536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36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36EA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E536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E536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6EA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3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E536EA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E536EA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E536E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E536EA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E536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E5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E536EA"/>
    <w:rPr>
      <w:b/>
      <w:bCs/>
    </w:rPr>
  </w:style>
  <w:style w:type="paragraph" w:customStyle="1" w:styleId="Corpodetexto22">
    <w:name w:val="Corpo de texto 22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E536E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E536E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E536E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E536EA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E536EA"/>
  </w:style>
  <w:style w:type="character" w:styleId="nfase">
    <w:name w:val="Emphasis"/>
    <w:basedOn w:val="Fontepargpadro"/>
    <w:uiPriority w:val="20"/>
    <w:qFormat/>
    <w:rsid w:val="00E536E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E536E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E536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536E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536E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E536EA"/>
  </w:style>
  <w:style w:type="character" w:customStyle="1" w:styleId="WW8Num1z8">
    <w:name w:val="WW8Num1z8"/>
    <w:rsid w:val="00E536EA"/>
  </w:style>
  <w:style w:type="paragraph" w:customStyle="1" w:styleId="Ttulo11">
    <w:name w:val="Título 11"/>
    <w:basedOn w:val="Normal"/>
    <w:next w:val="Textbody"/>
    <w:rsid w:val="00E536EA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Arial" w:eastAsia="Droid Sans" w:hAnsi="Arial" w:cs="FreeSans"/>
      <w:b/>
      <w:bCs/>
      <w:kern w:val="3"/>
      <w:sz w:val="28"/>
      <w:szCs w:val="28"/>
      <w:lang w:eastAsia="zh-CN" w:bidi="hi-IN"/>
    </w:rPr>
  </w:style>
  <w:style w:type="paragraph" w:customStyle="1" w:styleId="TableParagraph">
    <w:name w:val="Table Paragraph"/>
    <w:basedOn w:val="Normal"/>
    <w:rsid w:val="00E536EA"/>
    <w:pPr>
      <w:widowControl w:val="0"/>
      <w:suppressAutoHyphens/>
      <w:autoSpaceDN w:val="0"/>
      <w:ind w:left="4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Normal1">
    <w:name w:val="Normal1"/>
    <w:basedOn w:val="Normal"/>
    <w:rsid w:val="00E536EA"/>
    <w:pPr>
      <w:widowControl w:val="0"/>
      <w:suppressAutoHyphens/>
      <w:autoSpaceDE w:val="0"/>
    </w:pPr>
    <w:rPr>
      <w:rFonts w:ascii="XQJRTB+Agenda-Light" w:eastAsia="XQJRTB+Agenda-Light" w:hAnsi="XQJRTB+Agenda-Light" w:cs="XQJRTB+Agenda-Light"/>
      <w:color w:val="000000"/>
      <w:kern w:val="1"/>
      <w:lang w:eastAsia="zh-CN" w:bidi="hi-IN"/>
    </w:rPr>
  </w:style>
  <w:style w:type="paragraph" w:styleId="Data">
    <w:name w:val="Date"/>
    <w:basedOn w:val="Normal"/>
    <w:link w:val="DataChar"/>
    <w:rsid w:val="00E536EA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E536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536EA"/>
  </w:style>
  <w:style w:type="paragraph" w:customStyle="1" w:styleId="title-description">
    <w:name w:val="title-description"/>
    <w:basedOn w:val="Normal"/>
    <w:rsid w:val="00E536E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E5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6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6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72</cp:revision>
  <cp:lastPrinted>2025-06-03T12:10:00Z</cp:lastPrinted>
  <dcterms:created xsi:type="dcterms:W3CDTF">2015-01-20T10:04:00Z</dcterms:created>
  <dcterms:modified xsi:type="dcterms:W3CDTF">2025-06-03T12:10:00Z</dcterms:modified>
</cp:coreProperties>
</file>