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E536EA">
      <w:pPr>
        <w:pStyle w:val="Corpodetexto"/>
        <w:spacing w:after="0"/>
        <w:jc w:val="center"/>
        <w:rPr>
          <w:b/>
          <w:sz w:val="22"/>
          <w:szCs w:val="22"/>
        </w:rPr>
      </w:pPr>
    </w:p>
    <w:p w14:paraId="3A536245" w14:textId="09184641" w:rsidR="008C3AE6" w:rsidRDefault="004D1428" w:rsidP="00E536E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E536EA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1/</w:t>
      </w:r>
      <w:r w:rsidR="00E536EA">
        <w:rPr>
          <w:b/>
          <w:sz w:val="22"/>
          <w:szCs w:val="22"/>
        </w:rPr>
        <w:t>2025</w:t>
      </w:r>
    </w:p>
    <w:p w14:paraId="1FAE070B" w14:textId="77777777" w:rsidR="00E536EA" w:rsidRPr="00302BD0" w:rsidRDefault="00E536EA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2BEDD001" w14:textId="75DA7C83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197602" w:rsidRPr="00E61942">
        <w:rPr>
          <w:sz w:val="18"/>
          <w:szCs w:val="18"/>
        </w:rPr>
        <w:t xml:space="preserve">por seu Prefeito Municipal </w:t>
      </w:r>
      <w:r w:rsidR="00106ACF">
        <w:rPr>
          <w:sz w:val="18"/>
          <w:szCs w:val="18"/>
        </w:rPr>
        <w:t xml:space="preserve">em Exercício </w:t>
      </w:r>
      <w:r w:rsidR="00197602" w:rsidRPr="00E61942">
        <w:rPr>
          <w:sz w:val="18"/>
          <w:szCs w:val="18"/>
        </w:rPr>
        <w:t xml:space="preserve">Senhor </w:t>
      </w:r>
      <w:r w:rsidR="00106ACF">
        <w:rPr>
          <w:sz w:val="18"/>
          <w:szCs w:val="18"/>
        </w:rPr>
        <w:t>Dener Zanella</w:t>
      </w:r>
      <w:r w:rsidR="00197602" w:rsidRPr="00E61942">
        <w:rPr>
          <w:sz w:val="18"/>
          <w:szCs w:val="18"/>
        </w:rPr>
        <w:t>, brasileiro, portador da Identidade nº</w:t>
      </w:r>
      <w:r w:rsidR="00197602">
        <w:rPr>
          <w:sz w:val="18"/>
          <w:szCs w:val="18"/>
        </w:rPr>
        <w:t xml:space="preserve"> </w:t>
      </w:r>
      <w:r w:rsidR="00106ACF">
        <w:rPr>
          <w:sz w:val="18"/>
          <w:szCs w:val="18"/>
        </w:rPr>
        <w:t>1112657463</w:t>
      </w:r>
      <w:r w:rsidR="00197602" w:rsidRPr="00E61942">
        <w:rPr>
          <w:sz w:val="18"/>
          <w:szCs w:val="18"/>
        </w:rPr>
        <w:t>, expedida pela S</w:t>
      </w:r>
      <w:r w:rsidR="007556F9">
        <w:rPr>
          <w:sz w:val="18"/>
          <w:szCs w:val="18"/>
        </w:rPr>
        <w:t>SP</w:t>
      </w:r>
      <w:r w:rsidR="00197602" w:rsidRPr="00E61942">
        <w:rPr>
          <w:sz w:val="18"/>
          <w:szCs w:val="18"/>
        </w:rPr>
        <w:t>/RS, inscrito no CPF/MF sob nº</w:t>
      </w:r>
      <w:r w:rsidR="007556F9">
        <w:rPr>
          <w:sz w:val="18"/>
          <w:szCs w:val="18"/>
        </w:rPr>
        <w:t xml:space="preserve"> </w:t>
      </w:r>
      <w:r w:rsidR="00106ACF">
        <w:rPr>
          <w:sz w:val="18"/>
          <w:szCs w:val="18"/>
        </w:rPr>
        <w:t>023.201.750-67</w:t>
      </w:r>
      <w:r w:rsidR="00197602" w:rsidRPr="00E61942">
        <w:rPr>
          <w:sz w:val="18"/>
          <w:szCs w:val="18"/>
        </w:rPr>
        <w:t xml:space="preserve"> doravante denominado simplesmente CONTRATANTE e de outro a empresa</w:t>
      </w:r>
      <w:r w:rsidR="004D1428">
        <w:rPr>
          <w:b/>
        </w:rPr>
        <w:t xml:space="preserve"> </w:t>
      </w:r>
      <w:r w:rsidR="004D1428" w:rsidRPr="009660F3">
        <w:rPr>
          <w:b/>
          <w:color w:val="000000"/>
        </w:rPr>
        <w:t xml:space="preserve">SUPERMERCADO MF SCUSSEL LTDA </w:t>
      </w:r>
      <w:r w:rsidR="004D1428" w:rsidRPr="009660F3">
        <w:rPr>
          <w:color w:val="000000"/>
        </w:rPr>
        <w:t xml:space="preserve"> </w:t>
      </w:r>
      <w:r w:rsidR="004D1428" w:rsidRPr="009660F3">
        <w:rPr>
          <w:b/>
          <w:bCs/>
        </w:rPr>
        <w:t xml:space="preserve"> </w:t>
      </w:r>
      <w:r w:rsidR="004D1428" w:rsidRPr="009660F3">
        <w:t xml:space="preserve">inscrita no CNPJ sob o nº </w:t>
      </w:r>
      <w:r w:rsidR="004D1428" w:rsidRPr="009660F3">
        <w:rPr>
          <w:bCs/>
        </w:rPr>
        <w:t>04.365.216/0001-01</w:t>
      </w:r>
      <w:r w:rsidR="004D1428" w:rsidRPr="009660F3">
        <w:t xml:space="preserve">, estabelecida na Rua Jose Della Pascoa, nº 59,  Bairro Centro, na cidade de Cotiporã/RS neste ato representada pela Senhora Maria Tereza </w:t>
      </w:r>
      <w:proofErr w:type="spellStart"/>
      <w:r w:rsidR="004D1428" w:rsidRPr="009660F3">
        <w:t>Tura</w:t>
      </w:r>
      <w:proofErr w:type="spellEnd"/>
      <w:r w:rsidR="004D1428" w:rsidRPr="009660F3">
        <w:t xml:space="preserve"> </w:t>
      </w:r>
      <w:proofErr w:type="spellStart"/>
      <w:r w:rsidR="004D1428" w:rsidRPr="009660F3">
        <w:t>Scussel</w:t>
      </w:r>
      <w:proofErr w:type="spellEnd"/>
      <w:r w:rsidR="004D1428" w:rsidRPr="009660F3">
        <w:t>, brasileira, casada, inscrita no CPF sob o nº 392.712.260-20 , carteira de identidade nº 9112652491, expedida pela SSP/RS</w:t>
      </w:r>
      <w:r w:rsidR="00E536EA">
        <w:t xml:space="preserve">,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9738E6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E536EA">
        <w:t>01</w:t>
      </w:r>
      <w:r w:rsidR="004D1428">
        <w:t>1</w:t>
      </w:r>
      <w:r w:rsidR="00E536EA">
        <w:t>/2025</w:t>
      </w:r>
      <w:r w:rsidRPr="007138AA">
        <w:t xml:space="preserve">, firmado entre as partes em </w:t>
      </w:r>
      <w:r w:rsidR="00E536EA">
        <w:t>24 de janeiro de 2025</w:t>
      </w:r>
      <w:r w:rsidRPr="007138AA">
        <w:t>, que regulamentou a licitação modalidade</w:t>
      </w:r>
      <w:r w:rsidR="00E536EA">
        <w:t xml:space="preserve"> Pregão Presencial nº 041/2024</w:t>
      </w:r>
      <w:r w:rsidRPr="007138AA">
        <w:t>, constituído através do Protocolo Administrativo nº</w:t>
      </w:r>
      <w:r w:rsidR="00E536EA">
        <w:t>1123/2024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21FDE623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o acréscimo 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95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382"/>
        <w:gridCol w:w="461"/>
        <w:gridCol w:w="566"/>
        <w:gridCol w:w="1131"/>
        <w:gridCol w:w="435"/>
        <w:gridCol w:w="960"/>
        <w:gridCol w:w="892"/>
        <w:gridCol w:w="1211"/>
      </w:tblGrid>
      <w:tr w:rsidR="004D1428" w:rsidRPr="00CA423A" w14:paraId="2D12E6CA" w14:textId="77777777" w:rsidTr="004D1428">
        <w:trPr>
          <w:trHeight w:val="211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FAC2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8CDC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075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  <w:p w14:paraId="5F13DEB6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EMEI</w:t>
            </w:r>
          </w:p>
          <w:p w14:paraId="1853CD87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6C9D" w14:textId="77777777" w:rsidR="004D1428" w:rsidRPr="00CA423A" w:rsidRDefault="004D1428" w:rsidP="003E7A7C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  <w:p w14:paraId="4553A232" w14:textId="77777777" w:rsidR="004D1428" w:rsidRPr="00CA423A" w:rsidRDefault="004D1428" w:rsidP="003E7A7C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EMEF</w:t>
            </w:r>
          </w:p>
          <w:p w14:paraId="348225DE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1E9D" w14:textId="36311D48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QUANT TOTAL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 xml:space="preserve"> ADITIVADA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EFA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BDA7185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0051" w14:textId="77777777" w:rsidR="004D1428" w:rsidRPr="00CA423A" w:rsidRDefault="004D1428" w:rsidP="003E7A7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A423A">
              <w:rPr>
                <w:rFonts w:ascii="Arial Narrow" w:hAnsi="Arial Narrow"/>
                <w:b/>
                <w:bCs/>
                <w:sz w:val="16"/>
                <w:szCs w:val="16"/>
              </w:rPr>
              <w:t>VALOR</w:t>
            </w:r>
          </w:p>
        </w:tc>
      </w:tr>
      <w:tr w:rsidR="004D1428" w:rsidRPr="00CA423A" w14:paraId="435DB3D5" w14:textId="77777777" w:rsidTr="004D1428">
        <w:trPr>
          <w:trHeight w:val="7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922C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411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511A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0C83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F49F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60BC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87D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DEB4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6CA4" w14:textId="77777777" w:rsidR="004D1428" w:rsidRPr="00CA423A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TOTAL</w:t>
            </w:r>
          </w:p>
        </w:tc>
      </w:tr>
      <w:tr w:rsidR="004D1428" w:rsidRPr="00B60CA6" w14:paraId="70642C15" w14:textId="77777777" w:rsidTr="004D1428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6C2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AC88" w14:textId="77777777" w:rsidR="004D1428" w:rsidRPr="00B60CA6" w:rsidRDefault="004D1428" w:rsidP="003E7A7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CACAU EM PÓ, 50%, embalagem de 200g. Prazo de validade mínimo de 6 meses a partir da data de entrega.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9EE5" w14:textId="030D5B9A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796" w14:textId="47A7EDEE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EDBD" w14:textId="40FD2256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D4231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3AE2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TIBOLA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F9F7" w14:textId="77777777" w:rsidR="004D1428" w:rsidRPr="00B60CA6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8,30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8152" w14:textId="19A65D82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830,00</w:t>
            </w:r>
          </w:p>
        </w:tc>
      </w:tr>
      <w:tr w:rsidR="004D1428" w:rsidRPr="00B60CA6" w14:paraId="459E15FD" w14:textId="77777777" w:rsidTr="004D1428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73A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B0D0" w14:textId="77777777" w:rsidR="004D1428" w:rsidRPr="00B60CA6" w:rsidRDefault="004D1428" w:rsidP="003E7A7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CHÁ DE ERVAS, caixa papel contendo 10 saquinhos. Camomila, boldo e marcela. Peso de 15g cada. Diversos sabores. Prazo de validade mínimo de 6 meses a par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</w:t>
            </w: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ir da data de entrega.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061D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4541" w14:textId="55BBDF98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117F" w14:textId="1C1C798B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11BF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B9B5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BARÃO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2F1E" w14:textId="77777777" w:rsidR="004D1428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62EF6DFC" w14:textId="77777777" w:rsidR="004D1428" w:rsidRPr="00B60CA6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4,30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3F75" w14:textId="6A579F18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129,00</w:t>
            </w:r>
          </w:p>
        </w:tc>
      </w:tr>
      <w:tr w:rsidR="004D1428" w:rsidRPr="00B60CA6" w14:paraId="5DFC4F99" w14:textId="77777777" w:rsidTr="004D1428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559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678B" w14:textId="77777777" w:rsidR="004D1428" w:rsidRPr="00B60CA6" w:rsidRDefault="004D1428" w:rsidP="003E7A7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FÓRMULA INFA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</w:t>
            </w: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TIL 2 (DE SEGMENTO), fórmula infantil de seg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ui</w:t>
            </w: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mento, para lactentes de 6 a 12 meses de idade, a base de proteínas lácteas, enriquecida com ferro, vitaminas, minerais, nucleotídeos, e outros oligoelementos, adicionada de </w:t>
            </w:r>
            <w:proofErr w:type="spellStart"/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prebióticos</w:t>
            </w:r>
            <w:proofErr w:type="spellEnd"/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, DHA e ARA. Acondicionada em latas de 800 g do produto. Rótulo contendo identificação do produto, ingredientes, tabela nutricional, validade, peso, lote e fabricante. Validade mínima de 8 meses a partir do momento da entrega. (preço por lata de 800g).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FFBAB" w14:textId="1EADC3C8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7D20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97C91" w14:textId="5F3551FC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74AF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2547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NESTLE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0E7A" w14:textId="77777777" w:rsidR="004D1428" w:rsidRPr="00B60CA6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101,57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378F" w14:textId="311839D5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4.875,36</w:t>
            </w:r>
          </w:p>
        </w:tc>
      </w:tr>
      <w:tr w:rsidR="004D1428" w:rsidRPr="00B60CA6" w14:paraId="6C1105F9" w14:textId="77777777" w:rsidTr="004D1428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93E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03F7" w14:textId="77777777" w:rsidR="004D1428" w:rsidRPr="00B60CA6" w:rsidRDefault="004D1428" w:rsidP="003E7A7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MASSA TIPO PARAFUSO, com ovos na composição, embalagem de 1 kg, contendo como ingredientes sêmola de trigo enriquecida com ferro e ácido fólico. Prazo de validade mínimo de 6 meses a partir da data de entrega.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0FC5" w14:textId="305CFD10" w:rsidR="004D1428" w:rsidRPr="00B60CA6" w:rsidRDefault="004D1428" w:rsidP="004D1428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C7C4" w14:textId="360A34CD" w:rsidR="004D1428" w:rsidRPr="004D1428" w:rsidRDefault="004D1428" w:rsidP="004D1428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55714" w14:textId="005F3291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A6C77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CEAB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ORQUIDEA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743A" w14:textId="77777777" w:rsidR="004D1428" w:rsidRPr="00B60CA6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A386" w14:textId="16727912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93,60</w:t>
            </w:r>
          </w:p>
        </w:tc>
      </w:tr>
      <w:tr w:rsidR="004D1428" w:rsidRPr="00B60CA6" w14:paraId="3356B7F7" w14:textId="77777777" w:rsidTr="004D1428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718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EF04" w14:textId="77777777" w:rsidR="004D1428" w:rsidRPr="00B60CA6" w:rsidRDefault="004D1428" w:rsidP="003E7A7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PÃO DE QUEIJO. Ingredientes selecionados. Cada pão de queijo deve pesar em torno de 25g. O pão de queijo deverá ser congelado. Embalagem</w:t>
            </w: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 xml:space="preserve">plástica, resistente, atóxica, contendo 1kg do </w:t>
            </w: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produto. Validade: Mínimo de 4 meses condições de armazenamento à -18°C.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4A7D" w14:textId="3E8B7781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75AE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ABF33" w14:textId="4188C1C2" w:rsidR="004D1428" w:rsidRPr="00B60CA6" w:rsidRDefault="004D1428" w:rsidP="004D1428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   30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5DE38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F5B8" w14:textId="7777777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SUPERPAN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527C" w14:textId="77777777" w:rsidR="004D1428" w:rsidRPr="00B60CA6" w:rsidRDefault="004D1428" w:rsidP="003E7A7C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3331" w14:textId="670CDC57" w:rsidR="004D1428" w:rsidRPr="00B60CA6" w:rsidRDefault="004D1428" w:rsidP="003E7A7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600,00</w:t>
            </w:r>
          </w:p>
        </w:tc>
      </w:tr>
    </w:tbl>
    <w:p w14:paraId="5C63F328" w14:textId="0D77DDB9" w:rsidR="00E536EA" w:rsidRPr="00453635" w:rsidRDefault="00453635" w:rsidP="007556F9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453635">
        <w:rPr>
          <w:b/>
          <w:bCs/>
          <w:sz w:val="20"/>
          <w:szCs w:val="20"/>
        </w:rPr>
        <w:t xml:space="preserve"> </w:t>
      </w:r>
    </w:p>
    <w:p w14:paraId="331ADBF7" w14:textId="43B5809F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$6.827,96</w:t>
      </w:r>
      <w:r w:rsidR="00A833C1">
        <w:rPr>
          <w:sz w:val="18"/>
          <w:szCs w:val="18"/>
          <w:u w:val="single"/>
        </w:rPr>
        <w:t>(seis mil, oitocentos e vinte e sete reais e noventa e seis centavos).</w:t>
      </w:r>
    </w:p>
    <w:p w14:paraId="633C6116" w14:textId="77777777" w:rsidR="00453635" w:rsidRPr="007556F9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3BB3A871" w14:textId="77777777" w:rsidR="0037069C" w:rsidRPr="0037069C" w:rsidRDefault="008C66E6" w:rsidP="0037069C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37069C">
        <w:rPr>
          <w:b/>
          <w:bCs/>
          <w:sz w:val="20"/>
          <w:szCs w:val="20"/>
        </w:rPr>
        <w:t>2</w:t>
      </w:r>
      <w:r w:rsidR="0096710C" w:rsidRPr="0037069C">
        <w:rPr>
          <w:b/>
          <w:bCs/>
          <w:sz w:val="20"/>
          <w:szCs w:val="20"/>
        </w:rPr>
        <w:t>.0.</w:t>
      </w:r>
      <w:r w:rsidR="007556F9" w:rsidRPr="0037069C">
        <w:rPr>
          <w:b/>
          <w:bCs/>
          <w:sz w:val="20"/>
          <w:szCs w:val="20"/>
        </w:rPr>
        <w:t xml:space="preserve"> </w:t>
      </w:r>
      <w:r w:rsidR="0037069C" w:rsidRPr="0037069C">
        <w:rPr>
          <w:sz w:val="20"/>
          <w:szCs w:val="20"/>
        </w:rPr>
        <w:t>As despesas decorrentes deste Contrato correm por conta da seguinte dotação orçamentária:</w:t>
      </w:r>
    </w:p>
    <w:p w14:paraId="7651BE14" w14:textId="77777777" w:rsidR="0037069C" w:rsidRPr="002213F9" w:rsidRDefault="0037069C" w:rsidP="0037069C">
      <w:pPr>
        <w:pStyle w:val="Ttulo5"/>
        <w:spacing w:before="0"/>
        <w:ind w:firstLine="14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213F9">
        <w:rPr>
          <w:rFonts w:ascii="Times New Roman" w:hAnsi="Times New Roman" w:cs="Times New Roman"/>
          <w:color w:val="auto"/>
          <w:sz w:val="20"/>
          <w:szCs w:val="20"/>
        </w:rPr>
        <w:t>06.04</w:t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  <w:t>SEC. MUNIC. DE EDUCAÇÃO E DESPORTO</w:t>
      </w:r>
    </w:p>
    <w:p w14:paraId="38F60CF6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12.306.0640.2055           Ofertar Merenda Escolar de Qualidade e Valores Nutricionais Equilibrados</w:t>
      </w:r>
    </w:p>
    <w:p w14:paraId="525C1168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>Material de Consumo FR 500/CO Nenhum Livre 6730</w:t>
      </w:r>
    </w:p>
    <w:p w14:paraId="7925A930" w14:textId="1EF3C3FA" w:rsidR="007556F9" w:rsidRPr="0037069C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 xml:space="preserve">Material de </w:t>
      </w:r>
      <w:proofErr w:type="gramStart"/>
      <w:r w:rsidRPr="002213F9">
        <w:rPr>
          <w:sz w:val="20"/>
          <w:szCs w:val="20"/>
        </w:rPr>
        <w:t>Consumo  FR</w:t>
      </w:r>
      <w:proofErr w:type="gramEnd"/>
      <w:r w:rsidRPr="002213F9">
        <w:rPr>
          <w:sz w:val="20"/>
          <w:szCs w:val="20"/>
        </w:rPr>
        <w:t xml:space="preserve"> 552 1006- PNAE 6750</w:t>
      </w:r>
    </w:p>
    <w:p w14:paraId="7B8DE8AB" w14:textId="77777777" w:rsidR="00D50D5D" w:rsidRDefault="00D50D5D" w:rsidP="00D50D5D">
      <w:pPr>
        <w:pStyle w:val="Corpodetexto2"/>
        <w:spacing w:after="0" w:line="240" w:lineRule="auto"/>
        <w:jc w:val="both"/>
      </w:pPr>
    </w:p>
    <w:p w14:paraId="1352415E" w14:textId="436840BB" w:rsidR="00D50D5D" w:rsidRPr="00D50D5D" w:rsidRDefault="00D50D5D" w:rsidP="00D50D5D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</w:t>
      </w:r>
      <w:r w:rsidR="0037069C">
        <w:rPr>
          <w:b/>
        </w:rPr>
        <w:t>a</w:t>
      </w:r>
      <w:r>
        <w:rPr>
          <w:b/>
        </w:rPr>
        <w:t>:</w:t>
      </w:r>
    </w:p>
    <w:p w14:paraId="295FC2B1" w14:textId="14F6F574" w:rsidR="00A72333" w:rsidRPr="00E613A1" w:rsidRDefault="00D50D5D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6B59AA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453635">
        <w:t>02 de junho de 2025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D50D5D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198A4B86" w14:textId="68880DB4" w:rsidR="00453635" w:rsidRPr="00A833C1" w:rsidRDefault="00A72333" w:rsidP="00985626">
      <w:pPr>
        <w:tabs>
          <w:tab w:val="left" w:pos="1843"/>
        </w:tabs>
        <w:jc w:val="both"/>
        <w:rPr>
          <w:sz w:val="16"/>
          <w:szCs w:val="16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197602">
        <w:rPr>
          <w:sz w:val="20"/>
          <w:szCs w:val="20"/>
        </w:rPr>
        <w:t xml:space="preserve"> </w:t>
      </w:r>
      <w:r w:rsidR="00A833C1">
        <w:rPr>
          <w:sz w:val="20"/>
          <w:szCs w:val="20"/>
        </w:rPr>
        <w:t xml:space="preserve">     </w:t>
      </w:r>
      <w:r w:rsidR="00197602">
        <w:rPr>
          <w:sz w:val="20"/>
          <w:szCs w:val="20"/>
        </w:rPr>
        <w:t xml:space="preserve">       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A833C1" w:rsidRPr="00A833C1">
        <w:rPr>
          <w:b/>
          <w:color w:val="000000"/>
          <w:sz w:val="16"/>
          <w:szCs w:val="16"/>
        </w:rPr>
        <w:t>SUPERMERCADO MF SCUSSEL</w:t>
      </w:r>
    </w:p>
    <w:p w14:paraId="7F813C59" w14:textId="582555D2" w:rsidR="00985626" w:rsidRDefault="00453635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Dener Zanella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="00A833C1" w:rsidRPr="00A833C1">
        <w:rPr>
          <w:b/>
          <w:bCs/>
          <w:sz w:val="20"/>
          <w:szCs w:val="20"/>
        </w:rPr>
        <w:t xml:space="preserve">          </w:t>
      </w:r>
      <w:r w:rsidR="00A833C1" w:rsidRPr="00A833C1">
        <w:rPr>
          <w:b/>
          <w:bCs/>
          <w:sz w:val="20"/>
          <w:szCs w:val="20"/>
        </w:rPr>
        <w:t xml:space="preserve">Maria Tereza </w:t>
      </w:r>
      <w:proofErr w:type="spellStart"/>
      <w:r w:rsidR="00A833C1" w:rsidRPr="00A833C1">
        <w:rPr>
          <w:b/>
          <w:bCs/>
          <w:sz w:val="20"/>
          <w:szCs w:val="20"/>
        </w:rPr>
        <w:t>Tura</w:t>
      </w:r>
      <w:proofErr w:type="spellEnd"/>
      <w:r w:rsidR="00A833C1" w:rsidRPr="00A833C1">
        <w:rPr>
          <w:b/>
          <w:bCs/>
          <w:sz w:val="20"/>
          <w:szCs w:val="20"/>
        </w:rPr>
        <w:t xml:space="preserve"> </w:t>
      </w:r>
      <w:proofErr w:type="spellStart"/>
      <w:r w:rsidR="00A833C1" w:rsidRPr="00A833C1">
        <w:rPr>
          <w:b/>
          <w:bCs/>
          <w:sz w:val="20"/>
          <w:szCs w:val="20"/>
        </w:rPr>
        <w:t>Scussel</w:t>
      </w:r>
      <w:proofErr w:type="spellEnd"/>
      <w:r w:rsidR="00A833C1">
        <w:rPr>
          <w:sz w:val="20"/>
          <w:szCs w:val="20"/>
        </w:rPr>
        <w:t xml:space="preserve"> </w:t>
      </w:r>
    </w:p>
    <w:p w14:paraId="7CBAF8D8" w14:textId="610C97DB" w:rsidR="00A72333" w:rsidRPr="00985626" w:rsidRDefault="00A72333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453635">
        <w:rPr>
          <w:sz w:val="20"/>
          <w:szCs w:val="20"/>
        </w:rPr>
        <w:t xml:space="preserve"> em Exercício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A833C1">
        <w:rPr>
          <w:b/>
          <w:sz w:val="20"/>
          <w:szCs w:val="20"/>
        </w:rPr>
        <w:t xml:space="preserve"> </w:t>
      </w:r>
      <w:r w:rsidR="0096710C">
        <w:rPr>
          <w:b/>
          <w:sz w:val="20"/>
          <w:szCs w:val="20"/>
        </w:rPr>
        <w:t xml:space="preserve">       </w:t>
      </w:r>
      <w:r w:rsidR="00985626">
        <w:rPr>
          <w:b/>
          <w:sz w:val="20"/>
          <w:szCs w:val="20"/>
        </w:rPr>
        <w:t xml:space="preserve">  </w:t>
      </w:r>
      <w:r w:rsidR="00BD7719">
        <w:rPr>
          <w:sz w:val="20"/>
          <w:szCs w:val="20"/>
        </w:rPr>
        <w:t>Sóci</w:t>
      </w:r>
      <w:r w:rsidR="00A833C1">
        <w:rPr>
          <w:sz w:val="20"/>
          <w:szCs w:val="20"/>
        </w:rPr>
        <w:t>a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="00A833C1">
        <w:rPr>
          <w:sz w:val="20"/>
          <w:szCs w:val="20"/>
        </w:rPr>
        <w:t>a</w:t>
      </w:r>
      <w:r w:rsidRPr="004A1DB8">
        <w:rPr>
          <w:b/>
          <w:sz w:val="21"/>
          <w:szCs w:val="21"/>
        </w:rPr>
        <w:t xml:space="preserve">                       </w:t>
      </w:r>
      <w:r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37DB0066" w:rsidR="004A1DB8" w:rsidRPr="006D7C2E" w:rsidRDefault="00453635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Talissa </w:t>
      </w:r>
      <w:r w:rsidR="007F70F9">
        <w:rPr>
          <w:b/>
          <w:sz w:val="20"/>
          <w:szCs w:val="20"/>
          <w:lang w:val="it-IT"/>
        </w:rPr>
        <w:t>Frizon Cremonini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   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00DC914C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7F70F9">
        <w:rPr>
          <w:sz w:val="18"/>
          <w:szCs w:val="18"/>
        </w:rPr>
        <w:t>029.309.740-28</w:t>
      </w:r>
      <w:r w:rsidR="009839B1">
        <w:rPr>
          <w:sz w:val="18"/>
          <w:szCs w:val="18"/>
        </w:rPr>
        <w:t xml:space="preserve">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27C7" w14:textId="77777777" w:rsidR="00FA39FA" w:rsidRDefault="00FA39FA" w:rsidP="00965D67">
      <w:r>
        <w:separator/>
      </w:r>
    </w:p>
  </w:endnote>
  <w:endnote w:type="continuationSeparator" w:id="0">
    <w:p w14:paraId="36198EDA" w14:textId="77777777" w:rsidR="00FA39FA" w:rsidRDefault="00FA39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124B" w14:textId="77777777" w:rsidR="00FA39FA" w:rsidRDefault="00FA39FA" w:rsidP="00965D67">
      <w:r>
        <w:separator/>
      </w:r>
    </w:p>
  </w:footnote>
  <w:footnote w:type="continuationSeparator" w:id="0">
    <w:p w14:paraId="42C0B7BF" w14:textId="77777777" w:rsidR="00FA39FA" w:rsidRDefault="00FA39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72022"/>
    <w:rsid w:val="00197602"/>
    <w:rsid w:val="001A1819"/>
    <w:rsid w:val="001D4354"/>
    <w:rsid w:val="001E1672"/>
    <w:rsid w:val="001E675A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177A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635"/>
    <w:rsid w:val="00453FA3"/>
    <w:rsid w:val="00454C29"/>
    <w:rsid w:val="004A1DB8"/>
    <w:rsid w:val="004B012F"/>
    <w:rsid w:val="004D1428"/>
    <w:rsid w:val="004D4704"/>
    <w:rsid w:val="004F4380"/>
    <w:rsid w:val="00503353"/>
    <w:rsid w:val="0050546F"/>
    <w:rsid w:val="0053336C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5C45"/>
    <w:rsid w:val="00736486"/>
    <w:rsid w:val="00743E6F"/>
    <w:rsid w:val="007556F9"/>
    <w:rsid w:val="00772210"/>
    <w:rsid w:val="007C4094"/>
    <w:rsid w:val="007D4974"/>
    <w:rsid w:val="007F70F9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C735D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702DF"/>
    <w:rsid w:val="00A70CBC"/>
    <w:rsid w:val="00A72333"/>
    <w:rsid w:val="00A833C1"/>
    <w:rsid w:val="00A913D4"/>
    <w:rsid w:val="00AC0A6F"/>
    <w:rsid w:val="00AD49B5"/>
    <w:rsid w:val="00AE073B"/>
    <w:rsid w:val="00AF1FD5"/>
    <w:rsid w:val="00B37C85"/>
    <w:rsid w:val="00B41AAA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36C6"/>
    <w:rsid w:val="00CE1C93"/>
    <w:rsid w:val="00CE7485"/>
    <w:rsid w:val="00CF5A76"/>
    <w:rsid w:val="00D012E1"/>
    <w:rsid w:val="00D4744B"/>
    <w:rsid w:val="00D50D5D"/>
    <w:rsid w:val="00D54297"/>
    <w:rsid w:val="00D6534A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C0872"/>
    <w:rsid w:val="00EC5D24"/>
    <w:rsid w:val="00EE70D4"/>
    <w:rsid w:val="00F008D9"/>
    <w:rsid w:val="00F20FC5"/>
    <w:rsid w:val="00F25922"/>
    <w:rsid w:val="00F7520E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70</cp:revision>
  <cp:lastPrinted>2025-06-03T11:13:00Z</cp:lastPrinted>
  <dcterms:created xsi:type="dcterms:W3CDTF">2015-01-20T10:04:00Z</dcterms:created>
  <dcterms:modified xsi:type="dcterms:W3CDTF">2025-06-03T11:13:00Z</dcterms:modified>
</cp:coreProperties>
</file>