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6D0236ED" w:rsidR="00726572" w:rsidRPr="00B92DA0" w:rsidRDefault="00726572" w:rsidP="00666BE3">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831E4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B46711">
        <w:rPr>
          <w:rFonts w:ascii="Times New Roman" w:hAnsi="Times New Roman"/>
          <w:sz w:val="18"/>
          <w:szCs w:val="18"/>
        </w:rPr>
        <w:t>115/2025</w:t>
      </w:r>
    </w:p>
    <w:p w14:paraId="78E7EF54" w14:textId="77777777" w:rsidR="00726572" w:rsidRPr="00B92DA0" w:rsidRDefault="00726572" w:rsidP="00666BE3">
      <w:pPr>
        <w:rPr>
          <w:sz w:val="18"/>
          <w:szCs w:val="18"/>
        </w:rPr>
      </w:pPr>
    </w:p>
    <w:p w14:paraId="74D56811" w14:textId="1A82928A" w:rsidR="00726572" w:rsidRPr="00B92DA0" w:rsidRDefault="00726572" w:rsidP="00666BE3">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BA3C87">
        <w:rPr>
          <w:sz w:val="18"/>
          <w:szCs w:val="18"/>
        </w:rPr>
        <w:t xml:space="preserve">por </w:t>
      </w:r>
      <w:r w:rsidR="00BA3C87" w:rsidRPr="00045555">
        <w:rPr>
          <w:sz w:val="18"/>
          <w:szCs w:val="18"/>
        </w:rPr>
        <w:t>seu Prefeito Municipal</w:t>
      </w:r>
      <w:r w:rsidR="00BA3C87">
        <w:rPr>
          <w:sz w:val="18"/>
          <w:szCs w:val="18"/>
        </w:rPr>
        <w:t xml:space="preserve"> </w:t>
      </w:r>
      <w:r w:rsidR="00BA3C87" w:rsidRPr="00045555">
        <w:rPr>
          <w:sz w:val="18"/>
          <w:szCs w:val="18"/>
        </w:rPr>
        <w:t xml:space="preserve">Senhor </w:t>
      </w:r>
      <w:r w:rsidR="00BA3C87" w:rsidRPr="003C0B26">
        <w:rPr>
          <w:sz w:val="18"/>
          <w:szCs w:val="18"/>
        </w:rPr>
        <w:t>Jos</w:t>
      </w:r>
      <w:r w:rsidR="00BA3C87">
        <w:rPr>
          <w:sz w:val="18"/>
          <w:szCs w:val="18"/>
        </w:rPr>
        <w:t>é</w:t>
      </w:r>
      <w:r w:rsidR="00BA3C87" w:rsidRPr="003C0B26">
        <w:rPr>
          <w:sz w:val="18"/>
          <w:szCs w:val="18"/>
        </w:rPr>
        <w:t xml:space="preserve"> Carlos Breda, brasileiro, portador da Identidade nº 2004085326, expedida pela SSP/RS, inscrito no CPF/MF sob nº 218.555.950-87, doravante denominado simplesmente CONTRATANTE e de outro a empresa</w:t>
      </w:r>
      <w:r w:rsidR="00E22B76" w:rsidRPr="00E22B76">
        <w:rPr>
          <w:sz w:val="18"/>
          <w:szCs w:val="18"/>
        </w:rPr>
        <w:t xml:space="preserve">a </w:t>
      </w:r>
      <w:r w:rsidR="006259A4" w:rsidRPr="006259A4">
        <w:rPr>
          <w:b/>
          <w:sz w:val="18"/>
          <w:szCs w:val="18"/>
        </w:rPr>
        <w:t>PAUSE &amp; PERIN – ADVOGADOS ASSOCIADOS</w:t>
      </w:r>
      <w:r w:rsidR="006259A4" w:rsidRPr="006259A4">
        <w:rPr>
          <w:bCs/>
          <w:sz w:val="18"/>
          <w:szCs w:val="18"/>
        </w:rPr>
        <w:t>, sociedade de advogados inscrita na Ordem dos Advogados do Brasil, Seccional do Rio Grande do Sul, sob n.º 7.512, e no CNPJ n.º 92.885.888/0001 – 05, com sede em Porto Alegre – RS, na Av. Pernambuco, n.º 1001, Bairro Navegantes, representada por seus sócios administradores ARMANDO MOUTINHO PERIN e JÚLIO CÉSAR FUCILINI PAUSE, advogados inscritos na OAB/RS sob n.º 41.960 e n.º 47.013</w:t>
      </w:r>
      <w:r w:rsidRPr="00B92DA0">
        <w:rPr>
          <w:sz w:val="18"/>
          <w:szCs w:val="18"/>
        </w:rPr>
        <w:t>, resolvem firmar o presente Contrato que se regerá pelas seguintes cláusulas e condições, definidoras dos direitos, obrigações e responsabilidades das partes</w:t>
      </w:r>
      <w:r w:rsidR="006259A4">
        <w:rPr>
          <w:sz w:val="18"/>
          <w:szCs w:val="18"/>
        </w:rPr>
        <w:t>:</w:t>
      </w:r>
      <w:r w:rsidR="00C567F8">
        <w:rPr>
          <w:sz w:val="18"/>
          <w:szCs w:val="18"/>
        </w:rPr>
        <w:t xml:space="preserve">                                                                                                                                                                                                                                                                                                                                   </w:t>
      </w:r>
    </w:p>
    <w:p w14:paraId="42374C67" w14:textId="77777777" w:rsidR="00666BE3" w:rsidRDefault="00666BE3" w:rsidP="00AA0CA5">
      <w:pPr>
        <w:pStyle w:val="Corpodetexto2"/>
        <w:tabs>
          <w:tab w:val="left" w:pos="3544"/>
        </w:tabs>
        <w:spacing w:after="0" w:line="240" w:lineRule="auto"/>
        <w:rPr>
          <w:b/>
          <w:sz w:val="18"/>
          <w:szCs w:val="18"/>
        </w:rPr>
      </w:pPr>
    </w:p>
    <w:p w14:paraId="29F4B6D8" w14:textId="77777777" w:rsidR="00F250A0" w:rsidRPr="00F250A0" w:rsidRDefault="00F250A0" w:rsidP="00F250A0">
      <w:pPr>
        <w:suppressAutoHyphens/>
        <w:jc w:val="center"/>
        <w:rPr>
          <w:b/>
          <w:sz w:val="18"/>
          <w:szCs w:val="18"/>
        </w:rPr>
      </w:pPr>
      <w:r w:rsidRPr="00F250A0">
        <w:rPr>
          <w:b/>
          <w:sz w:val="18"/>
          <w:szCs w:val="18"/>
        </w:rPr>
        <w:t>CLÁUSULA PRIMEIRA – DISPOSIÇÃO GERAL</w:t>
      </w:r>
    </w:p>
    <w:p w14:paraId="2C17411B" w14:textId="77777777" w:rsidR="00F250A0" w:rsidRPr="00F250A0" w:rsidRDefault="00F250A0" w:rsidP="00F250A0">
      <w:pPr>
        <w:suppressAutoHyphens/>
        <w:jc w:val="both"/>
        <w:rPr>
          <w:sz w:val="18"/>
          <w:szCs w:val="18"/>
        </w:rPr>
      </w:pPr>
    </w:p>
    <w:p w14:paraId="0DF714F4" w14:textId="25CAEE33" w:rsidR="00F250A0" w:rsidRPr="00B92DA0" w:rsidRDefault="00F250A0" w:rsidP="00F250A0">
      <w:pPr>
        <w:pStyle w:val="Corpodetexto"/>
        <w:tabs>
          <w:tab w:val="left" w:pos="3544"/>
        </w:tabs>
        <w:spacing w:after="0"/>
        <w:jc w:val="both"/>
        <w:rPr>
          <w:sz w:val="18"/>
          <w:szCs w:val="18"/>
        </w:rPr>
      </w:pPr>
      <w:r w:rsidRPr="00F250A0">
        <w:rPr>
          <w:b/>
          <w:bCs/>
          <w:sz w:val="18"/>
          <w:szCs w:val="18"/>
        </w:rPr>
        <w:t>1.</w:t>
      </w:r>
      <w:r w:rsidR="005B796F">
        <w:rPr>
          <w:b/>
          <w:bCs/>
          <w:sz w:val="18"/>
          <w:szCs w:val="18"/>
        </w:rPr>
        <w:t>1</w:t>
      </w:r>
      <w:r w:rsidRPr="00F250A0">
        <w:rPr>
          <w:b/>
          <w:bCs/>
          <w:sz w:val="18"/>
          <w:szCs w:val="18"/>
        </w:rPr>
        <w:t>.</w:t>
      </w:r>
      <w:r>
        <w:rPr>
          <w:sz w:val="18"/>
          <w:szCs w:val="18"/>
        </w:rPr>
        <w:t xml:space="preserve"> </w:t>
      </w:r>
      <w:r w:rsidRPr="00B92DA0">
        <w:rPr>
          <w:sz w:val="18"/>
          <w:szCs w:val="18"/>
        </w:rPr>
        <w:t xml:space="preserve">O Presente CONTRATO tem seu respectivo fundamento e finalidade na consecução do objeto contratado descrito abaixo, regendo-se pela Lei Federal nº 14.133/2021, no artigo </w:t>
      </w:r>
      <w:r w:rsidRPr="00237592">
        <w:rPr>
          <w:sz w:val="18"/>
          <w:szCs w:val="18"/>
        </w:rPr>
        <w:t xml:space="preserve">74, inciso III, alínea </w:t>
      </w:r>
      <w:r>
        <w:rPr>
          <w:sz w:val="18"/>
          <w:szCs w:val="18"/>
        </w:rPr>
        <w:t>C</w:t>
      </w:r>
      <w:r w:rsidRPr="00B92DA0">
        <w:rPr>
          <w:sz w:val="18"/>
          <w:szCs w:val="18"/>
        </w:rPr>
        <w:t xml:space="preserve">, Protocolo Administrativo nº </w:t>
      </w:r>
      <w:r>
        <w:rPr>
          <w:sz w:val="18"/>
          <w:szCs w:val="18"/>
        </w:rPr>
        <w:t>363/2025</w:t>
      </w:r>
      <w:r w:rsidRPr="00A44931">
        <w:rPr>
          <w:sz w:val="18"/>
          <w:szCs w:val="18"/>
        </w:rPr>
        <w:t xml:space="preserve"> e Inexigibilidade de Licitação nº </w:t>
      </w:r>
      <w:r w:rsidR="00667663">
        <w:rPr>
          <w:sz w:val="18"/>
          <w:szCs w:val="18"/>
        </w:rPr>
        <w:t>022/2025.</w:t>
      </w:r>
    </w:p>
    <w:p w14:paraId="36F994D8" w14:textId="77777777" w:rsidR="00F250A0" w:rsidRPr="00F250A0" w:rsidRDefault="00F250A0" w:rsidP="00F250A0">
      <w:pPr>
        <w:suppressAutoHyphens/>
        <w:jc w:val="both"/>
        <w:rPr>
          <w:sz w:val="18"/>
          <w:szCs w:val="18"/>
        </w:rPr>
      </w:pPr>
    </w:p>
    <w:p w14:paraId="08AD78C6" w14:textId="448CC6DA" w:rsidR="00F250A0" w:rsidRDefault="00F250A0" w:rsidP="00F71859">
      <w:pPr>
        <w:suppressAutoHyphens/>
        <w:jc w:val="center"/>
        <w:rPr>
          <w:b/>
          <w:sz w:val="18"/>
          <w:szCs w:val="18"/>
        </w:rPr>
      </w:pPr>
      <w:r w:rsidRPr="00F250A0">
        <w:rPr>
          <w:b/>
          <w:sz w:val="18"/>
          <w:szCs w:val="18"/>
        </w:rPr>
        <w:t>CLÁUSULA SEGUNDA – DO OBJETO</w:t>
      </w:r>
    </w:p>
    <w:p w14:paraId="2B840CE4" w14:textId="77777777" w:rsidR="00F71859" w:rsidRPr="00F71859" w:rsidRDefault="00F71859" w:rsidP="00F71859">
      <w:pPr>
        <w:suppressAutoHyphens/>
        <w:jc w:val="center"/>
        <w:rPr>
          <w:b/>
          <w:sz w:val="18"/>
          <w:szCs w:val="18"/>
        </w:rPr>
      </w:pPr>
    </w:p>
    <w:p w14:paraId="01FEE99F" w14:textId="4DFAEF5B" w:rsidR="00F250A0" w:rsidRPr="00F250A0" w:rsidRDefault="00F250A0" w:rsidP="00F250A0">
      <w:pPr>
        <w:suppressAutoHyphens/>
        <w:jc w:val="both"/>
        <w:rPr>
          <w:sz w:val="18"/>
          <w:szCs w:val="18"/>
        </w:rPr>
      </w:pPr>
      <w:r w:rsidRPr="00F250A0">
        <w:rPr>
          <w:b/>
          <w:bCs/>
          <w:sz w:val="18"/>
          <w:szCs w:val="18"/>
        </w:rPr>
        <w:t>2.</w:t>
      </w:r>
      <w:r w:rsidR="005B796F">
        <w:rPr>
          <w:b/>
          <w:bCs/>
          <w:sz w:val="18"/>
          <w:szCs w:val="18"/>
        </w:rPr>
        <w:t>1</w:t>
      </w:r>
      <w:r w:rsidRPr="00F250A0">
        <w:rPr>
          <w:b/>
          <w:bCs/>
          <w:sz w:val="18"/>
          <w:szCs w:val="18"/>
        </w:rPr>
        <w:t>.</w:t>
      </w:r>
      <w:r>
        <w:rPr>
          <w:sz w:val="18"/>
          <w:szCs w:val="18"/>
        </w:rPr>
        <w:t xml:space="preserve"> </w:t>
      </w:r>
      <w:r w:rsidRPr="00F250A0">
        <w:rPr>
          <w:sz w:val="18"/>
          <w:szCs w:val="18"/>
        </w:rPr>
        <w:t xml:space="preserve">O objeto do presente contrato é a prestação, pela </w:t>
      </w:r>
      <w:r w:rsidRPr="00F250A0">
        <w:rPr>
          <w:b/>
          <w:sz w:val="18"/>
          <w:szCs w:val="18"/>
        </w:rPr>
        <w:t>CONTRATADA</w:t>
      </w:r>
      <w:r w:rsidRPr="00F250A0">
        <w:rPr>
          <w:sz w:val="18"/>
          <w:szCs w:val="18"/>
        </w:rPr>
        <w:t xml:space="preserve">, ao </w:t>
      </w:r>
      <w:r w:rsidRPr="00F250A0">
        <w:rPr>
          <w:b/>
          <w:sz w:val="18"/>
          <w:szCs w:val="18"/>
        </w:rPr>
        <w:t>PODER EXECUTIVO</w:t>
      </w:r>
      <w:r w:rsidRPr="00F250A0">
        <w:rPr>
          <w:sz w:val="18"/>
          <w:szCs w:val="18"/>
        </w:rPr>
        <w:t xml:space="preserve">, dos serviços técnicos profissionais especializados de consultoria jurídica em direito público, adiante especificados. Como consultoria jurídica entende-se a atividade desenvolvida com objetivo exclusivo de fornecer informações, orientações e diretrizes para a identificação e/ou a resolução das questões submetidas à análise, não contemplando a execução, direta ou indireta, de quaisquer ações de competência do </w:t>
      </w:r>
      <w:r w:rsidRPr="00F250A0">
        <w:rPr>
          <w:b/>
          <w:bCs/>
          <w:sz w:val="18"/>
          <w:szCs w:val="18"/>
        </w:rPr>
        <w:t>PODER EXECUTIVO</w:t>
      </w:r>
      <w:r w:rsidRPr="00F250A0">
        <w:rPr>
          <w:sz w:val="18"/>
          <w:szCs w:val="18"/>
        </w:rPr>
        <w:t>.</w:t>
      </w:r>
    </w:p>
    <w:p w14:paraId="7FA879A6" w14:textId="77777777" w:rsidR="00F250A0" w:rsidRPr="00F250A0" w:rsidRDefault="00F250A0" w:rsidP="00F250A0">
      <w:pPr>
        <w:suppressAutoHyphens/>
        <w:jc w:val="both"/>
        <w:rPr>
          <w:sz w:val="18"/>
          <w:szCs w:val="18"/>
        </w:rPr>
      </w:pPr>
    </w:p>
    <w:p w14:paraId="77DECF14" w14:textId="67B57368" w:rsidR="00F250A0" w:rsidRDefault="00F250A0" w:rsidP="00F71859">
      <w:pPr>
        <w:suppressAutoHyphens/>
        <w:jc w:val="center"/>
        <w:rPr>
          <w:b/>
          <w:sz w:val="18"/>
          <w:szCs w:val="18"/>
        </w:rPr>
      </w:pPr>
      <w:r w:rsidRPr="00F250A0">
        <w:rPr>
          <w:b/>
          <w:sz w:val="18"/>
          <w:szCs w:val="18"/>
        </w:rPr>
        <w:t>CLÁUSULA TERCEIRA – ESPECIFICAÇÃO DOS SERVIÇOS</w:t>
      </w:r>
    </w:p>
    <w:p w14:paraId="61509564" w14:textId="77777777" w:rsidR="00F71859" w:rsidRPr="00F250A0" w:rsidRDefault="00F71859" w:rsidP="00F71859">
      <w:pPr>
        <w:suppressAutoHyphens/>
        <w:jc w:val="center"/>
        <w:rPr>
          <w:b/>
          <w:sz w:val="18"/>
          <w:szCs w:val="18"/>
        </w:rPr>
      </w:pPr>
    </w:p>
    <w:p w14:paraId="5BA90D11" w14:textId="6D0E07A5" w:rsidR="00F250A0" w:rsidRPr="00F250A0" w:rsidRDefault="00F250A0" w:rsidP="00F250A0">
      <w:pPr>
        <w:suppressAutoHyphens/>
        <w:jc w:val="both"/>
        <w:rPr>
          <w:sz w:val="18"/>
          <w:szCs w:val="18"/>
        </w:rPr>
      </w:pPr>
      <w:r w:rsidRPr="00F250A0">
        <w:rPr>
          <w:b/>
          <w:sz w:val="18"/>
          <w:szCs w:val="18"/>
        </w:rPr>
        <w:t>3.1.</w:t>
      </w:r>
      <w:r w:rsidRPr="00F250A0">
        <w:rPr>
          <w:sz w:val="18"/>
          <w:szCs w:val="18"/>
        </w:rPr>
        <w:t xml:space="preserve"> Os serviços técnicos profissionais especializados de consultoria jurídica em direito público, vinculados ao direito constitucional, ao direito administrativo, ao direito ambiental, ao direito urbanístico, ao direito do trabalho, ao direito previdenciário, ao direito financeiro e ao direito tributário compreendem, exemplificativamente:</w:t>
      </w:r>
    </w:p>
    <w:p w14:paraId="335CBFC5" w14:textId="4E4839E7" w:rsidR="00F250A0" w:rsidRPr="00F250A0" w:rsidRDefault="00F250A0" w:rsidP="00F250A0">
      <w:pPr>
        <w:suppressAutoHyphens/>
        <w:jc w:val="both"/>
        <w:rPr>
          <w:sz w:val="18"/>
          <w:szCs w:val="18"/>
        </w:rPr>
      </w:pPr>
      <w:r w:rsidRPr="00F250A0">
        <w:rPr>
          <w:b/>
          <w:sz w:val="18"/>
          <w:szCs w:val="18"/>
        </w:rPr>
        <w:t>3.1.1.</w:t>
      </w:r>
      <w:r w:rsidRPr="00F250A0">
        <w:rPr>
          <w:sz w:val="18"/>
          <w:szCs w:val="18"/>
        </w:rPr>
        <w:t xml:space="preserve"> Análise das matérias relacionadas à vida funcional do servidor público, desde a forma de ingresso no serviço público até o correspondente desligamento (aposentadoria, exoneração, falecimento etc.), tratando das questões relacionadas à carreira, ao regime previdenciário e ao regime disciplinar, a saber: Regime Jurídico dos Servidores, Consolidação das Leis do Trabalho, Plano de Carreira dos Servidores, Regime Próprio e Regime Geral de Previdência Social (RPPS e RGPS), Processos Administrativos e Sindicâncias, Subsídios Judiciais.</w:t>
      </w:r>
    </w:p>
    <w:p w14:paraId="11D19D0F" w14:textId="43E24196" w:rsidR="00F250A0" w:rsidRPr="00F250A0" w:rsidRDefault="00F250A0" w:rsidP="00F250A0">
      <w:pPr>
        <w:suppressAutoHyphens/>
        <w:jc w:val="both"/>
        <w:rPr>
          <w:sz w:val="18"/>
          <w:szCs w:val="18"/>
        </w:rPr>
      </w:pPr>
      <w:r w:rsidRPr="00F250A0">
        <w:rPr>
          <w:b/>
          <w:sz w:val="18"/>
          <w:szCs w:val="18"/>
        </w:rPr>
        <w:t>3.1.2.</w:t>
      </w:r>
      <w:r w:rsidRPr="00F250A0">
        <w:rPr>
          <w:sz w:val="18"/>
          <w:szCs w:val="18"/>
        </w:rPr>
        <w:t xml:space="preserve"> Análise das matérias relacionadas ao direito financeiro dos entes municipais, que compreenderá orientação técnico-legal na elaboração de suas leis orçamentárias e o modo de sua execução. Orientação quanto à correta interpretação e aplicação da legislação pertinente, especialmente a Lei n.º 4.320/1964 e a Lei Complementar n.º 101/2000.</w:t>
      </w:r>
    </w:p>
    <w:p w14:paraId="0AF5EE87" w14:textId="59FAFC32" w:rsidR="00F250A0" w:rsidRPr="00F250A0" w:rsidRDefault="00F250A0" w:rsidP="00F250A0">
      <w:pPr>
        <w:suppressAutoHyphens/>
        <w:jc w:val="both"/>
        <w:rPr>
          <w:sz w:val="18"/>
          <w:szCs w:val="18"/>
        </w:rPr>
      </w:pPr>
      <w:r w:rsidRPr="00F250A0">
        <w:rPr>
          <w:b/>
          <w:sz w:val="18"/>
          <w:szCs w:val="18"/>
        </w:rPr>
        <w:t>3.1.3.</w:t>
      </w:r>
      <w:r w:rsidRPr="00F250A0">
        <w:rPr>
          <w:sz w:val="18"/>
          <w:szCs w:val="18"/>
        </w:rPr>
        <w:t xml:space="preserve"> Análise das matérias relacionadas ao direito tributário, exclusivamente com a instituição e a arrecadação dos tributos de competência legislativa municipal, a saber: imposto sobre a propriedade predial e territorial urbana, imposto sobre a transmissão “inter vivos” onerosa de bens imóveis, imposto sobre serviços de qualquer natureza, taxas, contribuição de melhoria e contribuição para o custeio dos serviços de iluminação pública).</w:t>
      </w:r>
    </w:p>
    <w:p w14:paraId="1A2A321C" w14:textId="0CA9E8CD" w:rsidR="00F250A0" w:rsidRPr="00F250A0" w:rsidRDefault="00F250A0" w:rsidP="00F250A0">
      <w:pPr>
        <w:suppressAutoHyphens/>
        <w:jc w:val="both"/>
        <w:rPr>
          <w:sz w:val="18"/>
          <w:szCs w:val="18"/>
        </w:rPr>
      </w:pPr>
      <w:r w:rsidRPr="00F250A0">
        <w:rPr>
          <w:b/>
          <w:sz w:val="18"/>
          <w:szCs w:val="18"/>
        </w:rPr>
        <w:t>3.1.4.</w:t>
      </w:r>
      <w:r w:rsidRPr="00F250A0">
        <w:rPr>
          <w:sz w:val="18"/>
          <w:szCs w:val="18"/>
        </w:rPr>
        <w:t xml:space="preserve"> Análise das matérias relacionadas com a área de direitos coletivos e sociais, exclusivamente sob o enfoque jurídico, envolvendo questões de atuação do Sistema Único de Assistência Social (SUAS) e Sistema Único de Saúde (SUS) em âmbito local, orientação na implantação das políticas de desenvolvimento urbano, e análise das matérias relacionadas ao direito ambiental, vinculadas à atuação municipal. Aplicação da legislação sobre parcerias entre a Administração Pública e as organizações da sociedade civil.</w:t>
      </w:r>
    </w:p>
    <w:p w14:paraId="716C2F52" w14:textId="6D54C3C1" w:rsidR="00F250A0" w:rsidRPr="00F250A0" w:rsidRDefault="00F250A0" w:rsidP="00F250A0">
      <w:pPr>
        <w:suppressAutoHyphens/>
        <w:jc w:val="both"/>
        <w:rPr>
          <w:sz w:val="18"/>
          <w:szCs w:val="18"/>
        </w:rPr>
      </w:pPr>
      <w:r w:rsidRPr="00F250A0">
        <w:rPr>
          <w:b/>
          <w:sz w:val="18"/>
          <w:szCs w:val="18"/>
        </w:rPr>
        <w:t>3.1.5.</w:t>
      </w:r>
      <w:r w:rsidRPr="00F250A0">
        <w:rPr>
          <w:sz w:val="18"/>
          <w:szCs w:val="18"/>
        </w:rPr>
        <w:t xml:space="preserve"> Análise de questões envolvendo os aspectos jurídicos das licitações e dos contratos administrativos, contratações de obras, serviços, compras e alienação dos bens públicos pelo Município, bem como na concessão e na permissão de serviços e bens públicos municipais. </w:t>
      </w:r>
    </w:p>
    <w:p w14:paraId="2F7529B3" w14:textId="7AAC766E" w:rsidR="00F250A0" w:rsidRPr="00F250A0" w:rsidRDefault="00F250A0" w:rsidP="00F250A0">
      <w:pPr>
        <w:suppressAutoHyphens/>
        <w:jc w:val="both"/>
        <w:rPr>
          <w:sz w:val="18"/>
          <w:szCs w:val="18"/>
        </w:rPr>
      </w:pPr>
      <w:r w:rsidRPr="00F250A0">
        <w:rPr>
          <w:b/>
          <w:sz w:val="18"/>
          <w:szCs w:val="18"/>
        </w:rPr>
        <w:t>3.1.6.</w:t>
      </w:r>
      <w:r w:rsidRPr="00F250A0">
        <w:rPr>
          <w:sz w:val="18"/>
          <w:szCs w:val="18"/>
        </w:rPr>
        <w:t xml:space="preserve"> Análise de questões relacionadas ao processo de formação dos diversos atos normativos de competência do Município, como emendas à Lei Orgânica, leis, decretos, decretos legislativos e resoluções, incluindo a análise jurídica desses atos, sob os aspectos da legalidade e da constitucionalidade.</w:t>
      </w:r>
    </w:p>
    <w:p w14:paraId="308ADB10" w14:textId="454842EF" w:rsidR="00F250A0" w:rsidRPr="00F250A0" w:rsidRDefault="00F250A0" w:rsidP="00F250A0">
      <w:pPr>
        <w:suppressAutoHyphens/>
        <w:jc w:val="both"/>
        <w:rPr>
          <w:sz w:val="18"/>
          <w:szCs w:val="18"/>
        </w:rPr>
      </w:pPr>
      <w:r w:rsidRPr="00F250A0">
        <w:rPr>
          <w:b/>
          <w:sz w:val="18"/>
          <w:szCs w:val="18"/>
        </w:rPr>
        <w:t>3.2.</w:t>
      </w:r>
      <w:r w:rsidRPr="00F250A0">
        <w:rPr>
          <w:sz w:val="18"/>
          <w:szCs w:val="18"/>
        </w:rPr>
        <w:t xml:space="preserve"> Os serviços de consultoria jurídica compreendem, ainda, a remessa, ao </w:t>
      </w:r>
      <w:r w:rsidRPr="00F250A0">
        <w:rPr>
          <w:b/>
          <w:sz w:val="18"/>
          <w:szCs w:val="18"/>
        </w:rPr>
        <w:t>PODER EXECUTIVO</w:t>
      </w:r>
      <w:r w:rsidRPr="00F250A0">
        <w:rPr>
          <w:sz w:val="18"/>
          <w:szCs w:val="18"/>
        </w:rPr>
        <w:t xml:space="preserve">, de boletins técnicos contendo informações sobre textos legais e regulamentares (emendas constitucionais, leis, decretos, resoluções, portarias, instruções etc.), sempre que forem de interesse ou relevantes para o </w:t>
      </w:r>
      <w:r w:rsidRPr="00F250A0">
        <w:rPr>
          <w:b/>
          <w:sz w:val="18"/>
          <w:szCs w:val="18"/>
        </w:rPr>
        <w:t>PODER EXECUTIVO</w:t>
      </w:r>
      <w:r w:rsidRPr="00F250A0">
        <w:rPr>
          <w:sz w:val="18"/>
          <w:szCs w:val="18"/>
        </w:rPr>
        <w:t xml:space="preserve">, após as respectivas publicações, acompanhados das considerações iniciais da </w:t>
      </w:r>
      <w:r w:rsidRPr="00F250A0">
        <w:rPr>
          <w:b/>
          <w:sz w:val="18"/>
          <w:szCs w:val="18"/>
        </w:rPr>
        <w:t>CONTRATADA</w:t>
      </w:r>
      <w:r w:rsidRPr="00F250A0">
        <w:rPr>
          <w:sz w:val="18"/>
          <w:szCs w:val="18"/>
        </w:rPr>
        <w:t xml:space="preserve"> sobre a matéria, quando necessárias.</w:t>
      </w:r>
    </w:p>
    <w:p w14:paraId="5A02B34D" w14:textId="77777777" w:rsidR="00F250A0" w:rsidRPr="00F250A0" w:rsidRDefault="00F250A0" w:rsidP="00F250A0">
      <w:pPr>
        <w:suppressAutoHyphens/>
        <w:jc w:val="both"/>
        <w:rPr>
          <w:sz w:val="18"/>
          <w:szCs w:val="18"/>
        </w:rPr>
      </w:pPr>
      <w:r w:rsidRPr="00F250A0">
        <w:rPr>
          <w:b/>
          <w:sz w:val="18"/>
          <w:szCs w:val="18"/>
        </w:rPr>
        <w:t>3.3.</w:t>
      </w:r>
      <w:r w:rsidRPr="00F250A0">
        <w:rPr>
          <w:sz w:val="18"/>
          <w:szCs w:val="18"/>
        </w:rPr>
        <w:t xml:space="preserve"> Os serviços de consultoria jurídica não compreendem a elaboração de minutas de anteprojetos de lei, de decretos, de instruções normativas, de ordens de serviço, de resoluções, de editais, de contratos, de termos de parceira ou de colaboração, de acordos de cooperação e de quaisquer outras minutas de peças legislativas, administrativas ou judiciais.</w:t>
      </w:r>
    </w:p>
    <w:p w14:paraId="34A57D8B" w14:textId="77777777" w:rsidR="00F250A0" w:rsidRPr="00F250A0" w:rsidRDefault="00F250A0" w:rsidP="00F250A0">
      <w:pPr>
        <w:suppressAutoHyphens/>
        <w:jc w:val="both"/>
        <w:rPr>
          <w:sz w:val="18"/>
          <w:szCs w:val="18"/>
        </w:rPr>
      </w:pPr>
    </w:p>
    <w:p w14:paraId="3D8462DA" w14:textId="003CB71A" w:rsidR="00F250A0" w:rsidRPr="00F250A0" w:rsidRDefault="00F250A0" w:rsidP="00F250A0">
      <w:pPr>
        <w:suppressAutoHyphens/>
        <w:jc w:val="both"/>
        <w:rPr>
          <w:b/>
          <w:bCs/>
          <w:sz w:val="18"/>
          <w:szCs w:val="18"/>
        </w:rPr>
      </w:pPr>
      <w:r w:rsidRPr="00F250A0">
        <w:rPr>
          <w:b/>
          <w:sz w:val="18"/>
          <w:szCs w:val="18"/>
        </w:rPr>
        <w:lastRenderedPageBreak/>
        <w:t>3.4.</w:t>
      </w:r>
      <w:r w:rsidRPr="00F250A0">
        <w:rPr>
          <w:sz w:val="18"/>
          <w:szCs w:val="18"/>
        </w:rPr>
        <w:t xml:space="preserve"> Os serviços de consultoria jurídica relacionados a dispositivos da Lei Orgânica, das codificações municipais, do regime jurídico, do plano de carreira dos servidores e do plano de carreira do magistério restringem-se a análise de supostos vícios de legalidade, inconformidades, nulidades e demais efeitos jurídicos das normas em vigor no Município, não estando incluídos serviços relacionados com a revisão das citadas normas.</w:t>
      </w:r>
      <w:r w:rsidRPr="00F250A0">
        <w:rPr>
          <w:b/>
          <w:bCs/>
          <w:sz w:val="18"/>
          <w:szCs w:val="18"/>
        </w:rPr>
        <w:t xml:space="preserve"> </w:t>
      </w:r>
    </w:p>
    <w:p w14:paraId="646C84C2" w14:textId="3448FF9E" w:rsidR="00F250A0" w:rsidRPr="00F250A0" w:rsidRDefault="00F250A0" w:rsidP="00F250A0">
      <w:pPr>
        <w:suppressAutoHyphens/>
        <w:jc w:val="both"/>
        <w:rPr>
          <w:sz w:val="18"/>
          <w:szCs w:val="18"/>
        </w:rPr>
      </w:pPr>
      <w:r w:rsidRPr="00F250A0">
        <w:rPr>
          <w:b/>
          <w:sz w:val="18"/>
          <w:szCs w:val="18"/>
        </w:rPr>
        <w:t>3.5.</w:t>
      </w:r>
      <w:r w:rsidRPr="00F250A0">
        <w:rPr>
          <w:sz w:val="18"/>
          <w:szCs w:val="18"/>
        </w:rPr>
        <w:t xml:space="preserve"> A consultoria jurídica em direito tributário, prevista no item </w:t>
      </w:r>
      <w:r w:rsidRPr="00F250A0">
        <w:rPr>
          <w:b/>
          <w:sz w:val="18"/>
          <w:szCs w:val="18"/>
        </w:rPr>
        <w:t>3.1.3.</w:t>
      </w:r>
      <w:r w:rsidRPr="00F250A0">
        <w:rPr>
          <w:sz w:val="18"/>
          <w:szCs w:val="18"/>
        </w:rPr>
        <w:t xml:space="preserve"> é limitada aos tributos de competência legislativa municipal, a saber: imposto sobre a propriedade predial e territorial urbana, imposto sobre a transmissão “inter vivos” onerosa de bens imóveis, imposto sobre serviços de qualquer natureza, taxas, contribuição de melhoria e contribuição para o custeio dos serviços de iluminação pública).</w:t>
      </w:r>
    </w:p>
    <w:p w14:paraId="27171D2D" w14:textId="6F831974" w:rsidR="00F250A0" w:rsidRPr="00F250A0" w:rsidRDefault="00F250A0" w:rsidP="00F250A0">
      <w:pPr>
        <w:suppressAutoHyphens/>
        <w:jc w:val="both"/>
        <w:rPr>
          <w:sz w:val="18"/>
          <w:szCs w:val="18"/>
        </w:rPr>
      </w:pPr>
      <w:r w:rsidRPr="00F250A0">
        <w:rPr>
          <w:b/>
          <w:sz w:val="18"/>
          <w:szCs w:val="18"/>
        </w:rPr>
        <w:t>3.6.</w:t>
      </w:r>
      <w:r w:rsidRPr="00F250A0">
        <w:rPr>
          <w:sz w:val="18"/>
          <w:szCs w:val="18"/>
        </w:rPr>
        <w:t xml:space="preserve"> Os serviços de consultoria jurídica são limitados às questões de interesse direto do </w:t>
      </w:r>
      <w:r w:rsidRPr="00F250A0">
        <w:rPr>
          <w:b/>
          <w:sz w:val="18"/>
          <w:szCs w:val="18"/>
        </w:rPr>
        <w:t>PODER EXECUTIVO</w:t>
      </w:r>
      <w:r w:rsidRPr="00F250A0">
        <w:rPr>
          <w:sz w:val="18"/>
          <w:szCs w:val="18"/>
        </w:rPr>
        <w:t>, não alcançando interesses do Poder Legislativo local nem de outras pessoas jurídicas das quais o Município faça parte integrante, e igualmente não abrangem questões de pessoas físicas ou jurídicas, ainda que existente algum tipo de relação com o Município.</w:t>
      </w:r>
    </w:p>
    <w:p w14:paraId="3CC6FF3F" w14:textId="77777777" w:rsidR="00F250A0" w:rsidRPr="00F250A0" w:rsidRDefault="00F250A0" w:rsidP="00F250A0">
      <w:pPr>
        <w:suppressAutoHyphens/>
        <w:jc w:val="both"/>
        <w:rPr>
          <w:sz w:val="18"/>
          <w:szCs w:val="18"/>
        </w:rPr>
      </w:pPr>
      <w:r w:rsidRPr="00F250A0">
        <w:rPr>
          <w:b/>
          <w:sz w:val="18"/>
          <w:szCs w:val="18"/>
        </w:rPr>
        <w:t>3.7.</w:t>
      </w:r>
      <w:r w:rsidRPr="00F250A0">
        <w:rPr>
          <w:sz w:val="18"/>
          <w:szCs w:val="18"/>
        </w:rPr>
        <w:t xml:space="preserve"> Nos serviços de consultoria jurídica não se inclui a representação do </w:t>
      </w:r>
      <w:r w:rsidRPr="00F250A0">
        <w:rPr>
          <w:b/>
          <w:sz w:val="18"/>
          <w:szCs w:val="18"/>
        </w:rPr>
        <w:t>PODER EXECUTIVO</w:t>
      </w:r>
      <w:r w:rsidRPr="00F250A0">
        <w:rPr>
          <w:sz w:val="18"/>
          <w:szCs w:val="18"/>
        </w:rPr>
        <w:t xml:space="preserve"> em juízo ou administrativamente, na condição de autor, réu, terceiro ou de qualquer forma demandado ou interessado.</w:t>
      </w:r>
    </w:p>
    <w:p w14:paraId="393ADAB2" w14:textId="77777777" w:rsidR="00F250A0" w:rsidRPr="00F250A0" w:rsidRDefault="00F250A0" w:rsidP="00F250A0">
      <w:pPr>
        <w:suppressAutoHyphens/>
        <w:jc w:val="both"/>
        <w:rPr>
          <w:sz w:val="18"/>
          <w:szCs w:val="18"/>
        </w:rPr>
      </w:pPr>
    </w:p>
    <w:p w14:paraId="21E4AB18" w14:textId="77777777" w:rsidR="00F250A0" w:rsidRPr="00F250A0" w:rsidRDefault="00F250A0" w:rsidP="00F250A0">
      <w:pPr>
        <w:suppressAutoHyphens/>
        <w:jc w:val="center"/>
        <w:rPr>
          <w:b/>
          <w:sz w:val="18"/>
          <w:szCs w:val="18"/>
        </w:rPr>
      </w:pPr>
      <w:r w:rsidRPr="00F250A0">
        <w:rPr>
          <w:b/>
          <w:sz w:val="18"/>
          <w:szCs w:val="18"/>
        </w:rPr>
        <w:t>CLÁUSULA QUARTA – DAS CONDIÇÕES PARA PRESTAÇÃO DOS SERVIÇOS</w:t>
      </w:r>
    </w:p>
    <w:p w14:paraId="5C8475AF" w14:textId="77777777" w:rsidR="00F250A0" w:rsidRPr="00F250A0" w:rsidRDefault="00F250A0" w:rsidP="00F250A0">
      <w:pPr>
        <w:suppressAutoHyphens/>
        <w:jc w:val="both"/>
        <w:rPr>
          <w:b/>
          <w:sz w:val="18"/>
          <w:szCs w:val="18"/>
        </w:rPr>
      </w:pPr>
    </w:p>
    <w:p w14:paraId="7FC089D2" w14:textId="13746331" w:rsidR="00F250A0" w:rsidRPr="00F250A0" w:rsidRDefault="00F250A0" w:rsidP="00F250A0">
      <w:pPr>
        <w:suppressAutoHyphens/>
        <w:jc w:val="both"/>
        <w:rPr>
          <w:sz w:val="18"/>
          <w:szCs w:val="18"/>
        </w:rPr>
      </w:pPr>
      <w:r w:rsidRPr="00F250A0">
        <w:rPr>
          <w:b/>
          <w:sz w:val="18"/>
          <w:szCs w:val="18"/>
        </w:rPr>
        <w:t>4.1.</w:t>
      </w:r>
      <w:r w:rsidRPr="00F250A0">
        <w:rPr>
          <w:sz w:val="18"/>
          <w:szCs w:val="18"/>
        </w:rPr>
        <w:t xml:space="preserve"> Os serviços de consultoria jurídica serão prestados em função das necessidades do </w:t>
      </w:r>
      <w:r w:rsidRPr="00F250A0">
        <w:rPr>
          <w:b/>
          <w:sz w:val="18"/>
          <w:szCs w:val="18"/>
        </w:rPr>
        <w:t>PODER EXECUTIVO</w:t>
      </w:r>
      <w:r w:rsidRPr="00F250A0">
        <w:rPr>
          <w:sz w:val="18"/>
          <w:szCs w:val="18"/>
        </w:rPr>
        <w:t xml:space="preserve">, manifestadas mediante solicitação escrita à </w:t>
      </w:r>
      <w:r w:rsidRPr="00F250A0">
        <w:rPr>
          <w:b/>
          <w:sz w:val="18"/>
          <w:szCs w:val="18"/>
        </w:rPr>
        <w:t>CONTRATADA</w:t>
      </w:r>
      <w:r w:rsidRPr="00F250A0">
        <w:rPr>
          <w:sz w:val="18"/>
          <w:szCs w:val="18"/>
        </w:rPr>
        <w:t xml:space="preserve">, em que deve ser formalizada a consulta correspondente, contendo, </w:t>
      </w:r>
      <w:r w:rsidRPr="00F250A0">
        <w:rPr>
          <w:color w:val="000000"/>
          <w:sz w:val="18"/>
          <w:szCs w:val="18"/>
        </w:rPr>
        <w:t>indispensavelmente,</w:t>
      </w:r>
      <w:r w:rsidRPr="00F250A0">
        <w:rPr>
          <w:sz w:val="18"/>
          <w:szCs w:val="18"/>
        </w:rPr>
        <w:t xml:space="preserve"> a matéria a ser examinada e os fatos relevantes a ela relacionados, a indicação específica da dúvida existente e, se for o caso, a documentação suporte.</w:t>
      </w:r>
    </w:p>
    <w:p w14:paraId="3EC6B82E" w14:textId="730DFF94" w:rsidR="00F250A0" w:rsidRPr="00F250A0" w:rsidRDefault="00F250A0" w:rsidP="00F250A0">
      <w:pPr>
        <w:suppressAutoHyphens/>
        <w:jc w:val="both"/>
        <w:rPr>
          <w:color w:val="000000"/>
          <w:sz w:val="18"/>
          <w:szCs w:val="18"/>
        </w:rPr>
      </w:pPr>
      <w:r w:rsidRPr="00F250A0">
        <w:rPr>
          <w:b/>
          <w:sz w:val="18"/>
          <w:szCs w:val="18"/>
        </w:rPr>
        <w:t>4.1.1.</w:t>
      </w:r>
      <w:r w:rsidRPr="00F250A0">
        <w:rPr>
          <w:sz w:val="18"/>
          <w:szCs w:val="18"/>
        </w:rPr>
        <w:t xml:space="preserve"> As consultas deverão ser firmadas, necessariamente, pelo Prefeito, pelos Secretários ou pelos servidores expressamente autorizados para tanto,</w:t>
      </w:r>
      <w:r w:rsidRPr="00F250A0">
        <w:rPr>
          <w:color w:val="FF0000"/>
          <w:sz w:val="18"/>
          <w:szCs w:val="18"/>
        </w:rPr>
        <w:t xml:space="preserve"> </w:t>
      </w:r>
      <w:r w:rsidRPr="00F250A0">
        <w:rPr>
          <w:color w:val="000000"/>
          <w:sz w:val="18"/>
          <w:szCs w:val="18"/>
        </w:rPr>
        <w:t xml:space="preserve">e serão encaminhadas por correio, por meio eletrônico, mediante acesso com utilização de login e senha no portal de serviços da </w:t>
      </w:r>
      <w:r w:rsidRPr="00F250A0">
        <w:rPr>
          <w:b/>
          <w:color w:val="000000"/>
          <w:sz w:val="18"/>
          <w:szCs w:val="18"/>
        </w:rPr>
        <w:t>CONTRATADA</w:t>
      </w:r>
      <w:r w:rsidRPr="00F250A0">
        <w:rPr>
          <w:color w:val="000000"/>
          <w:sz w:val="18"/>
          <w:szCs w:val="18"/>
        </w:rPr>
        <w:t xml:space="preserve"> ou protocolizadas diretamente na sede da </w:t>
      </w:r>
      <w:r w:rsidRPr="00F250A0">
        <w:rPr>
          <w:b/>
          <w:color w:val="000000"/>
          <w:sz w:val="18"/>
          <w:szCs w:val="18"/>
        </w:rPr>
        <w:t>CONTRATADA</w:t>
      </w:r>
      <w:r w:rsidRPr="00F250A0">
        <w:rPr>
          <w:color w:val="000000"/>
          <w:sz w:val="18"/>
          <w:szCs w:val="18"/>
        </w:rPr>
        <w:t>, não sendo aceitas consultas formuladas por terceiros.</w:t>
      </w:r>
    </w:p>
    <w:p w14:paraId="242D35C1" w14:textId="7B12B41E" w:rsidR="00F250A0" w:rsidRPr="00F250A0" w:rsidRDefault="00F250A0" w:rsidP="00F250A0">
      <w:pPr>
        <w:suppressAutoHyphens/>
        <w:jc w:val="both"/>
        <w:rPr>
          <w:color w:val="000000"/>
          <w:sz w:val="18"/>
          <w:szCs w:val="18"/>
        </w:rPr>
      </w:pPr>
      <w:r w:rsidRPr="00F250A0">
        <w:rPr>
          <w:b/>
          <w:color w:val="000000"/>
          <w:sz w:val="18"/>
          <w:szCs w:val="18"/>
        </w:rPr>
        <w:t>4.1.1.2.</w:t>
      </w:r>
      <w:r w:rsidRPr="00F250A0">
        <w:rPr>
          <w:color w:val="000000"/>
          <w:sz w:val="18"/>
          <w:szCs w:val="18"/>
        </w:rPr>
        <w:t xml:space="preserve"> Por meio eletrônico, somente serão recebidas, processadas e atendidas as consultas escritas de interesse direto do </w:t>
      </w:r>
      <w:r w:rsidRPr="00F250A0">
        <w:rPr>
          <w:b/>
          <w:color w:val="000000"/>
          <w:sz w:val="18"/>
          <w:szCs w:val="18"/>
        </w:rPr>
        <w:t>PODER EXECUTIVO</w:t>
      </w:r>
      <w:r w:rsidRPr="00F250A0">
        <w:rPr>
          <w:color w:val="000000"/>
          <w:sz w:val="18"/>
          <w:szCs w:val="18"/>
        </w:rPr>
        <w:t xml:space="preserve">, realizadas mediante a utilização de login e senha na página da </w:t>
      </w:r>
      <w:r w:rsidRPr="00F250A0">
        <w:rPr>
          <w:b/>
          <w:color w:val="000000"/>
          <w:sz w:val="18"/>
          <w:szCs w:val="18"/>
        </w:rPr>
        <w:t>CONTRATADA</w:t>
      </w:r>
      <w:r w:rsidRPr="00F250A0">
        <w:rPr>
          <w:color w:val="000000"/>
          <w:sz w:val="18"/>
          <w:szCs w:val="18"/>
        </w:rPr>
        <w:t xml:space="preserve"> na internet, fornecidas ao </w:t>
      </w:r>
      <w:r w:rsidRPr="00F250A0">
        <w:rPr>
          <w:b/>
          <w:sz w:val="18"/>
          <w:szCs w:val="18"/>
        </w:rPr>
        <w:t>PODER EXECUTIVO</w:t>
      </w:r>
      <w:r w:rsidRPr="00F250A0">
        <w:rPr>
          <w:sz w:val="18"/>
          <w:szCs w:val="18"/>
        </w:rPr>
        <w:t xml:space="preserve"> </w:t>
      </w:r>
      <w:r w:rsidRPr="00F250A0">
        <w:rPr>
          <w:color w:val="000000"/>
          <w:sz w:val="18"/>
          <w:szCs w:val="18"/>
        </w:rPr>
        <w:t>por ocasião da celebração desse instrumento, em ofício reservado ao Prefeito Municipal, não sendo aceitas consultas encaminhadas por correio eletrônico (e-mail), aplicativos de mensagens, redes sociais etc.</w:t>
      </w:r>
    </w:p>
    <w:p w14:paraId="7CF40A90" w14:textId="1794DDB5" w:rsidR="00F250A0" w:rsidRPr="00F250A0" w:rsidRDefault="00F250A0" w:rsidP="00F250A0">
      <w:pPr>
        <w:suppressAutoHyphens/>
        <w:jc w:val="both"/>
        <w:rPr>
          <w:sz w:val="18"/>
          <w:szCs w:val="18"/>
        </w:rPr>
      </w:pPr>
      <w:r w:rsidRPr="00F250A0">
        <w:rPr>
          <w:b/>
          <w:sz w:val="18"/>
          <w:szCs w:val="18"/>
        </w:rPr>
        <w:t>4.1.3.</w:t>
      </w:r>
      <w:r w:rsidRPr="00F250A0">
        <w:rPr>
          <w:sz w:val="18"/>
          <w:szCs w:val="18"/>
        </w:rPr>
        <w:t xml:space="preserve"> A </w:t>
      </w:r>
      <w:r w:rsidRPr="00F250A0">
        <w:rPr>
          <w:b/>
          <w:sz w:val="18"/>
          <w:szCs w:val="18"/>
        </w:rPr>
        <w:t>CONTRATADA</w:t>
      </w:r>
      <w:r w:rsidRPr="00F250A0">
        <w:rPr>
          <w:sz w:val="18"/>
          <w:szCs w:val="18"/>
        </w:rPr>
        <w:t xml:space="preserve"> poderá solicitar a complementação dos dados e informações que julgar necessárias ao </w:t>
      </w:r>
      <w:r w:rsidRPr="00F250A0">
        <w:rPr>
          <w:b/>
          <w:sz w:val="18"/>
          <w:szCs w:val="18"/>
        </w:rPr>
        <w:t>PODER EXECUTIVO</w:t>
      </w:r>
      <w:r w:rsidRPr="00F250A0">
        <w:rPr>
          <w:sz w:val="18"/>
          <w:szCs w:val="18"/>
        </w:rPr>
        <w:t xml:space="preserve"> como condição para o atendimento das consultas.</w:t>
      </w:r>
    </w:p>
    <w:p w14:paraId="547B4526" w14:textId="450A3781" w:rsidR="00F250A0" w:rsidRPr="00F250A0" w:rsidRDefault="00F250A0" w:rsidP="00F250A0">
      <w:pPr>
        <w:suppressAutoHyphens/>
        <w:jc w:val="both"/>
        <w:rPr>
          <w:sz w:val="18"/>
          <w:szCs w:val="18"/>
        </w:rPr>
      </w:pPr>
      <w:r w:rsidRPr="00F250A0">
        <w:rPr>
          <w:b/>
          <w:sz w:val="18"/>
          <w:szCs w:val="18"/>
        </w:rPr>
        <w:t>4.1.4.</w:t>
      </w:r>
      <w:r w:rsidRPr="00F250A0">
        <w:rPr>
          <w:sz w:val="18"/>
          <w:szCs w:val="18"/>
        </w:rPr>
        <w:t xml:space="preserve"> A </w:t>
      </w:r>
      <w:r w:rsidRPr="00F250A0">
        <w:rPr>
          <w:b/>
          <w:sz w:val="18"/>
          <w:szCs w:val="18"/>
        </w:rPr>
        <w:t>CONTRATADA</w:t>
      </w:r>
      <w:r w:rsidRPr="00F250A0">
        <w:rPr>
          <w:sz w:val="18"/>
          <w:szCs w:val="18"/>
        </w:rPr>
        <w:t xml:space="preserve"> obriga-se a atender com eficiência e presteza as solicitações que lhe forem encaminhadas pelo </w:t>
      </w:r>
      <w:r w:rsidRPr="00F250A0">
        <w:rPr>
          <w:b/>
          <w:sz w:val="18"/>
          <w:szCs w:val="18"/>
        </w:rPr>
        <w:t>PODER EXECUTIVO</w:t>
      </w:r>
      <w:r w:rsidRPr="00F250A0">
        <w:rPr>
          <w:sz w:val="18"/>
          <w:szCs w:val="18"/>
        </w:rPr>
        <w:t xml:space="preserve">. </w:t>
      </w:r>
    </w:p>
    <w:p w14:paraId="053540FC" w14:textId="34002608" w:rsidR="00F250A0" w:rsidRPr="00F250A0" w:rsidRDefault="00F250A0" w:rsidP="00F250A0">
      <w:pPr>
        <w:suppressAutoHyphens/>
        <w:jc w:val="both"/>
        <w:rPr>
          <w:sz w:val="18"/>
          <w:szCs w:val="18"/>
        </w:rPr>
      </w:pPr>
      <w:r w:rsidRPr="00F250A0">
        <w:rPr>
          <w:b/>
          <w:sz w:val="18"/>
          <w:szCs w:val="18"/>
        </w:rPr>
        <w:t>4.2.</w:t>
      </w:r>
      <w:r w:rsidRPr="00F250A0">
        <w:rPr>
          <w:sz w:val="18"/>
          <w:szCs w:val="18"/>
        </w:rPr>
        <w:t xml:space="preserve"> O </w:t>
      </w:r>
      <w:r w:rsidRPr="00F250A0">
        <w:rPr>
          <w:b/>
          <w:sz w:val="18"/>
          <w:szCs w:val="18"/>
        </w:rPr>
        <w:t>PODER EXECUTIVO</w:t>
      </w:r>
      <w:r w:rsidRPr="00F250A0">
        <w:rPr>
          <w:sz w:val="18"/>
          <w:szCs w:val="18"/>
        </w:rPr>
        <w:t>, ao solicitar a prestação de serviços, indicará o prazo limite para o atendimento, em casos de extrema urgência.</w:t>
      </w:r>
    </w:p>
    <w:p w14:paraId="2233064F" w14:textId="04BFD667" w:rsidR="00F250A0" w:rsidRPr="00F250A0" w:rsidRDefault="00F250A0" w:rsidP="00F250A0">
      <w:pPr>
        <w:suppressAutoHyphens/>
        <w:jc w:val="both"/>
        <w:rPr>
          <w:sz w:val="18"/>
          <w:szCs w:val="18"/>
        </w:rPr>
      </w:pPr>
      <w:r w:rsidRPr="00F250A0">
        <w:rPr>
          <w:b/>
          <w:sz w:val="18"/>
          <w:szCs w:val="18"/>
        </w:rPr>
        <w:t>4.3.</w:t>
      </w:r>
      <w:r w:rsidRPr="00F250A0">
        <w:rPr>
          <w:sz w:val="18"/>
          <w:szCs w:val="18"/>
        </w:rPr>
        <w:t xml:space="preserve"> As respostas às consultas formuladas serão encaminhadas sempre ao consulente e ao Prefeito Municipal, independentemente de quem as tenha solicitado.</w:t>
      </w:r>
    </w:p>
    <w:p w14:paraId="1A3BE263" w14:textId="4E90EA8F" w:rsidR="00F250A0" w:rsidRPr="00F250A0" w:rsidRDefault="00F250A0" w:rsidP="00F250A0">
      <w:pPr>
        <w:suppressAutoHyphens/>
        <w:jc w:val="both"/>
        <w:rPr>
          <w:sz w:val="18"/>
          <w:szCs w:val="18"/>
        </w:rPr>
      </w:pPr>
      <w:r w:rsidRPr="00F250A0">
        <w:rPr>
          <w:b/>
          <w:sz w:val="18"/>
          <w:szCs w:val="18"/>
        </w:rPr>
        <w:t>4.4.</w:t>
      </w:r>
      <w:r w:rsidRPr="00F250A0">
        <w:rPr>
          <w:sz w:val="18"/>
          <w:szCs w:val="18"/>
        </w:rPr>
        <w:t xml:space="preserve"> A </w:t>
      </w:r>
      <w:r w:rsidRPr="00F250A0">
        <w:rPr>
          <w:b/>
          <w:sz w:val="18"/>
          <w:szCs w:val="18"/>
        </w:rPr>
        <w:t>CONTRATADA</w:t>
      </w:r>
      <w:r w:rsidRPr="00F250A0">
        <w:rPr>
          <w:sz w:val="18"/>
          <w:szCs w:val="18"/>
        </w:rPr>
        <w:t xml:space="preserve">, no excepcional encaminhamento físico dos documentos ao </w:t>
      </w:r>
      <w:r w:rsidRPr="00F250A0">
        <w:rPr>
          <w:b/>
          <w:sz w:val="18"/>
          <w:szCs w:val="18"/>
        </w:rPr>
        <w:t>PODER EXECUTIVO</w:t>
      </w:r>
      <w:r w:rsidRPr="00F250A0">
        <w:rPr>
          <w:sz w:val="18"/>
          <w:szCs w:val="18"/>
        </w:rPr>
        <w:t>, dará preferência ao porte registrado, para maior segurança, via SEDEX ou não, conforme a urgência existente.</w:t>
      </w:r>
    </w:p>
    <w:p w14:paraId="7B83277B" w14:textId="2883522F" w:rsidR="00F250A0" w:rsidRPr="00F250A0" w:rsidRDefault="00F250A0" w:rsidP="00F250A0">
      <w:pPr>
        <w:suppressAutoHyphens/>
        <w:jc w:val="both"/>
        <w:rPr>
          <w:sz w:val="18"/>
          <w:szCs w:val="18"/>
        </w:rPr>
      </w:pPr>
      <w:r w:rsidRPr="00F250A0">
        <w:rPr>
          <w:b/>
          <w:sz w:val="18"/>
          <w:szCs w:val="18"/>
        </w:rPr>
        <w:t>4.5.</w:t>
      </w:r>
      <w:r w:rsidRPr="00F250A0">
        <w:rPr>
          <w:sz w:val="18"/>
          <w:szCs w:val="18"/>
        </w:rPr>
        <w:t xml:space="preserve"> No caso de solicitação de encaminhamento por meio digital, o </w:t>
      </w:r>
      <w:r w:rsidRPr="00F250A0">
        <w:rPr>
          <w:b/>
          <w:sz w:val="18"/>
          <w:szCs w:val="18"/>
        </w:rPr>
        <w:t xml:space="preserve">PODER EXECUTIVO </w:t>
      </w:r>
      <w:r w:rsidRPr="00F250A0">
        <w:rPr>
          <w:sz w:val="18"/>
          <w:szCs w:val="18"/>
        </w:rPr>
        <w:t xml:space="preserve">deverá indicar o respectivo endereço eletrônico oficial, sendo seu encargo exclusivo mantê-lo permanentemente atualizado junto à </w:t>
      </w:r>
      <w:r w:rsidRPr="00F250A0">
        <w:rPr>
          <w:b/>
          <w:sz w:val="18"/>
          <w:szCs w:val="18"/>
        </w:rPr>
        <w:t>CONTRATADA</w:t>
      </w:r>
      <w:r w:rsidRPr="00F250A0">
        <w:rPr>
          <w:sz w:val="18"/>
          <w:szCs w:val="18"/>
        </w:rPr>
        <w:t>.</w:t>
      </w:r>
    </w:p>
    <w:p w14:paraId="063C9098" w14:textId="50F48D92" w:rsidR="00F250A0" w:rsidRPr="00F250A0" w:rsidRDefault="00F250A0" w:rsidP="00F250A0">
      <w:pPr>
        <w:suppressAutoHyphens/>
        <w:jc w:val="both"/>
        <w:rPr>
          <w:sz w:val="18"/>
          <w:szCs w:val="18"/>
        </w:rPr>
      </w:pPr>
      <w:r w:rsidRPr="00F250A0">
        <w:rPr>
          <w:b/>
          <w:sz w:val="18"/>
          <w:szCs w:val="18"/>
        </w:rPr>
        <w:t>4.6.</w:t>
      </w:r>
      <w:r w:rsidRPr="00F250A0">
        <w:rPr>
          <w:sz w:val="18"/>
          <w:szCs w:val="18"/>
        </w:rPr>
        <w:t xml:space="preserve"> A </w:t>
      </w:r>
      <w:r w:rsidRPr="00F250A0">
        <w:rPr>
          <w:b/>
          <w:sz w:val="18"/>
          <w:szCs w:val="18"/>
        </w:rPr>
        <w:t>CONTRATADA</w:t>
      </w:r>
      <w:r w:rsidRPr="00F250A0">
        <w:rPr>
          <w:sz w:val="18"/>
          <w:szCs w:val="18"/>
        </w:rPr>
        <w:t xml:space="preserve"> obriga-se a manter, em sua estrutura organizacional e de pessoal, profissionais habilitados à prestação dos serviços especializados ora contratados.</w:t>
      </w:r>
    </w:p>
    <w:p w14:paraId="5C83C167" w14:textId="77777777" w:rsidR="00F250A0" w:rsidRPr="00F250A0" w:rsidRDefault="00F250A0" w:rsidP="00F250A0">
      <w:pPr>
        <w:suppressAutoHyphens/>
        <w:jc w:val="both"/>
        <w:rPr>
          <w:sz w:val="18"/>
          <w:szCs w:val="18"/>
        </w:rPr>
      </w:pPr>
      <w:r w:rsidRPr="00F250A0">
        <w:rPr>
          <w:b/>
          <w:sz w:val="18"/>
          <w:szCs w:val="18"/>
        </w:rPr>
        <w:t>4.7.</w:t>
      </w:r>
      <w:r w:rsidRPr="00F250A0">
        <w:rPr>
          <w:sz w:val="18"/>
          <w:szCs w:val="18"/>
        </w:rPr>
        <w:t xml:space="preserve"> Reputam-se cumpridas as obrigações da </w:t>
      </w:r>
      <w:r w:rsidRPr="00F250A0">
        <w:rPr>
          <w:b/>
          <w:sz w:val="18"/>
          <w:szCs w:val="18"/>
        </w:rPr>
        <w:t>CONTRATADA</w:t>
      </w:r>
      <w:r w:rsidRPr="00F250A0">
        <w:rPr>
          <w:sz w:val="18"/>
          <w:szCs w:val="18"/>
        </w:rPr>
        <w:t>, em relação a cada consulta, com a orientação verbal ou escrita, remessa de respostas escritas e de material pertinente, via postal e/ou correio eletrônico.</w:t>
      </w:r>
    </w:p>
    <w:p w14:paraId="459F705F" w14:textId="77777777" w:rsidR="00F250A0" w:rsidRPr="00F250A0" w:rsidRDefault="00F250A0" w:rsidP="00F250A0">
      <w:pPr>
        <w:suppressAutoHyphens/>
        <w:jc w:val="both"/>
        <w:rPr>
          <w:sz w:val="18"/>
          <w:szCs w:val="18"/>
        </w:rPr>
      </w:pPr>
    </w:p>
    <w:p w14:paraId="10A6D231" w14:textId="77777777" w:rsidR="00F250A0" w:rsidRPr="00F250A0" w:rsidRDefault="00F250A0" w:rsidP="00F250A0">
      <w:pPr>
        <w:suppressAutoHyphens/>
        <w:jc w:val="center"/>
        <w:rPr>
          <w:b/>
          <w:sz w:val="18"/>
          <w:szCs w:val="18"/>
        </w:rPr>
      </w:pPr>
      <w:r w:rsidRPr="00F250A0">
        <w:rPr>
          <w:b/>
          <w:sz w:val="18"/>
          <w:szCs w:val="18"/>
        </w:rPr>
        <w:t>CLÁUSULA QUINTA – DA FORMA DE PRESTAÇÃO DOS SERVIÇOS</w:t>
      </w:r>
    </w:p>
    <w:p w14:paraId="6ADA67EE" w14:textId="77777777" w:rsidR="00F250A0" w:rsidRPr="00F250A0" w:rsidRDefault="00F250A0" w:rsidP="00F250A0">
      <w:pPr>
        <w:suppressAutoHyphens/>
        <w:jc w:val="both"/>
        <w:rPr>
          <w:b/>
          <w:sz w:val="18"/>
          <w:szCs w:val="18"/>
        </w:rPr>
      </w:pPr>
    </w:p>
    <w:p w14:paraId="31ACEB79" w14:textId="50E7F23B" w:rsidR="00F250A0" w:rsidRPr="00F250A0" w:rsidRDefault="00F250A0" w:rsidP="00F250A0">
      <w:pPr>
        <w:suppressAutoHyphens/>
        <w:jc w:val="both"/>
        <w:rPr>
          <w:sz w:val="18"/>
          <w:szCs w:val="18"/>
        </w:rPr>
      </w:pPr>
      <w:r w:rsidRPr="00F250A0">
        <w:rPr>
          <w:b/>
          <w:sz w:val="18"/>
          <w:szCs w:val="18"/>
        </w:rPr>
        <w:t>5.1.</w:t>
      </w:r>
      <w:r w:rsidRPr="00F250A0">
        <w:rPr>
          <w:sz w:val="18"/>
          <w:szCs w:val="18"/>
        </w:rPr>
        <w:t xml:space="preserve"> Os serviços de consultoria jurídica serão prestados através de:</w:t>
      </w:r>
    </w:p>
    <w:p w14:paraId="09FB6370" w14:textId="6D449341" w:rsidR="00F250A0" w:rsidRPr="00F250A0" w:rsidRDefault="00F250A0" w:rsidP="00F250A0">
      <w:pPr>
        <w:suppressAutoHyphens/>
        <w:jc w:val="both"/>
        <w:rPr>
          <w:sz w:val="18"/>
          <w:szCs w:val="18"/>
        </w:rPr>
      </w:pPr>
      <w:r w:rsidRPr="00F250A0">
        <w:rPr>
          <w:b/>
          <w:sz w:val="18"/>
          <w:szCs w:val="18"/>
        </w:rPr>
        <w:t>5.1.1.</w:t>
      </w:r>
      <w:r w:rsidRPr="00F250A0">
        <w:rPr>
          <w:sz w:val="18"/>
          <w:szCs w:val="18"/>
        </w:rPr>
        <w:t xml:space="preserve"> Orientação verbal ilimitada prestada pela </w:t>
      </w:r>
      <w:r w:rsidRPr="00F250A0">
        <w:rPr>
          <w:b/>
          <w:sz w:val="18"/>
          <w:szCs w:val="18"/>
        </w:rPr>
        <w:t>CONTRATADA</w:t>
      </w:r>
      <w:r w:rsidRPr="00F250A0">
        <w:rPr>
          <w:sz w:val="18"/>
          <w:szCs w:val="18"/>
        </w:rPr>
        <w:t xml:space="preserve"> em sua sede ou por telefone.</w:t>
      </w:r>
    </w:p>
    <w:p w14:paraId="2021CA03" w14:textId="7AD20BF0" w:rsidR="00F250A0" w:rsidRPr="00F250A0" w:rsidRDefault="00F250A0" w:rsidP="00F250A0">
      <w:pPr>
        <w:suppressAutoHyphens/>
        <w:jc w:val="both"/>
        <w:rPr>
          <w:color w:val="000000"/>
          <w:sz w:val="18"/>
          <w:szCs w:val="18"/>
        </w:rPr>
      </w:pPr>
      <w:r w:rsidRPr="00F250A0">
        <w:rPr>
          <w:b/>
          <w:sz w:val="18"/>
          <w:szCs w:val="18"/>
        </w:rPr>
        <w:t>5.1.2.</w:t>
      </w:r>
      <w:r w:rsidRPr="00F250A0">
        <w:rPr>
          <w:sz w:val="18"/>
          <w:szCs w:val="18"/>
        </w:rPr>
        <w:t xml:space="preserve"> Resposta escrita e fundamentada, </w:t>
      </w:r>
      <w:r w:rsidRPr="00F250A0">
        <w:rPr>
          <w:color w:val="000000"/>
          <w:sz w:val="18"/>
          <w:szCs w:val="18"/>
        </w:rPr>
        <w:t>para até 6 (seis) solicitações mensais, não cumulativas.</w:t>
      </w:r>
    </w:p>
    <w:p w14:paraId="456D91E4" w14:textId="6720E29B" w:rsidR="00F250A0" w:rsidRPr="00F250A0" w:rsidRDefault="00F250A0" w:rsidP="00F250A0">
      <w:pPr>
        <w:suppressAutoHyphens/>
        <w:jc w:val="both"/>
        <w:rPr>
          <w:color w:val="000000"/>
          <w:sz w:val="18"/>
          <w:szCs w:val="18"/>
        </w:rPr>
      </w:pPr>
      <w:r w:rsidRPr="00F250A0">
        <w:rPr>
          <w:b/>
          <w:sz w:val="18"/>
          <w:szCs w:val="18"/>
        </w:rPr>
        <w:t>5.1.3.</w:t>
      </w:r>
      <w:r w:rsidRPr="00F250A0">
        <w:rPr>
          <w:sz w:val="18"/>
          <w:szCs w:val="18"/>
        </w:rPr>
        <w:t xml:space="preserve"> Elaboração de orientação escrita para subsidiar o </w:t>
      </w:r>
      <w:r w:rsidRPr="00F250A0">
        <w:rPr>
          <w:b/>
          <w:sz w:val="18"/>
          <w:szCs w:val="18"/>
        </w:rPr>
        <w:t>PODER EXECUTIVO</w:t>
      </w:r>
      <w:r w:rsidRPr="00F250A0">
        <w:rPr>
          <w:sz w:val="18"/>
          <w:szCs w:val="18"/>
        </w:rPr>
        <w:t xml:space="preserve"> nas ações judiciais, com a indicação de legislação, doutrina e jurisprudência pertinentes, se for o caso</w:t>
      </w:r>
      <w:r w:rsidRPr="00F250A0">
        <w:rPr>
          <w:color w:val="000000"/>
          <w:sz w:val="18"/>
          <w:szCs w:val="18"/>
        </w:rPr>
        <w:t xml:space="preserve">, observado o disposto no item </w:t>
      </w:r>
      <w:r w:rsidRPr="00F250A0">
        <w:rPr>
          <w:b/>
          <w:color w:val="000000"/>
          <w:sz w:val="18"/>
          <w:szCs w:val="18"/>
        </w:rPr>
        <w:t>5.1.2.</w:t>
      </w:r>
    </w:p>
    <w:p w14:paraId="0B99224A" w14:textId="73A24E37" w:rsidR="00F250A0" w:rsidRPr="00F250A0" w:rsidRDefault="00F250A0" w:rsidP="00F250A0">
      <w:pPr>
        <w:suppressAutoHyphens/>
        <w:jc w:val="both"/>
        <w:rPr>
          <w:color w:val="000000"/>
          <w:sz w:val="18"/>
          <w:szCs w:val="18"/>
        </w:rPr>
      </w:pPr>
      <w:r w:rsidRPr="00F250A0">
        <w:rPr>
          <w:b/>
          <w:sz w:val="18"/>
          <w:szCs w:val="18"/>
        </w:rPr>
        <w:t xml:space="preserve">5.1.4. </w:t>
      </w:r>
      <w:r w:rsidRPr="00F250A0">
        <w:rPr>
          <w:sz w:val="18"/>
          <w:szCs w:val="18"/>
        </w:rPr>
        <w:t xml:space="preserve">Análise de editais, de contratos, </w:t>
      </w:r>
      <w:r w:rsidRPr="00F250A0">
        <w:rPr>
          <w:color w:val="000000"/>
          <w:sz w:val="18"/>
          <w:szCs w:val="18"/>
        </w:rPr>
        <w:t>de</w:t>
      </w:r>
      <w:r w:rsidRPr="00F250A0">
        <w:rPr>
          <w:sz w:val="18"/>
          <w:szCs w:val="18"/>
        </w:rPr>
        <w:t xml:space="preserve"> subsídios para veto e fundamentação constitucional para subsidiar as ações de inconstitucionalidade, </w:t>
      </w:r>
      <w:r w:rsidRPr="00F250A0">
        <w:rPr>
          <w:color w:val="000000"/>
          <w:sz w:val="18"/>
          <w:szCs w:val="18"/>
        </w:rPr>
        <w:t xml:space="preserve">observado o disposto no item </w:t>
      </w:r>
      <w:r w:rsidRPr="00F250A0">
        <w:rPr>
          <w:b/>
          <w:color w:val="000000"/>
          <w:sz w:val="18"/>
          <w:szCs w:val="18"/>
        </w:rPr>
        <w:t>5.1.2.</w:t>
      </w:r>
    </w:p>
    <w:p w14:paraId="016CD678" w14:textId="349F8220" w:rsidR="00F250A0" w:rsidRPr="00F250A0" w:rsidRDefault="00F250A0" w:rsidP="00F250A0">
      <w:pPr>
        <w:suppressAutoHyphens/>
        <w:jc w:val="both"/>
        <w:rPr>
          <w:color w:val="000000"/>
          <w:sz w:val="18"/>
          <w:szCs w:val="18"/>
        </w:rPr>
      </w:pPr>
      <w:r w:rsidRPr="00F250A0">
        <w:rPr>
          <w:b/>
          <w:sz w:val="18"/>
          <w:szCs w:val="18"/>
        </w:rPr>
        <w:t>5.2.</w:t>
      </w:r>
      <w:r w:rsidRPr="00F250A0">
        <w:rPr>
          <w:sz w:val="18"/>
          <w:szCs w:val="18"/>
        </w:rPr>
        <w:t xml:space="preserve"> Sempre que o </w:t>
      </w:r>
      <w:r w:rsidRPr="00F250A0">
        <w:rPr>
          <w:b/>
          <w:sz w:val="18"/>
          <w:szCs w:val="18"/>
        </w:rPr>
        <w:t>PODER EXECUTIVO</w:t>
      </w:r>
      <w:r w:rsidRPr="00F250A0">
        <w:rPr>
          <w:sz w:val="18"/>
          <w:szCs w:val="18"/>
        </w:rPr>
        <w:t xml:space="preserve"> necessitar de subsídios para ações judiciais</w:t>
      </w:r>
      <w:r w:rsidRPr="00F250A0">
        <w:rPr>
          <w:color w:val="000000"/>
          <w:sz w:val="18"/>
          <w:szCs w:val="18"/>
        </w:rPr>
        <w:t xml:space="preserve">, na forma do item </w:t>
      </w:r>
      <w:r w:rsidRPr="00F250A0">
        <w:rPr>
          <w:b/>
          <w:color w:val="000000"/>
          <w:sz w:val="18"/>
          <w:szCs w:val="18"/>
        </w:rPr>
        <w:t>5.1.3</w:t>
      </w:r>
      <w:r w:rsidRPr="00F250A0">
        <w:rPr>
          <w:sz w:val="18"/>
          <w:szCs w:val="18"/>
        </w:rPr>
        <w:t xml:space="preserve">., encaminhará à </w:t>
      </w:r>
      <w:r w:rsidRPr="00F250A0">
        <w:rPr>
          <w:b/>
          <w:sz w:val="18"/>
          <w:szCs w:val="18"/>
        </w:rPr>
        <w:t>CONTRATADA</w:t>
      </w:r>
      <w:r w:rsidRPr="00F250A0">
        <w:rPr>
          <w:sz w:val="18"/>
          <w:szCs w:val="18"/>
        </w:rPr>
        <w:t>, imediatamente, todos os elementos pertinentes (sumário dos fatos, cópia dos documentos pertinentes, petição inicial, despachos, sentença, razões do recurso etc.), indicando o prazo processual correspondente, a fim de viabilizar, em tempo hábil</w:t>
      </w:r>
      <w:r w:rsidRPr="00F250A0">
        <w:rPr>
          <w:color w:val="000000"/>
          <w:sz w:val="18"/>
          <w:szCs w:val="18"/>
        </w:rPr>
        <w:t>, a adequada análise.</w:t>
      </w:r>
    </w:p>
    <w:p w14:paraId="476C7157" w14:textId="77777777" w:rsidR="00F250A0" w:rsidRPr="00F250A0" w:rsidRDefault="00F250A0" w:rsidP="00F250A0">
      <w:pPr>
        <w:suppressAutoHyphens/>
        <w:jc w:val="both"/>
        <w:rPr>
          <w:color w:val="000000"/>
          <w:sz w:val="18"/>
          <w:szCs w:val="18"/>
        </w:rPr>
      </w:pPr>
      <w:r w:rsidRPr="00F250A0">
        <w:rPr>
          <w:b/>
          <w:sz w:val="18"/>
          <w:szCs w:val="18"/>
        </w:rPr>
        <w:t>5.3.</w:t>
      </w:r>
      <w:r w:rsidRPr="00F250A0">
        <w:rPr>
          <w:sz w:val="18"/>
          <w:szCs w:val="18"/>
        </w:rPr>
        <w:t xml:space="preserve"> Os estudos realizados pela </w:t>
      </w:r>
      <w:r w:rsidRPr="00F250A0">
        <w:rPr>
          <w:b/>
          <w:sz w:val="18"/>
          <w:szCs w:val="18"/>
        </w:rPr>
        <w:t>CONTRATADA</w:t>
      </w:r>
      <w:r w:rsidRPr="00F250A0">
        <w:rPr>
          <w:sz w:val="18"/>
          <w:szCs w:val="18"/>
        </w:rPr>
        <w:t xml:space="preserve">, em proveito do </w:t>
      </w:r>
      <w:r w:rsidRPr="00F250A0">
        <w:rPr>
          <w:b/>
          <w:sz w:val="18"/>
          <w:szCs w:val="18"/>
        </w:rPr>
        <w:t>PODER EXECUTIVO</w:t>
      </w:r>
      <w:r w:rsidRPr="00F250A0">
        <w:rPr>
          <w:sz w:val="18"/>
          <w:szCs w:val="18"/>
        </w:rPr>
        <w:t xml:space="preserve">, poderão ser utilizados no atendimento a consultas de outros clientes e em publicações técnicas, </w:t>
      </w:r>
      <w:r w:rsidRPr="00F250A0">
        <w:rPr>
          <w:color w:val="000000"/>
          <w:sz w:val="18"/>
          <w:szCs w:val="18"/>
        </w:rPr>
        <w:t xml:space="preserve">mediante desidentificação e despersonalização prévia, </w:t>
      </w:r>
      <w:r w:rsidRPr="00F250A0">
        <w:rPr>
          <w:sz w:val="18"/>
          <w:szCs w:val="18"/>
        </w:rPr>
        <w:t xml:space="preserve">procedimento desde logo autorizado pelo </w:t>
      </w:r>
      <w:r w:rsidRPr="00F250A0">
        <w:rPr>
          <w:b/>
          <w:sz w:val="18"/>
          <w:szCs w:val="18"/>
        </w:rPr>
        <w:t>PODER EXECUTIVO</w:t>
      </w:r>
      <w:r w:rsidRPr="00F250A0">
        <w:rPr>
          <w:sz w:val="18"/>
          <w:szCs w:val="18"/>
        </w:rPr>
        <w:t>.</w:t>
      </w:r>
    </w:p>
    <w:p w14:paraId="2644F5D8" w14:textId="77777777" w:rsidR="00F250A0" w:rsidRPr="00F250A0" w:rsidRDefault="00F250A0" w:rsidP="00F250A0">
      <w:pPr>
        <w:suppressAutoHyphens/>
        <w:jc w:val="both"/>
        <w:rPr>
          <w:color w:val="000000"/>
          <w:sz w:val="18"/>
          <w:szCs w:val="18"/>
        </w:rPr>
      </w:pPr>
    </w:p>
    <w:p w14:paraId="3E98193D" w14:textId="77777777" w:rsidR="00F250A0" w:rsidRPr="00F250A0" w:rsidRDefault="00F250A0" w:rsidP="00F250A0">
      <w:pPr>
        <w:suppressAutoHyphens/>
        <w:jc w:val="both"/>
        <w:rPr>
          <w:sz w:val="18"/>
          <w:szCs w:val="18"/>
        </w:rPr>
      </w:pPr>
      <w:r w:rsidRPr="00F250A0">
        <w:rPr>
          <w:b/>
          <w:sz w:val="18"/>
          <w:szCs w:val="18"/>
        </w:rPr>
        <w:lastRenderedPageBreak/>
        <w:t>5.4.</w:t>
      </w:r>
      <w:r w:rsidRPr="00F250A0">
        <w:rPr>
          <w:sz w:val="18"/>
          <w:szCs w:val="18"/>
        </w:rPr>
        <w:t xml:space="preserve"> Sempre que determinada consulta envolver interesse de </w:t>
      </w:r>
      <w:r w:rsidRPr="00F250A0">
        <w:rPr>
          <w:color w:val="000000"/>
          <w:sz w:val="18"/>
          <w:szCs w:val="18"/>
        </w:rPr>
        <w:t>dois ou mais clientes</w:t>
      </w:r>
      <w:r w:rsidRPr="00F250A0">
        <w:rPr>
          <w:sz w:val="18"/>
          <w:szCs w:val="18"/>
        </w:rPr>
        <w:t xml:space="preserve"> que mantenham contrato com a </w:t>
      </w:r>
      <w:r w:rsidRPr="00F250A0">
        <w:rPr>
          <w:b/>
          <w:sz w:val="18"/>
          <w:szCs w:val="18"/>
        </w:rPr>
        <w:t>CONTRATADA</w:t>
      </w:r>
      <w:r w:rsidRPr="00F250A0">
        <w:rPr>
          <w:sz w:val="18"/>
          <w:szCs w:val="18"/>
        </w:rPr>
        <w:t xml:space="preserve">, os estudos elaborados serão enviados a ambos, procedimento desde logo autorizado pelo </w:t>
      </w:r>
      <w:r w:rsidRPr="00F250A0">
        <w:rPr>
          <w:b/>
          <w:sz w:val="18"/>
          <w:szCs w:val="18"/>
        </w:rPr>
        <w:t>PODER EXECUTIVO</w:t>
      </w:r>
      <w:r w:rsidRPr="00F250A0">
        <w:rPr>
          <w:sz w:val="18"/>
          <w:szCs w:val="18"/>
        </w:rPr>
        <w:t>.</w:t>
      </w:r>
    </w:p>
    <w:p w14:paraId="6C0D14B8" w14:textId="77777777" w:rsidR="00F250A0" w:rsidRPr="00F250A0" w:rsidRDefault="00F250A0" w:rsidP="00F250A0">
      <w:pPr>
        <w:suppressAutoHyphens/>
        <w:jc w:val="both"/>
        <w:rPr>
          <w:sz w:val="18"/>
          <w:szCs w:val="18"/>
        </w:rPr>
      </w:pPr>
    </w:p>
    <w:p w14:paraId="4CE0D5B2" w14:textId="77777777" w:rsidR="00F250A0" w:rsidRPr="00F250A0" w:rsidRDefault="00F250A0" w:rsidP="00F250A0">
      <w:pPr>
        <w:suppressAutoHyphens/>
        <w:jc w:val="center"/>
        <w:rPr>
          <w:b/>
          <w:sz w:val="18"/>
          <w:szCs w:val="18"/>
        </w:rPr>
      </w:pPr>
      <w:r w:rsidRPr="00F250A0">
        <w:rPr>
          <w:b/>
          <w:sz w:val="18"/>
          <w:szCs w:val="18"/>
        </w:rPr>
        <w:t>CLÁUSULA SEXTA – DOS SERVIÇOS PRESTADOS FORA DA SEDE DA CONTRATADA</w:t>
      </w:r>
    </w:p>
    <w:p w14:paraId="6872FB6F" w14:textId="77777777" w:rsidR="00F250A0" w:rsidRPr="00F250A0" w:rsidRDefault="00F250A0" w:rsidP="00F250A0">
      <w:pPr>
        <w:suppressAutoHyphens/>
        <w:jc w:val="both"/>
        <w:rPr>
          <w:b/>
          <w:sz w:val="18"/>
          <w:szCs w:val="18"/>
        </w:rPr>
      </w:pPr>
    </w:p>
    <w:p w14:paraId="005F9514" w14:textId="664FE010" w:rsidR="00F250A0" w:rsidRPr="00F250A0" w:rsidRDefault="00F250A0" w:rsidP="00F250A0">
      <w:pPr>
        <w:suppressAutoHyphens/>
        <w:jc w:val="both"/>
        <w:rPr>
          <w:sz w:val="18"/>
          <w:szCs w:val="18"/>
        </w:rPr>
      </w:pPr>
      <w:r w:rsidRPr="00F250A0">
        <w:rPr>
          <w:b/>
          <w:sz w:val="18"/>
          <w:szCs w:val="18"/>
        </w:rPr>
        <w:t>6.1.</w:t>
      </w:r>
      <w:r w:rsidRPr="00F250A0">
        <w:rPr>
          <w:sz w:val="18"/>
          <w:szCs w:val="18"/>
        </w:rPr>
        <w:t xml:space="preserve"> O </w:t>
      </w:r>
      <w:r w:rsidRPr="00F250A0">
        <w:rPr>
          <w:b/>
          <w:sz w:val="18"/>
          <w:szCs w:val="18"/>
        </w:rPr>
        <w:t>PODER EXECUTIVO</w:t>
      </w:r>
      <w:r w:rsidRPr="00F250A0">
        <w:rPr>
          <w:sz w:val="18"/>
          <w:szCs w:val="18"/>
        </w:rPr>
        <w:t xml:space="preserve">, </w:t>
      </w:r>
      <w:r w:rsidRPr="00F250A0">
        <w:rPr>
          <w:color w:val="000000"/>
          <w:sz w:val="18"/>
          <w:szCs w:val="18"/>
        </w:rPr>
        <w:t>acaso</w:t>
      </w:r>
      <w:r w:rsidRPr="00F250A0">
        <w:rPr>
          <w:sz w:val="18"/>
          <w:szCs w:val="18"/>
        </w:rPr>
        <w:t xml:space="preserve"> necessário, poderá solicitar </w:t>
      </w:r>
      <w:r w:rsidRPr="00F250A0">
        <w:rPr>
          <w:color w:val="000000"/>
          <w:sz w:val="18"/>
          <w:szCs w:val="18"/>
        </w:rPr>
        <w:t xml:space="preserve">a realização de serviços na sede do Município, </w:t>
      </w:r>
      <w:r w:rsidRPr="00F250A0">
        <w:rPr>
          <w:sz w:val="18"/>
          <w:szCs w:val="18"/>
        </w:rPr>
        <w:t xml:space="preserve">que poderão ser atendidos conforme disponibilidade da </w:t>
      </w:r>
      <w:r w:rsidRPr="00F250A0">
        <w:rPr>
          <w:b/>
          <w:bCs/>
          <w:sz w:val="18"/>
          <w:szCs w:val="18"/>
        </w:rPr>
        <w:t>CONTRATADA</w:t>
      </w:r>
      <w:r w:rsidRPr="00F250A0">
        <w:rPr>
          <w:sz w:val="18"/>
          <w:szCs w:val="18"/>
        </w:rPr>
        <w:t>.</w:t>
      </w:r>
    </w:p>
    <w:p w14:paraId="4D07FE2B" w14:textId="2153A8DF" w:rsidR="00F250A0" w:rsidRPr="00F250A0" w:rsidRDefault="00F250A0" w:rsidP="00F250A0">
      <w:pPr>
        <w:suppressAutoHyphens/>
        <w:jc w:val="both"/>
        <w:rPr>
          <w:sz w:val="18"/>
          <w:szCs w:val="18"/>
        </w:rPr>
      </w:pPr>
      <w:r w:rsidRPr="00F250A0">
        <w:rPr>
          <w:b/>
          <w:sz w:val="18"/>
          <w:szCs w:val="18"/>
        </w:rPr>
        <w:t>6.1.1.</w:t>
      </w:r>
      <w:r w:rsidRPr="00F250A0">
        <w:rPr>
          <w:sz w:val="18"/>
          <w:szCs w:val="18"/>
        </w:rPr>
        <w:t xml:space="preserve"> Ao solicitar consultoria jurídica </w:t>
      </w:r>
      <w:r w:rsidRPr="00F250A0">
        <w:rPr>
          <w:i/>
          <w:iCs/>
          <w:sz w:val="18"/>
          <w:szCs w:val="18"/>
        </w:rPr>
        <w:t>in loco</w:t>
      </w:r>
      <w:r w:rsidRPr="00F250A0">
        <w:rPr>
          <w:sz w:val="18"/>
          <w:szCs w:val="18"/>
        </w:rPr>
        <w:t xml:space="preserve">, o </w:t>
      </w:r>
      <w:r w:rsidRPr="00F250A0">
        <w:rPr>
          <w:b/>
          <w:sz w:val="18"/>
          <w:szCs w:val="18"/>
        </w:rPr>
        <w:t>PODER EXECUTIVO</w:t>
      </w:r>
      <w:r w:rsidRPr="00F250A0">
        <w:rPr>
          <w:sz w:val="18"/>
          <w:szCs w:val="18"/>
        </w:rPr>
        <w:t xml:space="preserve"> deverá especificar os serviços pretendidos, com a estimativa do tempo necessário para sua realização, de modo a viabilizar a elaboração, pela </w:t>
      </w:r>
      <w:r w:rsidRPr="00F250A0">
        <w:rPr>
          <w:b/>
          <w:bCs/>
          <w:sz w:val="18"/>
          <w:szCs w:val="18"/>
        </w:rPr>
        <w:t>CONTRATADA</w:t>
      </w:r>
      <w:r w:rsidRPr="00F250A0">
        <w:rPr>
          <w:sz w:val="18"/>
          <w:szCs w:val="18"/>
        </w:rPr>
        <w:t>, do orçamento do custo correspondente.</w:t>
      </w:r>
    </w:p>
    <w:p w14:paraId="32E3E3F8" w14:textId="21822B6F" w:rsidR="00F250A0" w:rsidRPr="00F250A0" w:rsidRDefault="00F250A0" w:rsidP="00F250A0">
      <w:pPr>
        <w:suppressAutoHyphens/>
        <w:jc w:val="both"/>
        <w:rPr>
          <w:sz w:val="18"/>
          <w:szCs w:val="18"/>
        </w:rPr>
      </w:pPr>
      <w:r w:rsidRPr="00F250A0">
        <w:rPr>
          <w:b/>
          <w:bCs/>
          <w:sz w:val="18"/>
          <w:szCs w:val="18"/>
        </w:rPr>
        <w:t>6.1.2.</w:t>
      </w:r>
      <w:r w:rsidRPr="00F250A0">
        <w:rPr>
          <w:sz w:val="18"/>
          <w:szCs w:val="18"/>
        </w:rPr>
        <w:t xml:space="preserve"> Havendo disponibilidade da </w:t>
      </w:r>
      <w:r w:rsidRPr="00F250A0">
        <w:rPr>
          <w:b/>
          <w:bCs/>
          <w:sz w:val="18"/>
          <w:szCs w:val="18"/>
        </w:rPr>
        <w:t>CONTRATADA</w:t>
      </w:r>
      <w:r w:rsidRPr="00F250A0">
        <w:rPr>
          <w:sz w:val="18"/>
          <w:szCs w:val="18"/>
        </w:rPr>
        <w:t>, o valor correspondente da prestação de serviços de que trata esta cláusula, que não está compreendido no preço estipulado na cláusula 7.1, será objeto de remuneração específica a ser definida em função do tipo de serviço solicitado, do número e do tempo de disponibilização dos profissionais utilizados na sua prestação, bem como das despesas de estada e deslocamento.</w:t>
      </w:r>
    </w:p>
    <w:p w14:paraId="798B71E8" w14:textId="19C9128D" w:rsidR="00F250A0" w:rsidRPr="00F250A0" w:rsidRDefault="00F250A0" w:rsidP="00F250A0">
      <w:pPr>
        <w:suppressAutoHyphens/>
        <w:jc w:val="both"/>
        <w:rPr>
          <w:sz w:val="18"/>
          <w:szCs w:val="18"/>
        </w:rPr>
      </w:pPr>
      <w:r w:rsidRPr="00F250A0">
        <w:rPr>
          <w:b/>
          <w:bCs/>
          <w:sz w:val="18"/>
          <w:szCs w:val="18"/>
        </w:rPr>
        <w:t>6.1.3.</w:t>
      </w:r>
      <w:r w:rsidRPr="00F250A0">
        <w:rPr>
          <w:sz w:val="18"/>
          <w:szCs w:val="18"/>
        </w:rPr>
        <w:t xml:space="preserve"> No caso específico da prestação de serviços especiais de consultoria jurídica prestada </w:t>
      </w:r>
      <w:r w:rsidRPr="00F250A0">
        <w:rPr>
          <w:i/>
          <w:iCs/>
          <w:sz w:val="18"/>
          <w:szCs w:val="18"/>
        </w:rPr>
        <w:t>in loco</w:t>
      </w:r>
      <w:r w:rsidRPr="00F250A0">
        <w:rPr>
          <w:sz w:val="18"/>
          <w:szCs w:val="18"/>
        </w:rPr>
        <w:t>, será cobrado o valor de R$ 320,00 (trezentos e vinte reais) por hora, acrescido das despesas de estada e deslocamento.</w:t>
      </w:r>
    </w:p>
    <w:p w14:paraId="41945E24" w14:textId="51D95ACD" w:rsidR="00F250A0" w:rsidRPr="00F250A0" w:rsidRDefault="00F250A0" w:rsidP="00F250A0">
      <w:pPr>
        <w:suppressAutoHyphens/>
        <w:jc w:val="both"/>
        <w:rPr>
          <w:sz w:val="18"/>
          <w:szCs w:val="18"/>
        </w:rPr>
      </w:pPr>
      <w:r w:rsidRPr="00F250A0">
        <w:rPr>
          <w:b/>
          <w:sz w:val="18"/>
          <w:szCs w:val="18"/>
        </w:rPr>
        <w:t>6.1.4.</w:t>
      </w:r>
      <w:r w:rsidRPr="00F250A0">
        <w:rPr>
          <w:sz w:val="18"/>
          <w:szCs w:val="18"/>
        </w:rPr>
        <w:t xml:space="preserve"> Ao receber a solicitação </w:t>
      </w:r>
      <w:r w:rsidRPr="00F250A0">
        <w:rPr>
          <w:color w:val="000000"/>
          <w:sz w:val="18"/>
          <w:szCs w:val="18"/>
        </w:rPr>
        <w:t>da consultoria</w:t>
      </w:r>
      <w:r w:rsidRPr="00F250A0">
        <w:rPr>
          <w:sz w:val="18"/>
          <w:szCs w:val="18"/>
        </w:rPr>
        <w:t xml:space="preserve"> local, a </w:t>
      </w:r>
      <w:r w:rsidRPr="00F250A0">
        <w:rPr>
          <w:b/>
          <w:sz w:val="18"/>
          <w:szCs w:val="18"/>
        </w:rPr>
        <w:t>CONTRATADA</w:t>
      </w:r>
      <w:r w:rsidRPr="00F250A0">
        <w:rPr>
          <w:sz w:val="18"/>
          <w:szCs w:val="18"/>
        </w:rPr>
        <w:t xml:space="preserve"> elaborará o orçamento do custo do serviço e submeterá à apreciação do </w:t>
      </w:r>
      <w:r w:rsidRPr="00F250A0">
        <w:rPr>
          <w:b/>
          <w:sz w:val="18"/>
          <w:szCs w:val="18"/>
        </w:rPr>
        <w:t>PODER EXECUTIVO</w:t>
      </w:r>
      <w:r w:rsidRPr="00F250A0">
        <w:rPr>
          <w:sz w:val="18"/>
          <w:szCs w:val="18"/>
        </w:rPr>
        <w:t xml:space="preserve">. Havendo concordância do </w:t>
      </w:r>
      <w:r w:rsidRPr="00F250A0">
        <w:rPr>
          <w:b/>
          <w:sz w:val="18"/>
          <w:szCs w:val="18"/>
        </w:rPr>
        <w:t>PODER EXECUTIVO</w:t>
      </w:r>
      <w:r w:rsidRPr="00F250A0">
        <w:rPr>
          <w:sz w:val="18"/>
          <w:szCs w:val="18"/>
        </w:rPr>
        <w:t xml:space="preserve"> com o custo orçado do serviço, o valor correspondente será empenhado e, ato contínuo, agendado o deslocamento do profissional da </w:t>
      </w:r>
      <w:r w:rsidRPr="00F250A0">
        <w:rPr>
          <w:b/>
          <w:sz w:val="18"/>
          <w:szCs w:val="18"/>
        </w:rPr>
        <w:t>CONTRATADA</w:t>
      </w:r>
      <w:r w:rsidRPr="00F250A0">
        <w:rPr>
          <w:sz w:val="18"/>
          <w:szCs w:val="18"/>
        </w:rPr>
        <w:t xml:space="preserve"> para a prestação do serviço correspondente.</w:t>
      </w:r>
    </w:p>
    <w:p w14:paraId="4D8F6C90" w14:textId="1A7D516D" w:rsidR="00F250A0" w:rsidRPr="00F250A0" w:rsidRDefault="00F250A0" w:rsidP="00F250A0">
      <w:pPr>
        <w:suppressAutoHyphens/>
        <w:jc w:val="both"/>
        <w:rPr>
          <w:sz w:val="18"/>
          <w:szCs w:val="18"/>
        </w:rPr>
      </w:pPr>
      <w:r w:rsidRPr="00F250A0">
        <w:rPr>
          <w:b/>
          <w:sz w:val="18"/>
          <w:szCs w:val="18"/>
        </w:rPr>
        <w:t>6.1.5.</w:t>
      </w:r>
      <w:r w:rsidRPr="00F250A0">
        <w:rPr>
          <w:sz w:val="18"/>
          <w:szCs w:val="18"/>
        </w:rPr>
        <w:t xml:space="preserve"> A </w:t>
      </w:r>
      <w:r w:rsidRPr="00F250A0">
        <w:rPr>
          <w:b/>
          <w:sz w:val="18"/>
          <w:szCs w:val="18"/>
        </w:rPr>
        <w:t>CONTRATADA</w:t>
      </w:r>
      <w:r w:rsidRPr="00F250A0">
        <w:rPr>
          <w:sz w:val="18"/>
          <w:szCs w:val="18"/>
        </w:rPr>
        <w:t>, a partir da conclusão dos serviços prestados na sede do</w:t>
      </w:r>
      <w:r w:rsidRPr="00F250A0">
        <w:rPr>
          <w:b/>
          <w:sz w:val="18"/>
          <w:szCs w:val="18"/>
        </w:rPr>
        <w:t xml:space="preserve"> PODER EXECUTIVO</w:t>
      </w:r>
      <w:r w:rsidRPr="00F250A0">
        <w:rPr>
          <w:sz w:val="18"/>
          <w:szCs w:val="18"/>
        </w:rPr>
        <w:t>, remeterá relatório dos trabalhos realizados, contendo as observações e recomendações pertinentes, que será o documento hábil para a liquidação da despesa correspondente.</w:t>
      </w:r>
    </w:p>
    <w:p w14:paraId="1244A5A9" w14:textId="77777777" w:rsidR="00F250A0" w:rsidRPr="00F250A0" w:rsidRDefault="00F250A0" w:rsidP="00F250A0">
      <w:pPr>
        <w:suppressAutoHyphens/>
        <w:jc w:val="both"/>
        <w:rPr>
          <w:color w:val="000000"/>
          <w:sz w:val="18"/>
          <w:szCs w:val="18"/>
        </w:rPr>
      </w:pPr>
      <w:r w:rsidRPr="00F250A0">
        <w:rPr>
          <w:b/>
          <w:color w:val="000000"/>
          <w:sz w:val="18"/>
          <w:szCs w:val="18"/>
        </w:rPr>
        <w:t>6.2.</w:t>
      </w:r>
      <w:r w:rsidRPr="00F250A0">
        <w:rPr>
          <w:color w:val="000000"/>
          <w:sz w:val="18"/>
          <w:szCs w:val="18"/>
        </w:rPr>
        <w:t xml:space="preserve"> A </w:t>
      </w:r>
      <w:r w:rsidRPr="00F250A0">
        <w:rPr>
          <w:b/>
          <w:color w:val="000000"/>
          <w:sz w:val="18"/>
          <w:szCs w:val="18"/>
        </w:rPr>
        <w:t>CONTRATADA</w:t>
      </w:r>
      <w:r w:rsidRPr="00F250A0">
        <w:rPr>
          <w:color w:val="000000"/>
          <w:sz w:val="18"/>
          <w:szCs w:val="18"/>
        </w:rPr>
        <w:t xml:space="preserve"> não ficará, de forma alguma, obrigada à realização dos serviços fora de sua sede, em Porto Alegre, RS, que somente serão prestados se houver disponibilidade técnica e temporal.</w:t>
      </w:r>
    </w:p>
    <w:p w14:paraId="6E93F399" w14:textId="77777777" w:rsidR="00F250A0" w:rsidRPr="00F250A0" w:rsidRDefault="00F250A0" w:rsidP="00F250A0">
      <w:pPr>
        <w:suppressAutoHyphens/>
        <w:jc w:val="both"/>
        <w:rPr>
          <w:sz w:val="18"/>
          <w:szCs w:val="18"/>
        </w:rPr>
      </w:pPr>
    </w:p>
    <w:p w14:paraId="3CF51F0E" w14:textId="77777777" w:rsidR="00F250A0" w:rsidRPr="00F250A0" w:rsidRDefault="00F250A0" w:rsidP="00F250A0">
      <w:pPr>
        <w:suppressAutoHyphens/>
        <w:jc w:val="center"/>
        <w:rPr>
          <w:b/>
          <w:sz w:val="18"/>
          <w:szCs w:val="18"/>
        </w:rPr>
      </w:pPr>
      <w:r w:rsidRPr="00F250A0">
        <w:rPr>
          <w:b/>
          <w:sz w:val="18"/>
          <w:szCs w:val="18"/>
        </w:rPr>
        <w:t>CLÁUSULA SÉTIMA – DO PREÇO, DA FORMA DE PAGAMENTO E DO REAJUSTE</w:t>
      </w:r>
    </w:p>
    <w:p w14:paraId="22B53A46" w14:textId="77777777" w:rsidR="00F250A0" w:rsidRPr="00F250A0" w:rsidRDefault="00F250A0" w:rsidP="00F250A0">
      <w:pPr>
        <w:suppressAutoHyphens/>
        <w:jc w:val="both"/>
        <w:rPr>
          <w:b/>
          <w:sz w:val="18"/>
          <w:szCs w:val="18"/>
        </w:rPr>
      </w:pPr>
    </w:p>
    <w:p w14:paraId="37B2DA9D" w14:textId="6B9B3BFD" w:rsidR="00F250A0" w:rsidRPr="00F71859" w:rsidRDefault="00F250A0" w:rsidP="00F250A0">
      <w:pPr>
        <w:suppressAutoHyphens/>
        <w:jc w:val="both"/>
        <w:rPr>
          <w:sz w:val="18"/>
          <w:szCs w:val="18"/>
        </w:rPr>
      </w:pPr>
      <w:r w:rsidRPr="00F250A0">
        <w:rPr>
          <w:b/>
          <w:sz w:val="18"/>
          <w:szCs w:val="18"/>
        </w:rPr>
        <w:t>7.1.</w:t>
      </w:r>
      <w:r w:rsidRPr="00F250A0">
        <w:rPr>
          <w:sz w:val="18"/>
          <w:szCs w:val="18"/>
        </w:rPr>
        <w:t xml:space="preserve"> O preço dos serviços de consultoria jurídica é de </w:t>
      </w:r>
      <w:r w:rsidRPr="00F71859">
        <w:rPr>
          <w:sz w:val="18"/>
          <w:szCs w:val="18"/>
        </w:rPr>
        <w:t xml:space="preserve">R$ </w:t>
      </w:r>
      <w:r w:rsidR="00F71859">
        <w:rPr>
          <w:sz w:val="18"/>
          <w:szCs w:val="18"/>
        </w:rPr>
        <w:t>3.344,00 (três mil trezentos e quarenta e quatro reais) mensais, totalizando a importância de R$ 40.128,00 (quarenta mil cento e vinte e oito reais) anual;</w:t>
      </w:r>
    </w:p>
    <w:p w14:paraId="4B887B96" w14:textId="0770A28E" w:rsidR="00F250A0" w:rsidRPr="00F250A0" w:rsidRDefault="00F250A0" w:rsidP="00F250A0">
      <w:pPr>
        <w:suppressAutoHyphens/>
        <w:jc w:val="both"/>
        <w:rPr>
          <w:sz w:val="18"/>
          <w:szCs w:val="18"/>
        </w:rPr>
      </w:pPr>
      <w:r w:rsidRPr="00F250A0">
        <w:rPr>
          <w:b/>
          <w:sz w:val="18"/>
          <w:szCs w:val="18"/>
        </w:rPr>
        <w:t>7.2.</w:t>
      </w:r>
      <w:r w:rsidRPr="00F250A0">
        <w:rPr>
          <w:sz w:val="18"/>
          <w:szCs w:val="18"/>
        </w:rPr>
        <w:t xml:space="preserve"> A </w:t>
      </w:r>
      <w:r w:rsidRPr="00F250A0">
        <w:rPr>
          <w:b/>
          <w:sz w:val="18"/>
          <w:szCs w:val="18"/>
        </w:rPr>
        <w:t>CONTRATADA</w:t>
      </w:r>
      <w:r w:rsidRPr="00F250A0">
        <w:rPr>
          <w:sz w:val="18"/>
          <w:szCs w:val="18"/>
        </w:rPr>
        <w:t xml:space="preserve"> remeterá ao </w:t>
      </w:r>
      <w:r w:rsidRPr="00F250A0">
        <w:rPr>
          <w:b/>
          <w:sz w:val="18"/>
          <w:szCs w:val="18"/>
        </w:rPr>
        <w:t>PODER EXECUTIVO</w:t>
      </w:r>
      <w:r w:rsidRPr="00F250A0">
        <w:rPr>
          <w:sz w:val="18"/>
          <w:szCs w:val="18"/>
        </w:rPr>
        <w:t>, até o dia 30 (trinta) de cada mês, os documentos relativos às despesas, para os atos da liquidação.</w:t>
      </w:r>
    </w:p>
    <w:p w14:paraId="0E2A655A" w14:textId="0718E4A7" w:rsidR="00F250A0" w:rsidRPr="00F250A0" w:rsidRDefault="00F250A0" w:rsidP="00F250A0">
      <w:pPr>
        <w:suppressAutoHyphens/>
        <w:jc w:val="both"/>
        <w:rPr>
          <w:sz w:val="18"/>
          <w:szCs w:val="18"/>
        </w:rPr>
      </w:pPr>
      <w:r w:rsidRPr="00F250A0">
        <w:rPr>
          <w:b/>
          <w:sz w:val="18"/>
          <w:szCs w:val="18"/>
        </w:rPr>
        <w:t>7.3.</w:t>
      </w:r>
      <w:r w:rsidRPr="00F250A0">
        <w:rPr>
          <w:sz w:val="18"/>
          <w:szCs w:val="18"/>
        </w:rPr>
        <w:t xml:space="preserve"> O </w:t>
      </w:r>
      <w:r w:rsidRPr="00F250A0">
        <w:rPr>
          <w:b/>
          <w:sz w:val="18"/>
          <w:szCs w:val="18"/>
        </w:rPr>
        <w:t>PODER EXECUTIVO</w:t>
      </w:r>
      <w:r w:rsidRPr="00F250A0">
        <w:rPr>
          <w:sz w:val="18"/>
          <w:szCs w:val="18"/>
        </w:rPr>
        <w:t xml:space="preserve"> pagará a integralidade dos valores devidos a </w:t>
      </w:r>
      <w:r w:rsidRPr="00F250A0">
        <w:rPr>
          <w:b/>
          <w:sz w:val="18"/>
          <w:szCs w:val="18"/>
        </w:rPr>
        <w:t>CONTRATADA</w:t>
      </w:r>
      <w:r w:rsidRPr="00F250A0">
        <w:rPr>
          <w:sz w:val="18"/>
          <w:szCs w:val="18"/>
        </w:rPr>
        <w:t>, assim entendido o valor mensal da consultoria jurídica e eventuais serviços prestados na forma da cláusula sexta, no primeiro dia do mês subsequente ao da prestação de serviços.</w:t>
      </w:r>
    </w:p>
    <w:p w14:paraId="1EF2B6C0" w14:textId="61087D95" w:rsidR="00F250A0" w:rsidRPr="00F250A0" w:rsidRDefault="00F250A0" w:rsidP="00F250A0">
      <w:pPr>
        <w:suppressAutoHyphens/>
        <w:jc w:val="both"/>
        <w:rPr>
          <w:sz w:val="18"/>
          <w:szCs w:val="18"/>
        </w:rPr>
      </w:pPr>
      <w:r w:rsidRPr="00F250A0">
        <w:rPr>
          <w:b/>
          <w:sz w:val="18"/>
          <w:szCs w:val="18"/>
        </w:rPr>
        <w:t>7.4.</w:t>
      </w:r>
      <w:r w:rsidRPr="00F250A0">
        <w:rPr>
          <w:sz w:val="18"/>
          <w:szCs w:val="18"/>
        </w:rPr>
        <w:t xml:space="preserve"> Caso o </w:t>
      </w:r>
      <w:r w:rsidRPr="00F250A0">
        <w:rPr>
          <w:b/>
          <w:sz w:val="18"/>
          <w:szCs w:val="18"/>
        </w:rPr>
        <w:t>PODER EXECUTIVO</w:t>
      </w:r>
      <w:r w:rsidRPr="00F250A0">
        <w:rPr>
          <w:sz w:val="18"/>
          <w:szCs w:val="18"/>
        </w:rPr>
        <w:t xml:space="preserve"> opte pelo pagamento do preço mediante ordem ao BANRISUL (Banco do Estado do Rio Grande do Sul) haverá tolerância de prazo, até o 6º (sexto) dia útil do mês seguinte ao da prestação dos serviços, sem a incidência dos acréscimos previstos na cláusula </w:t>
      </w:r>
      <w:r w:rsidRPr="00F250A0">
        <w:rPr>
          <w:b/>
          <w:sz w:val="18"/>
          <w:szCs w:val="18"/>
        </w:rPr>
        <w:t>7.6</w:t>
      </w:r>
      <w:r w:rsidRPr="00F250A0">
        <w:rPr>
          <w:sz w:val="18"/>
          <w:szCs w:val="18"/>
        </w:rPr>
        <w:t>.</w:t>
      </w:r>
    </w:p>
    <w:p w14:paraId="6C808A66" w14:textId="1DC6AFB2" w:rsidR="00F250A0" w:rsidRPr="00F250A0" w:rsidRDefault="00F250A0" w:rsidP="00F250A0">
      <w:pPr>
        <w:suppressAutoHyphens/>
        <w:jc w:val="both"/>
        <w:rPr>
          <w:sz w:val="18"/>
          <w:szCs w:val="18"/>
        </w:rPr>
      </w:pPr>
      <w:r w:rsidRPr="00F250A0">
        <w:rPr>
          <w:b/>
          <w:sz w:val="18"/>
          <w:szCs w:val="18"/>
        </w:rPr>
        <w:t>7.5.</w:t>
      </w:r>
      <w:r w:rsidRPr="00F250A0">
        <w:rPr>
          <w:sz w:val="18"/>
          <w:szCs w:val="18"/>
        </w:rPr>
        <w:t xml:space="preserve"> O valor mensal da prestação dos serviços de consultoria jurídica, inclusive o especificado na subcláusula 6.1.3 será reajustado, após um ano de vigência deste contrato, pelo índice nacional de preços ao consumidor amplo especial – IPCA-E. Na hipótese de alteração da norma legal vigente permitindo o reajuste dos contratos em períodos inferiores a 1 (um) ano, o reajuste incidirá com a menor periodicidade admitida.</w:t>
      </w:r>
    </w:p>
    <w:p w14:paraId="3038E062" w14:textId="6A4F0F16" w:rsidR="00F250A0" w:rsidRPr="00F250A0" w:rsidRDefault="00F250A0" w:rsidP="00F250A0">
      <w:pPr>
        <w:suppressAutoHyphens/>
        <w:jc w:val="both"/>
        <w:rPr>
          <w:sz w:val="18"/>
          <w:szCs w:val="18"/>
        </w:rPr>
      </w:pPr>
      <w:r w:rsidRPr="00F250A0">
        <w:rPr>
          <w:b/>
          <w:sz w:val="18"/>
          <w:szCs w:val="18"/>
        </w:rPr>
        <w:t>7.6.</w:t>
      </w:r>
      <w:r w:rsidRPr="00F250A0">
        <w:rPr>
          <w:sz w:val="18"/>
          <w:szCs w:val="18"/>
        </w:rPr>
        <w:t xml:space="preserve"> Ocorrendo atraso, superior a 30 (trinta) dias, no pagamento dos valores devidos, incidirão multa de 2% (dois por cento) sobre a parcela devida, mais juros de 1% (um por cento) ao mês e correção monetária pela variação do IPCA-E, calculada </w:t>
      </w:r>
      <w:r w:rsidRPr="00F250A0">
        <w:rPr>
          <w:i/>
          <w:sz w:val="18"/>
          <w:szCs w:val="18"/>
        </w:rPr>
        <w:t>pro rata die</w:t>
      </w:r>
      <w:r w:rsidRPr="00F250A0">
        <w:rPr>
          <w:sz w:val="18"/>
          <w:szCs w:val="18"/>
        </w:rPr>
        <w:t xml:space="preserve"> a partir do 6º (sexto) dia útil do mês seguinte ao do vencimento.</w:t>
      </w:r>
    </w:p>
    <w:p w14:paraId="01EA2358" w14:textId="7602AD82" w:rsidR="00F250A0" w:rsidRPr="00F250A0" w:rsidRDefault="00F250A0" w:rsidP="00F250A0">
      <w:pPr>
        <w:suppressAutoHyphens/>
        <w:jc w:val="both"/>
        <w:rPr>
          <w:sz w:val="18"/>
          <w:szCs w:val="18"/>
        </w:rPr>
      </w:pPr>
      <w:r w:rsidRPr="00F250A0">
        <w:rPr>
          <w:b/>
          <w:sz w:val="18"/>
          <w:szCs w:val="18"/>
        </w:rPr>
        <w:t>7.7.</w:t>
      </w:r>
      <w:r w:rsidRPr="00F250A0">
        <w:rPr>
          <w:sz w:val="18"/>
          <w:szCs w:val="18"/>
        </w:rPr>
        <w:t xml:space="preserve"> No caso de impontualidade no pagamento dos valores ajustados neste contrato, o serviço de consultoria previsto na cláusula segunda será prestado exclusivamente por telefone ou por atendimento pessoal, mantendo-se por até 2 (dois) meses, contados da data de vencimento da parcela inadimplida.</w:t>
      </w:r>
    </w:p>
    <w:p w14:paraId="42855460" w14:textId="5FC7515B" w:rsidR="00F250A0" w:rsidRPr="00F250A0" w:rsidRDefault="00F250A0" w:rsidP="00F250A0">
      <w:pPr>
        <w:suppressAutoHyphens/>
        <w:jc w:val="both"/>
        <w:rPr>
          <w:sz w:val="18"/>
          <w:szCs w:val="18"/>
        </w:rPr>
      </w:pPr>
      <w:r w:rsidRPr="00F250A0">
        <w:rPr>
          <w:b/>
          <w:sz w:val="18"/>
          <w:szCs w:val="18"/>
        </w:rPr>
        <w:t>7.8.</w:t>
      </w:r>
      <w:r w:rsidRPr="00F250A0">
        <w:rPr>
          <w:sz w:val="18"/>
          <w:szCs w:val="18"/>
        </w:rPr>
        <w:t xml:space="preserve"> Se após o decurso do prazo previsto na cláusula </w:t>
      </w:r>
      <w:r w:rsidRPr="00F250A0">
        <w:rPr>
          <w:b/>
          <w:sz w:val="18"/>
          <w:szCs w:val="18"/>
        </w:rPr>
        <w:t>7.7.</w:t>
      </w:r>
      <w:r w:rsidRPr="00F250A0">
        <w:rPr>
          <w:sz w:val="18"/>
          <w:szCs w:val="18"/>
        </w:rPr>
        <w:t xml:space="preserve"> não for regularizado o pagamento das parcelas vencidas, haverá suspensão integral da prestação de serviços ou a rescisão contratual, a critério da </w:t>
      </w:r>
      <w:r w:rsidRPr="00F250A0">
        <w:rPr>
          <w:b/>
          <w:sz w:val="18"/>
          <w:szCs w:val="18"/>
        </w:rPr>
        <w:t>CONTRATADA</w:t>
      </w:r>
      <w:r w:rsidRPr="00F250A0">
        <w:rPr>
          <w:sz w:val="18"/>
          <w:szCs w:val="18"/>
        </w:rPr>
        <w:t>.</w:t>
      </w:r>
    </w:p>
    <w:p w14:paraId="561DAD57" w14:textId="7C88F715" w:rsidR="00F250A0" w:rsidRPr="00F250A0" w:rsidRDefault="00F250A0" w:rsidP="00F250A0">
      <w:pPr>
        <w:suppressAutoHyphens/>
        <w:jc w:val="both"/>
        <w:rPr>
          <w:sz w:val="18"/>
          <w:szCs w:val="18"/>
        </w:rPr>
      </w:pPr>
      <w:r w:rsidRPr="00F250A0">
        <w:rPr>
          <w:b/>
          <w:sz w:val="18"/>
          <w:szCs w:val="18"/>
        </w:rPr>
        <w:t>7.9.</w:t>
      </w:r>
      <w:r w:rsidRPr="00F250A0">
        <w:rPr>
          <w:sz w:val="18"/>
          <w:szCs w:val="18"/>
        </w:rPr>
        <w:t xml:space="preserve"> Os valores da mensalidade ainda serão revistos se comprovada, previamente, pela </w:t>
      </w:r>
      <w:r w:rsidRPr="00F250A0">
        <w:rPr>
          <w:b/>
          <w:bCs/>
          <w:sz w:val="18"/>
          <w:szCs w:val="18"/>
        </w:rPr>
        <w:t>CONTRATADA</w:t>
      </w:r>
      <w:r w:rsidRPr="00F250A0">
        <w:rPr>
          <w:sz w:val="18"/>
          <w:szCs w:val="18"/>
        </w:rPr>
        <w:t>, a ocorrência do desequilíbrio econômico-financeiro do contrato na forma prevista no artigo 124, inciso II, “d”, da Lei Federal n.º 14.133/2021.</w:t>
      </w:r>
    </w:p>
    <w:p w14:paraId="4B8FBD58" w14:textId="77777777" w:rsidR="00F250A0" w:rsidRPr="00F250A0" w:rsidRDefault="00F250A0" w:rsidP="00F250A0">
      <w:pPr>
        <w:suppressAutoHyphens/>
        <w:jc w:val="both"/>
        <w:rPr>
          <w:sz w:val="18"/>
          <w:szCs w:val="18"/>
        </w:rPr>
      </w:pPr>
      <w:r w:rsidRPr="00F250A0">
        <w:rPr>
          <w:b/>
          <w:bCs/>
          <w:sz w:val="18"/>
          <w:szCs w:val="18"/>
        </w:rPr>
        <w:t>7.10.</w:t>
      </w:r>
      <w:r w:rsidRPr="00F250A0">
        <w:rPr>
          <w:sz w:val="18"/>
          <w:szCs w:val="18"/>
        </w:rPr>
        <w:t xml:space="preserve"> Na eventualidade de requerimento objetivando o restabelecimento do equilíbrio econômico-financeiro do contrato, o </w:t>
      </w:r>
      <w:r w:rsidRPr="00F250A0">
        <w:rPr>
          <w:b/>
          <w:bCs/>
          <w:sz w:val="18"/>
          <w:szCs w:val="18"/>
        </w:rPr>
        <w:t>PODER EXECUTIVO</w:t>
      </w:r>
      <w:r w:rsidRPr="00F250A0">
        <w:rPr>
          <w:sz w:val="18"/>
          <w:szCs w:val="18"/>
        </w:rPr>
        <w:t xml:space="preserve"> terá o prazo 1 (um) mês, contado do protocolo do pedido, para resposta à </w:t>
      </w:r>
      <w:r w:rsidRPr="00F250A0">
        <w:rPr>
          <w:b/>
          <w:bCs/>
          <w:sz w:val="18"/>
          <w:szCs w:val="18"/>
        </w:rPr>
        <w:t>CONTRATADA</w:t>
      </w:r>
      <w:r w:rsidRPr="00F250A0">
        <w:rPr>
          <w:sz w:val="18"/>
          <w:szCs w:val="18"/>
        </w:rPr>
        <w:t>.</w:t>
      </w:r>
    </w:p>
    <w:p w14:paraId="645FB188" w14:textId="77777777" w:rsidR="00F250A0" w:rsidRPr="00F250A0" w:rsidRDefault="00F250A0" w:rsidP="00F250A0">
      <w:pPr>
        <w:suppressAutoHyphens/>
        <w:jc w:val="both"/>
        <w:rPr>
          <w:b/>
          <w:sz w:val="18"/>
          <w:szCs w:val="18"/>
        </w:rPr>
      </w:pPr>
    </w:p>
    <w:p w14:paraId="462AA312" w14:textId="77777777" w:rsidR="00F250A0" w:rsidRPr="00F250A0" w:rsidRDefault="00F250A0" w:rsidP="00F250A0">
      <w:pPr>
        <w:suppressAutoHyphens/>
        <w:jc w:val="center"/>
        <w:rPr>
          <w:b/>
          <w:sz w:val="18"/>
          <w:szCs w:val="18"/>
        </w:rPr>
      </w:pPr>
      <w:r w:rsidRPr="00F250A0">
        <w:rPr>
          <w:b/>
          <w:sz w:val="18"/>
          <w:szCs w:val="18"/>
        </w:rPr>
        <w:t>CLÁUSULA OITAVA – DO PRAZO</w:t>
      </w:r>
    </w:p>
    <w:p w14:paraId="6CBEBC42" w14:textId="77777777" w:rsidR="00F250A0" w:rsidRPr="00F250A0" w:rsidRDefault="00F250A0" w:rsidP="00F250A0">
      <w:pPr>
        <w:suppressAutoHyphens/>
        <w:jc w:val="both"/>
        <w:rPr>
          <w:b/>
          <w:sz w:val="18"/>
          <w:szCs w:val="18"/>
        </w:rPr>
      </w:pPr>
    </w:p>
    <w:p w14:paraId="4C18457F" w14:textId="0624CDB7" w:rsidR="00F250A0" w:rsidRPr="00F250A0" w:rsidRDefault="00F250A0" w:rsidP="00F250A0">
      <w:pPr>
        <w:suppressAutoHyphens/>
        <w:jc w:val="both"/>
        <w:rPr>
          <w:sz w:val="18"/>
          <w:szCs w:val="18"/>
        </w:rPr>
      </w:pPr>
      <w:r w:rsidRPr="00F250A0">
        <w:rPr>
          <w:b/>
          <w:sz w:val="18"/>
          <w:szCs w:val="18"/>
        </w:rPr>
        <w:t>8.1.</w:t>
      </w:r>
      <w:r w:rsidRPr="00F250A0">
        <w:rPr>
          <w:sz w:val="18"/>
          <w:szCs w:val="18"/>
        </w:rPr>
        <w:t xml:space="preserve"> </w:t>
      </w:r>
      <w:r w:rsidRPr="00F71859">
        <w:rPr>
          <w:b/>
          <w:bCs/>
          <w:sz w:val="18"/>
          <w:szCs w:val="18"/>
          <w:u w:val="single"/>
        </w:rPr>
        <w:t>Este contrato terá vigência de 12 (doze) meses, a contar de</w:t>
      </w:r>
      <w:r w:rsidR="00F71859" w:rsidRPr="00F71859">
        <w:rPr>
          <w:b/>
          <w:bCs/>
          <w:sz w:val="18"/>
          <w:szCs w:val="18"/>
          <w:u w:val="single"/>
        </w:rPr>
        <w:t xml:space="preserve"> 06/04/2025</w:t>
      </w:r>
      <w:r w:rsidRPr="00F250A0">
        <w:rPr>
          <w:sz w:val="18"/>
          <w:szCs w:val="18"/>
        </w:rPr>
        <w:t>, podendo ser prorrogado pelas partes por iguais e sucessivos períodos até o limite legal previsto na Lei Federal n.º 14.133/2021.</w:t>
      </w:r>
    </w:p>
    <w:p w14:paraId="5A2EF12D" w14:textId="77777777" w:rsidR="00F250A0" w:rsidRPr="00F250A0" w:rsidRDefault="00F250A0" w:rsidP="00F250A0">
      <w:pPr>
        <w:suppressAutoHyphens/>
        <w:jc w:val="both"/>
        <w:rPr>
          <w:sz w:val="18"/>
          <w:szCs w:val="18"/>
        </w:rPr>
      </w:pPr>
      <w:r w:rsidRPr="00F250A0">
        <w:rPr>
          <w:b/>
          <w:sz w:val="18"/>
          <w:szCs w:val="18"/>
        </w:rPr>
        <w:t>8.2.</w:t>
      </w:r>
      <w:r w:rsidRPr="00F250A0">
        <w:rPr>
          <w:sz w:val="18"/>
          <w:szCs w:val="18"/>
        </w:rPr>
        <w:t xml:space="preserve"> A parte contratante que não pretender a prorrogação deverá manifestar a sua intenção, no prazo de 30</w:t>
      </w:r>
      <w:r w:rsidRPr="00F250A0">
        <w:rPr>
          <w:color w:val="FF0000"/>
          <w:sz w:val="18"/>
          <w:szCs w:val="18"/>
        </w:rPr>
        <w:t xml:space="preserve"> </w:t>
      </w:r>
      <w:r w:rsidRPr="00F250A0">
        <w:rPr>
          <w:color w:val="000000"/>
          <w:sz w:val="18"/>
          <w:szCs w:val="18"/>
        </w:rPr>
        <w:t>(trinta)</w:t>
      </w:r>
      <w:r w:rsidRPr="00F250A0">
        <w:rPr>
          <w:sz w:val="18"/>
          <w:szCs w:val="18"/>
        </w:rPr>
        <w:t xml:space="preserve"> dias, antes do término de cada exercício contratual.</w:t>
      </w:r>
    </w:p>
    <w:p w14:paraId="55E73598" w14:textId="77777777" w:rsidR="00F250A0" w:rsidRPr="00F250A0" w:rsidRDefault="00F250A0" w:rsidP="00F250A0">
      <w:pPr>
        <w:suppressAutoHyphens/>
        <w:jc w:val="both"/>
        <w:rPr>
          <w:sz w:val="18"/>
          <w:szCs w:val="18"/>
        </w:rPr>
      </w:pPr>
    </w:p>
    <w:p w14:paraId="21FFF7CA" w14:textId="77777777" w:rsidR="00F250A0" w:rsidRPr="00F250A0" w:rsidRDefault="00F250A0" w:rsidP="00F250A0">
      <w:pPr>
        <w:suppressAutoHyphens/>
        <w:jc w:val="center"/>
        <w:rPr>
          <w:b/>
          <w:sz w:val="18"/>
          <w:szCs w:val="18"/>
        </w:rPr>
      </w:pPr>
      <w:r w:rsidRPr="00F250A0">
        <w:rPr>
          <w:b/>
          <w:sz w:val="18"/>
          <w:szCs w:val="18"/>
        </w:rPr>
        <w:t>CLÁUSULA NONA – DAS PENALIDADES</w:t>
      </w:r>
    </w:p>
    <w:p w14:paraId="73D1C59D" w14:textId="77777777" w:rsidR="00F250A0" w:rsidRPr="00F250A0" w:rsidRDefault="00F250A0" w:rsidP="00F250A0">
      <w:pPr>
        <w:suppressAutoHyphens/>
        <w:jc w:val="both"/>
        <w:rPr>
          <w:b/>
          <w:sz w:val="18"/>
          <w:szCs w:val="18"/>
        </w:rPr>
      </w:pPr>
    </w:p>
    <w:p w14:paraId="2B9838C6" w14:textId="0305CD5F" w:rsidR="00F250A0" w:rsidRPr="00F250A0" w:rsidRDefault="00F250A0" w:rsidP="00F250A0">
      <w:pPr>
        <w:suppressAutoHyphens/>
        <w:jc w:val="both"/>
        <w:rPr>
          <w:sz w:val="18"/>
          <w:szCs w:val="18"/>
        </w:rPr>
      </w:pPr>
      <w:r w:rsidRPr="00F250A0">
        <w:rPr>
          <w:b/>
          <w:sz w:val="18"/>
          <w:szCs w:val="18"/>
        </w:rPr>
        <w:t>9.1.</w:t>
      </w:r>
      <w:r w:rsidRPr="00F250A0">
        <w:rPr>
          <w:sz w:val="18"/>
          <w:szCs w:val="18"/>
        </w:rPr>
        <w:t xml:space="preserve"> A </w:t>
      </w:r>
      <w:r w:rsidRPr="00F250A0">
        <w:rPr>
          <w:b/>
          <w:sz w:val="18"/>
          <w:szCs w:val="18"/>
        </w:rPr>
        <w:t>CONTRATADA</w:t>
      </w:r>
      <w:r w:rsidRPr="00F250A0">
        <w:rPr>
          <w:sz w:val="18"/>
          <w:szCs w:val="18"/>
        </w:rPr>
        <w:t xml:space="preserve"> ficará sujeita, no caso de inexecução total ou parcial do contrato, às seguintes penalidades, garantido sempre o prévio direito de ampla defesa:</w:t>
      </w:r>
    </w:p>
    <w:p w14:paraId="289375A7" w14:textId="10A46086" w:rsidR="00F250A0" w:rsidRPr="00F250A0" w:rsidRDefault="00F250A0" w:rsidP="00F250A0">
      <w:pPr>
        <w:suppressAutoHyphens/>
        <w:jc w:val="both"/>
        <w:rPr>
          <w:sz w:val="18"/>
          <w:szCs w:val="18"/>
        </w:rPr>
      </w:pPr>
      <w:r w:rsidRPr="00F250A0">
        <w:rPr>
          <w:b/>
          <w:sz w:val="18"/>
          <w:szCs w:val="18"/>
        </w:rPr>
        <w:t>9.1.1.</w:t>
      </w:r>
      <w:r w:rsidRPr="00F250A0">
        <w:rPr>
          <w:sz w:val="18"/>
          <w:szCs w:val="18"/>
        </w:rPr>
        <w:t xml:space="preserve"> Advertência, no caso de falta de presteza e eficiência ou por descumprimento dos prazos fixados para o atendimento das consultas ou dos serviços previstos no contrato, caracterizando inexecução parcial.</w:t>
      </w:r>
    </w:p>
    <w:p w14:paraId="179314B5" w14:textId="0D17B234" w:rsidR="00F250A0" w:rsidRPr="00F250A0" w:rsidRDefault="00F250A0" w:rsidP="00F250A0">
      <w:pPr>
        <w:suppressAutoHyphens/>
        <w:jc w:val="both"/>
        <w:rPr>
          <w:sz w:val="18"/>
          <w:szCs w:val="18"/>
        </w:rPr>
      </w:pPr>
      <w:r w:rsidRPr="00F250A0">
        <w:rPr>
          <w:b/>
          <w:sz w:val="18"/>
          <w:szCs w:val="18"/>
        </w:rPr>
        <w:t>9.1.2.</w:t>
      </w:r>
      <w:r w:rsidRPr="00F250A0">
        <w:rPr>
          <w:sz w:val="18"/>
          <w:szCs w:val="18"/>
        </w:rPr>
        <w:t xml:space="preserve"> Multa, no valor correspondente a 1% (um por cento</w:t>
      </w:r>
      <w:r w:rsidRPr="00F250A0">
        <w:rPr>
          <w:color w:val="000000"/>
          <w:sz w:val="18"/>
          <w:szCs w:val="18"/>
        </w:rPr>
        <w:t>) do valor</w:t>
      </w:r>
      <w:r w:rsidRPr="00F250A0">
        <w:rPr>
          <w:color w:val="FF0000"/>
          <w:sz w:val="18"/>
          <w:szCs w:val="18"/>
        </w:rPr>
        <w:t xml:space="preserve"> </w:t>
      </w:r>
      <w:r w:rsidRPr="00F250A0">
        <w:rPr>
          <w:sz w:val="18"/>
          <w:szCs w:val="18"/>
        </w:rPr>
        <w:t>da mensalidade, no caso de reincidência em infração.</w:t>
      </w:r>
    </w:p>
    <w:p w14:paraId="69400005" w14:textId="611C1DE0" w:rsidR="00F250A0" w:rsidRPr="00F250A0" w:rsidRDefault="00F250A0" w:rsidP="00F250A0">
      <w:pPr>
        <w:suppressAutoHyphens/>
        <w:jc w:val="both"/>
        <w:rPr>
          <w:sz w:val="18"/>
          <w:szCs w:val="18"/>
        </w:rPr>
      </w:pPr>
      <w:r w:rsidRPr="00F250A0">
        <w:rPr>
          <w:b/>
          <w:sz w:val="18"/>
          <w:szCs w:val="18"/>
        </w:rPr>
        <w:t>9.1.3.</w:t>
      </w:r>
      <w:r w:rsidRPr="00F250A0">
        <w:rPr>
          <w:sz w:val="18"/>
          <w:szCs w:val="18"/>
        </w:rPr>
        <w:t xml:space="preserve"> Impedimento do direito de contratar com o </w:t>
      </w:r>
      <w:r w:rsidRPr="00F250A0">
        <w:rPr>
          <w:b/>
          <w:sz w:val="18"/>
          <w:szCs w:val="18"/>
        </w:rPr>
        <w:t>PODER EXECUTIVO</w:t>
      </w:r>
      <w:r w:rsidRPr="00F250A0">
        <w:rPr>
          <w:sz w:val="18"/>
          <w:szCs w:val="18"/>
        </w:rPr>
        <w:t>, pelo prazo de até 1 (um) ano, na hipótese de reiterado descumprimento das obrigações contratuais.</w:t>
      </w:r>
    </w:p>
    <w:p w14:paraId="5CE63BC9" w14:textId="0EB301EE" w:rsidR="00F250A0" w:rsidRPr="00F250A0" w:rsidRDefault="00F250A0" w:rsidP="00F250A0">
      <w:pPr>
        <w:suppressAutoHyphens/>
        <w:jc w:val="both"/>
        <w:rPr>
          <w:sz w:val="18"/>
          <w:szCs w:val="18"/>
        </w:rPr>
      </w:pPr>
      <w:r w:rsidRPr="00F250A0">
        <w:rPr>
          <w:b/>
          <w:sz w:val="18"/>
          <w:szCs w:val="18"/>
        </w:rPr>
        <w:t>9.1.4.</w:t>
      </w:r>
      <w:r w:rsidRPr="00F250A0">
        <w:rPr>
          <w:sz w:val="18"/>
          <w:szCs w:val="18"/>
        </w:rPr>
        <w:t xml:space="preserve"> Declaração de inidoneidade, </w:t>
      </w:r>
      <w:r w:rsidRPr="00F250A0">
        <w:rPr>
          <w:color w:val="000000"/>
          <w:sz w:val="18"/>
          <w:szCs w:val="18"/>
        </w:rPr>
        <w:t xml:space="preserve">para contratar com o </w:t>
      </w:r>
      <w:r w:rsidRPr="00F250A0">
        <w:rPr>
          <w:b/>
          <w:sz w:val="18"/>
          <w:szCs w:val="18"/>
        </w:rPr>
        <w:t>PODER EXECUTIVO</w:t>
      </w:r>
      <w:r w:rsidRPr="00F250A0">
        <w:rPr>
          <w:sz w:val="18"/>
          <w:szCs w:val="18"/>
        </w:rPr>
        <w:t>, na hipótese de recusar-se à prestação dos serviços contratados, fora das hipóteses legais e contratualmente previstas, pelo prazo de 3 (três) anos.</w:t>
      </w:r>
    </w:p>
    <w:p w14:paraId="07908708" w14:textId="77777777" w:rsidR="00F250A0" w:rsidRPr="00F250A0" w:rsidRDefault="00F250A0" w:rsidP="00F250A0">
      <w:pPr>
        <w:suppressAutoHyphens/>
        <w:jc w:val="both"/>
        <w:rPr>
          <w:sz w:val="18"/>
          <w:szCs w:val="18"/>
        </w:rPr>
      </w:pPr>
      <w:r w:rsidRPr="00F250A0">
        <w:rPr>
          <w:b/>
          <w:sz w:val="18"/>
          <w:szCs w:val="18"/>
        </w:rPr>
        <w:t>9.2.</w:t>
      </w:r>
      <w:r w:rsidRPr="00F250A0">
        <w:rPr>
          <w:sz w:val="18"/>
          <w:szCs w:val="18"/>
        </w:rPr>
        <w:t xml:space="preserve"> No caso de imposição de multa, o respectivo valor será deduzido dos créditos da </w:t>
      </w:r>
      <w:r w:rsidRPr="00F250A0">
        <w:rPr>
          <w:b/>
          <w:sz w:val="18"/>
          <w:szCs w:val="18"/>
        </w:rPr>
        <w:t>CONTRATADA</w:t>
      </w:r>
      <w:r w:rsidRPr="00F250A0">
        <w:rPr>
          <w:sz w:val="18"/>
          <w:szCs w:val="18"/>
        </w:rPr>
        <w:t xml:space="preserve"> na data em que o </w:t>
      </w:r>
      <w:r w:rsidRPr="00F250A0">
        <w:rPr>
          <w:b/>
          <w:sz w:val="18"/>
          <w:szCs w:val="18"/>
        </w:rPr>
        <w:t>PODER EXECUTIVO</w:t>
      </w:r>
      <w:r w:rsidRPr="00F250A0">
        <w:rPr>
          <w:sz w:val="18"/>
          <w:szCs w:val="18"/>
        </w:rPr>
        <w:t xml:space="preserve"> pagar o valor mensal.</w:t>
      </w:r>
    </w:p>
    <w:p w14:paraId="4E98FECB" w14:textId="77777777" w:rsidR="00F250A0" w:rsidRPr="00F250A0" w:rsidRDefault="00F250A0" w:rsidP="00F250A0">
      <w:pPr>
        <w:suppressAutoHyphens/>
        <w:jc w:val="both"/>
        <w:rPr>
          <w:sz w:val="18"/>
          <w:szCs w:val="18"/>
        </w:rPr>
      </w:pPr>
    </w:p>
    <w:p w14:paraId="5E73971F" w14:textId="77777777" w:rsidR="00F250A0" w:rsidRPr="00F250A0" w:rsidRDefault="00F250A0" w:rsidP="00F250A0">
      <w:pPr>
        <w:suppressAutoHyphens/>
        <w:jc w:val="center"/>
        <w:rPr>
          <w:b/>
          <w:sz w:val="18"/>
          <w:szCs w:val="18"/>
        </w:rPr>
      </w:pPr>
      <w:r w:rsidRPr="00F250A0">
        <w:rPr>
          <w:b/>
          <w:sz w:val="18"/>
          <w:szCs w:val="18"/>
        </w:rPr>
        <w:t>CLÁUSULA DÉCIMA – DA EXTINÇÃO</w:t>
      </w:r>
    </w:p>
    <w:p w14:paraId="13797740" w14:textId="77777777" w:rsidR="00F250A0" w:rsidRPr="00F250A0" w:rsidRDefault="00F250A0" w:rsidP="00F250A0">
      <w:pPr>
        <w:suppressAutoHyphens/>
        <w:jc w:val="both"/>
        <w:rPr>
          <w:b/>
          <w:sz w:val="18"/>
          <w:szCs w:val="18"/>
        </w:rPr>
      </w:pPr>
    </w:p>
    <w:p w14:paraId="040664C3" w14:textId="045DBBFD" w:rsidR="00F250A0" w:rsidRPr="00F250A0" w:rsidRDefault="00F250A0" w:rsidP="00F250A0">
      <w:pPr>
        <w:suppressAutoHyphens/>
        <w:jc w:val="both"/>
        <w:rPr>
          <w:sz w:val="18"/>
          <w:szCs w:val="18"/>
        </w:rPr>
      </w:pPr>
      <w:r w:rsidRPr="00F250A0">
        <w:rPr>
          <w:b/>
          <w:sz w:val="18"/>
          <w:szCs w:val="18"/>
        </w:rPr>
        <w:t>10.1.</w:t>
      </w:r>
      <w:r w:rsidRPr="00F250A0">
        <w:rPr>
          <w:sz w:val="18"/>
          <w:szCs w:val="18"/>
        </w:rPr>
        <w:t xml:space="preserve"> O </w:t>
      </w:r>
      <w:r w:rsidRPr="00F250A0">
        <w:rPr>
          <w:b/>
          <w:sz w:val="18"/>
          <w:szCs w:val="18"/>
        </w:rPr>
        <w:t>PODER EXECUTIVO</w:t>
      </w:r>
      <w:r w:rsidRPr="00F250A0">
        <w:rPr>
          <w:sz w:val="18"/>
          <w:szCs w:val="18"/>
        </w:rPr>
        <w:t xml:space="preserve"> poderá extinguir este contrato nas hipóteses previstas nos incisos do artigo 137 da Lei Federal n.º 14.133/2021.</w:t>
      </w:r>
    </w:p>
    <w:p w14:paraId="2C4E9677" w14:textId="1B01990D" w:rsidR="00F250A0" w:rsidRPr="00F250A0" w:rsidRDefault="00F250A0" w:rsidP="00F250A0">
      <w:pPr>
        <w:suppressAutoHyphens/>
        <w:jc w:val="both"/>
        <w:rPr>
          <w:sz w:val="18"/>
          <w:szCs w:val="18"/>
        </w:rPr>
      </w:pPr>
      <w:r w:rsidRPr="00F250A0">
        <w:rPr>
          <w:b/>
          <w:sz w:val="18"/>
          <w:szCs w:val="18"/>
        </w:rPr>
        <w:t>10.2.</w:t>
      </w:r>
      <w:r w:rsidRPr="00F250A0">
        <w:rPr>
          <w:sz w:val="18"/>
          <w:szCs w:val="18"/>
        </w:rPr>
        <w:t xml:space="preserve"> No caso de extinção contratual determinada pelo </w:t>
      </w:r>
      <w:r w:rsidRPr="00F250A0">
        <w:rPr>
          <w:b/>
          <w:bCs/>
          <w:sz w:val="18"/>
          <w:szCs w:val="18"/>
        </w:rPr>
        <w:t>PODER EXECUTIVO</w:t>
      </w:r>
      <w:r w:rsidRPr="00F250A0">
        <w:rPr>
          <w:sz w:val="18"/>
          <w:szCs w:val="18"/>
        </w:rPr>
        <w:t>, serão devidos os valores relativos aos serviços prestados até a data correspondente.</w:t>
      </w:r>
    </w:p>
    <w:p w14:paraId="39EBF0DE" w14:textId="27594DC8" w:rsidR="00F250A0" w:rsidRPr="00F250A0" w:rsidRDefault="00F250A0" w:rsidP="00F250A0">
      <w:pPr>
        <w:suppressAutoHyphens/>
        <w:jc w:val="both"/>
        <w:rPr>
          <w:sz w:val="18"/>
          <w:szCs w:val="18"/>
        </w:rPr>
      </w:pPr>
      <w:r w:rsidRPr="00F250A0">
        <w:rPr>
          <w:b/>
          <w:sz w:val="18"/>
          <w:szCs w:val="18"/>
        </w:rPr>
        <w:t>10.3.</w:t>
      </w:r>
      <w:r w:rsidRPr="00F250A0">
        <w:rPr>
          <w:sz w:val="18"/>
          <w:szCs w:val="18"/>
        </w:rPr>
        <w:t xml:space="preserve"> A </w:t>
      </w:r>
      <w:r w:rsidRPr="00F250A0">
        <w:rPr>
          <w:b/>
          <w:sz w:val="18"/>
          <w:szCs w:val="18"/>
        </w:rPr>
        <w:t>CONTRATADA</w:t>
      </w:r>
      <w:r w:rsidRPr="00F250A0">
        <w:rPr>
          <w:sz w:val="18"/>
          <w:szCs w:val="18"/>
        </w:rPr>
        <w:t xml:space="preserve"> poderá exercer o direito de extinção deste contrato, nas hipóteses previstas nos incisos do § 2º do artigo 137 da Lei Federal n.º 14.133/2021, especialmente no caso de atraso superior a 2 (dois) meses nos pagamentos devidos pelo </w:t>
      </w:r>
      <w:r w:rsidRPr="00F250A0">
        <w:rPr>
          <w:b/>
          <w:sz w:val="18"/>
          <w:szCs w:val="18"/>
        </w:rPr>
        <w:t>PODER EXECUTIVO</w:t>
      </w:r>
      <w:r w:rsidRPr="00F250A0">
        <w:rPr>
          <w:sz w:val="18"/>
          <w:szCs w:val="18"/>
        </w:rPr>
        <w:t>.</w:t>
      </w:r>
    </w:p>
    <w:p w14:paraId="2B845AA1" w14:textId="77777777" w:rsidR="00F250A0" w:rsidRPr="00F250A0" w:rsidRDefault="00F250A0" w:rsidP="00F250A0">
      <w:pPr>
        <w:suppressAutoHyphens/>
        <w:jc w:val="both"/>
        <w:rPr>
          <w:sz w:val="18"/>
          <w:szCs w:val="18"/>
        </w:rPr>
      </w:pPr>
      <w:r w:rsidRPr="00F250A0">
        <w:rPr>
          <w:b/>
          <w:sz w:val="18"/>
          <w:szCs w:val="18"/>
        </w:rPr>
        <w:t>10.4.</w:t>
      </w:r>
      <w:r w:rsidRPr="00F250A0">
        <w:rPr>
          <w:sz w:val="18"/>
          <w:szCs w:val="18"/>
        </w:rPr>
        <w:t xml:space="preserve"> Considera-se automaticamente extinto este contrato nas hipóteses de aplicação das sanções de impedimento e de declaração de inidoneidade para licitar e contratar com o PODER EXECUTIVO (artigo 156, incisos III e IV, da Lei Federal n.º 14.133/2021).</w:t>
      </w:r>
    </w:p>
    <w:p w14:paraId="0F958E22" w14:textId="77777777" w:rsidR="00F250A0" w:rsidRPr="00F250A0" w:rsidRDefault="00F250A0" w:rsidP="00F250A0">
      <w:pPr>
        <w:suppressAutoHyphens/>
        <w:jc w:val="both"/>
        <w:rPr>
          <w:sz w:val="18"/>
          <w:szCs w:val="18"/>
        </w:rPr>
      </w:pPr>
    </w:p>
    <w:p w14:paraId="777A784D" w14:textId="77777777" w:rsidR="00F250A0" w:rsidRPr="00F250A0" w:rsidRDefault="00F250A0" w:rsidP="00F250A0">
      <w:pPr>
        <w:suppressAutoHyphens/>
        <w:jc w:val="center"/>
        <w:rPr>
          <w:b/>
          <w:sz w:val="18"/>
          <w:szCs w:val="18"/>
        </w:rPr>
      </w:pPr>
      <w:r w:rsidRPr="00F250A0">
        <w:rPr>
          <w:b/>
          <w:sz w:val="18"/>
          <w:szCs w:val="18"/>
        </w:rPr>
        <w:t>CLÁUSULA DÉCIMA PRIMEIRA – DA DOTAÇÃO ORÇAMENTÁRIA</w:t>
      </w:r>
    </w:p>
    <w:p w14:paraId="30662CE4" w14:textId="77777777" w:rsidR="00F250A0" w:rsidRPr="00F250A0" w:rsidRDefault="00F250A0" w:rsidP="00F250A0">
      <w:pPr>
        <w:suppressAutoHyphens/>
        <w:jc w:val="both"/>
        <w:rPr>
          <w:sz w:val="18"/>
          <w:szCs w:val="18"/>
        </w:rPr>
      </w:pPr>
    </w:p>
    <w:p w14:paraId="4221031F" w14:textId="77777777" w:rsidR="005B796F" w:rsidRDefault="005B796F" w:rsidP="005B796F">
      <w:pPr>
        <w:pStyle w:val="Corpodetexto"/>
        <w:tabs>
          <w:tab w:val="left" w:pos="567"/>
          <w:tab w:val="left" w:pos="3544"/>
        </w:tabs>
        <w:spacing w:after="0"/>
        <w:jc w:val="both"/>
        <w:rPr>
          <w:sz w:val="18"/>
          <w:szCs w:val="18"/>
        </w:rPr>
      </w:pPr>
      <w:r w:rsidRPr="005B796F">
        <w:rPr>
          <w:b/>
          <w:bCs/>
          <w:sz w:val="18"/>
          <w:szCs w:val="18"/>
        </w:rPr>
        <w:t>11.1.</w:t>
      </w:r>
      <w:r>
        <w:rPr>
          <w:sz w:val="18"/>
          <w:szCs w:val="18"/>
        </w:rPr>
        <w:t xml:space="preserve"> </w:t>
      </w:r>
      <w:r w:rsidRPr="00B92DA0">
        <w:rPr>
          <w:sz w:val="18"/>
          <w:szCs w:val="18"/>
        </w:rPr>
        <w:t>As despesas decorrentes deste Contrato correm por conta da seguinte dotação orçamentária:</w:t>
      </w:r>
    </w:p>
    <w:p w14:paraId="0781A670" w14:textId="77777777" w:rsidR="005B796F" w:rsidRDefault="005B796F" w:rsidP="005B796F">
      <w:pPr>
        <w:pStyle w:val="Corpodetexto"/>
        <w:tabs>
          <w:tab w:val="left" w:pos="567"/>
          <w:tab w:val="left" w:pos="3544"/>
        </w:tabs>
        <w:spacing w:after="0"/>
        <w:jc w:val="both"/>
        <w:rPr>
          <w:sz w:val="18"/>
          <w:szCs w:val="18"/>
        </w:rPr>
      </w:pPr>
    </w:p>
    <w:p w14:paraId="13DAD8ED" w14:textId="55F8C68E" w:rsidR="005B796F" w:rsidRPr="009A158A" w:rsidRDefault="005B796F" w:rsidP="005B796F">
      <w:pPr>
        <w:pStyle w:val="Corpodetexto"/>
        <w:tabs>
          <w:tab w:val="left" w:pos="567"/>
          <w:tab w:val="left" w:pos="3544"/>
        </w:tabs>
        <w:spacing w:after="0"/>
        <w:jc w:val="both"/>
        <w:rPr>
          <w:sz w:val="18"/>
          <w:szCs w:val="18"/>
        </w:rPr>
      </w:pPr>
      <w:r w:rsidRPr="009A158A">
        <w:rPr>
          <w:sz w:val="18"/>
          <w:szCs w:val="18"/>
        </w:rPr>
        <w:t>0</w:t>
      </w:r>
      <w:r>
        <w:rPr>
          <w:sz w:val="18"/>
          <w:szCs w:val="18"/>
        </w:rPr>
        <w:t>3.01</w:t>
      </w:r>
      <w:r w:rsidRPr="009A158A">
        <w:rPr>
          <w:sz w:val="18"/>
          <w:szCs w:val="18"/>
        </w:rPr>
        <w:t xml:space="preserve">                                     SECRETARIA MUNICIPAL DE </w:t>
      </w:r>
      <w:r>
        <w:rPr>
          <w:sz w:val="18"/>
          <w:szCs w:val="18"/>
        </w:rPr>
        <w:t>ADMINISTRAÇÃO</w:t>
      </w:r>
    </w:p>
    <w:p w14:paraId="7763C64F" w14:textId="01E962FB" w:rsidR="005B796F" w:rsidRPr="009A158A" w:rsidRDefault="005B796F" w:rsidP="005B796F">
      <w:pPr>
        <w:pStyle w:val="Corpodetexto"/>
        <w:tabs>
          <w:tab w:val="left" w:pos="567"/>
          <w:tab w:val="left" w:pos="3544"/>
        </w:tabs>
        <w:spacing w:after="0"/>
        <w:jc w:val="both"/>
        <w:rPr>
          <w:sz w:val="18"/>
          <w:szCs w:val="18"/>
        </w:rPr>
      </w:pPr>
      <w:r>
        <w:rPr>
          <w:sz w:val="18"/>
          <w:szCs w:val="18"/>
        </w:rPr>
        <w:t>04.122.0310.2010</w:t>
      </w:r>
      <w:r w:rsidRPr="009A158A">
        <w:rPr>
          <w:sz w:val="18"/>
          <w:szCs w:val="18"/>
        </w:rPr>
        <w:t xml:space="preserve">         </w:t>
      </w:r>
      <w:r>
        <w:rPr>
          <w:sz w:val="18"/>
          <w:szCs w:val="18"/>
        </w:rPr>
        <w:t xml:space="preserve">     </w:t>
      </w:r>
      <w:r w:rsidRPr="009A158A">
        <w:rPr>
          <w:sz w:val="18"/>
          <w:szCs w:val="18"/>
        </w:rPr>
        <w:t xml:space="preserve">   GESTÃO D</w:t>
      </w:r>
      <w:r>
        <w:rPr>
          <w:sz w:val="18"/>
          <w:szCs w:val="18"/>
        </w:rPr>
        <w:t>AS ATIVIDADES DA SECRETARIA DE ADMINISTRAÇÃO</w:t>
      </w:r>
    </w:p>
    <w:p w14:paraId="5AD4F7AD" w14:textId="67D9B3A7" w:rsidR="00F250A0" w:rsidRDefault="005B796F" w:rsidP="005B796F">
      <w:pPr>
        <w:pStyle w:val="Corpodetexto"/>
        <w:tabs>
          <w:tab w:val="left" w:pos="567"/>
          <w:tab w:val="left" w:pos="3544"/>
        </w:tabs>
        <w:spacing w:after="0"/>
        <w:jc w:val="both"/>
        <w:rPr>
          <w:bCs/>
          <w:sz w:val="18"/>
          <w:szCs w:val="18"/>
        </w:rPr>
      </w:pPr>
      <w:r w:rsidRPr="009A158A">
        <w:rPr>
          <w:bCs/>
          <w:sz w:val="18"/>
          <w:szCs w:val="18"/>
        </w:rPr>
        <w:t>3.3.90.3</w:t>
      </w:r>
      <w:r>
        <w:rPr>
          <w:bCs/>
          <w:sz w:val="18"/>
          <w:szCs w:val="18"/>
        </w:rPr>
        <w:t>5</w:t>
      </w:r>
      <w:r w:rsidRPr="009A158A">
        <w:rPr>
          <w:bCs/>
          <w:sz w:val="18"/>
          <w:szCs w:val="18"/>
        </w:rPr>
        <w:t xml:space="preserve">.00.00.00.00   </w:t>
      </w:r>
      <w:r>
        <w:rPr>
          <w:bCs/>
          <w:sz w:val="18"/>
          <w:szCs w:val="18"/>
        </w:rPr>
        <w:t xml:space="preserve">     </w:t>
      </w:r>
      <w:r w:rsidRPr="009A158A">
        <w:rPr>
          <w:bCs/>
          <w:sz w:val="18"/>
          <w:szCs w:val="18"/>
        </w:rPr>
        <w:t xml:space="preserve">   </w:t>
      </w:r>
      <w:r>
        <w:rPr>
          <w:bCs/>
          <w:sz w:val="18"/>
          <w:szCs w:val="18"/>
        </w:rPr>
        <w:t>SERVIÇOS DE CONSULTORIA</w:t>
      </w:r>
      <w:r w:rsidRPr="009A158A">
        <w:rPr>
          <w:bCs/>
          <w:sz w:val="18"/>
          <w:szCs w:val="18"/>
        </w:rPr>
        <w:t xml:space="preserve"> (FR 500 / 1 – LIVRE) </w:t>
      </w:r>
      <w:r>
        <w:rPr>
          <w:bCs/>
          <w:sz w:val="18"/>
          <w:szCs w:val="18"/>
        </w:rPr>
        <w:t>1340</w:t>
      </w:r>
    </w:p>
    <w:p w14:paraId="292B73C9" w14:textId="77777777" w:rsidR="005F5D81" w:rsidRDefault="005F5D81" w:rsidP="005B796F">
      <w:pPr>
        <w:pStyle w:val="Corpodetexto"/>
        <w:tabs>
          <w:tab w:val="left" w:pos="567"/>
          <w:tab w:val="left" w:pos="3544"/>
        </w:tabs>
        <w:spacing w:after="0"/>
        <w:jc w:val="both"/>
        <w:rPr>
          <w:bCs/>
          <w:sz w:val="18"/>
          <w:szCs w:val="18"/>
        </w:rPr>
      </w:pPr>
    </w:p>
    <w:p w14:paraId="0A7C5C30" w14:textId="04F3B804" w:rsidR="005F5D81" w:rsidRPr="005F5D81" w:rsidRDefault="005F5D81" w:rsidP="005F5D81">
      <w:pPr>
        <w:pStyle w:val="Corpodetexto"/>
        <w:tabs>
          <w:tab w:val="left" w:pos="567"/>
          <w:tab w:val="left" w:pos="3544"/>
        </w:tabs>
        <w:spacing w:after="0"/>
        <w:jc w:val="center"/>
        <w:rPr>
          <w:b/>
          <w:sz w:val="18"/>
          <w:szCs w:val="18"/>
        </w:rPr>
      </w:pPr>
      <w:r w:rsidRPr="005F5D81">
        <w:rPr>
          <w:b/>
          <w:sz w:val="18"/>
          <w:szCs w:val="18"/>
        </w:rPr>
        <w:t>CLÁUSULA DÉCIMA SEGUNDA – DA FISCALIZAÇÃO</w:t>
      </w:r>
    </w:p>
    <w:p w14:paraId="4339619D" w14:textId="77777777" w:rsidR="0009676B" w:rsidRDefault="0009676B" w:rsidP="002700AC">
      <w:pPr>
        <w:pStyle w:val="Ttulo2"/>
        <w:tabs>
          <w:tab w:val="left" w:pos="567"/>
          <w:tab w:val="left" w:pos="3544"/>
        </w:tabs>
        <w:spacing w:line="240" w:lineRule="auto"/>
        <w:ind w:right="0"/>
        <w:rPr>
          <w:rFonts w:ascii="Times New Roman" w:hAnsi="Times New Roman"/>
          <w:sz w:val="18"/>
          <w:szCs w:val="18"/>
        </w:rPr>
      </w:pPr>
    </w:p>
    <w:p w14:paraId="17B9A722" w14:textId="006F2A5A" w:rsidR="005F5D81" w:rsidRPr="005F5D81" w:rsidRDefault="005F5D81" w:rsidP="005F5D81">
      <w:pPr>
        <w:jc w:val="both"/>
        <w:rPr>
          <w:sz w:val="18"/>
          <w:szCs w:val="18"/>
        </w:rPr>
      </w:pPr>
      <w:r w:rsidRPr="005F5D81">
        <w:rPr>
          <w:b/>
          <w:bCs/>
          <w:sz w:val="18"/>
          <w:szCs w:val="18"/>
        </w:rPr>
        <w:t>12.1.</w:t>
      </w:r>
      <w:r>
        <w:rPr>
          <w:sz w:val="18"/>
          <w:szCs w:val="18"/>
        </w:rPr>
        <w:t xml:space="preserve"> </w:t>
      </w:r>
      <w:r w:rsidRPr="005F5D81">
        <w:rPr>
          <w:sz w:val="18"/>
          <w:szCs w:val="18"/>
        </w:rPr>
        <w:t>A fiscalização da execução do presente Contrato será acompanhada pel</w:t>
      </w:r>
      <w:r>
        <w:rPr>
          <w:sz w:val="18"/>
          <w:szCs w:val="18"/>
        </w:rPr>
        <w:t>a Secretária Municipal de Administração senhora Elisandra Scussel</w:t>
      </w:r>
      <w:r w:rsidRPr="005F5D81">
        <w:rPr>
          <w:sz w:val="18"/>
          <w:szCs w:val="18"/>
        </w:rPr>
        <w:t>, procedendo ao registro das ocorrências, adotando as providências necessárias ao seu fiel cumprimento;</w:t>
      </w:r>
    </w:p>
    <w:p w14:paraId="484D8AE8" w14:textId="6E59366E" w:rsidR="005F5D81" w:rsidRPr="005F5D81" w:rsidRDefault="005F5D81" w:rsidP="005F5D81">
      <w:pPr>
        <w:jc w:val="both"/>
        <w:rPr>
          <w:sz w:val="18"/>
          <w:szCs w:val="18"/>
        </w:rPr>
      </w:pPr>
      <w:r w:rsidRPr="005F5D81">
        <w:rPr>
          <w:b/>
          <w:bCs/>
          <w:sz w:val="18"/>
          <w:szCs w:val="18"/>
        </w:rPr>
        <w:t>12.2.</w:t>
      </w:r>
      <w:r w:rsidRPr="005F5D81">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6ED607D" w14:textId="37549C5D" w:rsidR="005F5D81" w:rsidRDefault="005F5D81" w:rsidP="005F5D81">
      <w:pPr>
        <w:jc w:val="both"/>
        <w:rPr>
          <w:sz w:val="18"/>
          <w:szCs w:val="18"/>
        </w:rPr>
      </w:pPr>
      <w:r w:rsidRPr="005F5D81">
        <w:rPr>
          <w:b/>
          <w:bCs/>
          <w:sz w:val="18"/>
          <w:szCs w:val="18"/>
        </w:rPr>
        <w:t>12.3.</w:t>
      </w:r>
      <w:r w:rsidRPr="005F5D81">
        <w:rPr>
          <w:sz w:val="18"/>
          <w:szCs w:val="18"/>
        </w:rPr>
        <w:t xml:space="preserve"> Quaisquer exigências da Fiscalização inerentes ao objeto deste Contrato deverão ser prontamente atendidas pela CONTRATADA, sem qualquer ônus para a Administração.</w:t>
      </w:r>
    </w:p>
    <w:p w14:paraId="3AF7054C" w14:textId="77777777" w:rsidR="005F5D81" w:rsidRPr="005F5D81" w:rsidRDefault="005F5D81" w:rsidP="005F5D81">
      <w:pPr>
        <w:rPr>
          <w:sz w:val="18"/>
          <w:szCs w:val="18"/>
        </w:rPr>
      </w:pPr>
    </w:p>
    <w:p w14:paraId="6BBA79DD" w14:textId="05CB53E1" w:rsidR="00B92DA0" w:rsidRDefault="00F250A0" w:rsidP="00F250A0">
      <w:pPr>
        <w:pStyle w:val="Ttulo2"/>
        <w:tabs>
          <w:tab w:val="left" w:pos="567"/>
          <w:tab w:val="left" w:pos="3544"/>
        </w:tabs>
        <w:spacing w:line="240" w:lineRule="auto"/>
        <w:ind w:right="0"/>
        <w:jc w:val="center"/>
        <w:rPr>
          <w:rFonts w:ascii="Times New Roman" w:hAnsi="Times New Roman"/>
          <w:sz w:val="18"/>
          <w:szCs w:val="18"/>
        </w:rPr>
      </w:pPr>
      <w:r>
        <w:rPr>
          <w:rFonts w:ascii="Times New Roman" w:hAnsi="Times New Roman"/>
          <w:sz w:val="18"/>
          <w:szCs w:val="18"/>
        </w:rPr>
        <w:t xml:space="preserve">CLÁUSULA DÉCIMA </w:t>
      </w:r>
      <w:r w:rsidR="005F5D81">
        <w:rPr>
          <w:rFonts w:ascii="Times New Roman" w:hAnsi="Times New Roman"/>
          <w:sz w:val="18"/>
          <w:szCs w:val="18"/>
        </w:rPr>
        <w:t>TERCEIRA</w:t>
      </w:r>
      <w:r>
        <w:rPr>
          <w:rFonts w:ascii="Times New Roman" w:hAnsi="Times New Roman"/>
          <w:sz w:val="18"/>
          <w:szCs w:val="18"/>
        </w:rPr>
        <w:t xml:space="preserve"> – </w:t>
      </w:r>
      <w:r w:rsidR="00B92DA0" w:rsidRPr="00B92DA0">
        <w:rPr>
          <w:rFonts w:ascii="Times New Roman" w:hAnsi="Times New Roman"/>
          <w:sz w:val="18"/>
          <w:szCs w:val="18"/>
        </w:rPr>
        <w:t>DO FORO</w:t>
      </w:r>
    </w:p>
    <w:p w14:paraId="11B12A61" w14:textId="77777777" w:rsidR="00F250A0" w:rsidRPr="00F250A0" w:rsidRDefault="00F250A0" w:rsidP="00F250A0"/>
    <w:p w14:paraId="6BE1F6DD" w14:textId="7285F342" w:rsidR="00B92DA0" w:rsidRPr="00B92DA0" w:rsidRDefault="00314E77" w:rsidP="00666BE3">
      <w:pPr>
        <w:pStyle w:val="Recuodecorpodetexto"/>
        <w:spacing w:after="0"/>
        <w:ind w:left="0"/>
        <w:jc w:val="both"/>
        <w:rPr>
          <w:sz w:val="18"/>
          <w:szCs w:val="18"/>
        </w:rPr>
      </w:pPr>
      <w:r>
        <w:rPr>
          <w:b/>
          <w:bCs/>
          <w:sz w:val="18"/>
          <w:szCs w:val="18"/>
        </w:rPr>
        <w:t>1</w:t>
      </w:r>
      <w:r w:rsidR="005F5D81">
        <w:rPr>
          <w:b/>
          <w:bCs/>
          <w:sz w:val="18"/>
          <w:szCs w:val="18"/>
        </w:rPr>
        <w:t>3</w:t>
      </w:r>
      <w:r>
        <w:rPr>
          <w:b/>
          <w:bCs/>
          <w:sz w:val="18"/>
          <w:szCs w:val="18"/>
        </w:rPr>
        <w:t>.</w:t>
      </w:r>
      <w:r w:rsidR="006666E9">
        <w:rPr>
          <w:b/>
          <w:bCs/>
          <w:sz w:val="18"/>
          <w:szCs w:val="18"/>
        </w:rPr>
        <w:t>1</w:t>
      </w:r>
      <w:r>
        <w:rPr>
          <w:b/>
          <w:bCs/>
          <w:sz w:val="18"/>
          <w:szCs w:val="18"/>
        </w:rPr>
        <w:t xml:space="preserve">.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2F28690B" w:rsidR="00B92DA0" w:rsidRPr="00B92DA0" w:rsidRDefault="00D04148" w:rsidP="00666BE3">
      <w:pPr>
        <w:tabs>
          <w:tab w:val="left" w:pos="1843"/>
          <w:tab w:val="left" w:pos="5103"/>
        </w:tabs>
        <w:jc w:val="both"/>
        <w:rPr>
          <w:sz w:val="18"/>
          <w:szCs w:val="18"/>
        </w:rPr>
      </w:pPr>
      <w:r>
        <w:rPr>
          <w:b/>
          <w:bCs/>
          <w:sz w:val="18"/>
          <w:szCs w:val="18"/>
        </w:rPr>
        <w:t>1</w:t>
      </w:r>
      <w:r w:rsidR="005F5D81">
        <w:rPr>
          <w:b/>
          <w:bCs/>
          <w:sz w:val="18"/>
          <w:szCs w:val="18"/>
        </w:rPr>
        <w:t>3</w:t>
      </w:r>
      <w:r w:rsidR="00314E77">
        <w:rPr>
          <w:b/>
          <w:bCs/>
          <w:sz w:val="18"/>
          <w:szCs w:val="18"/>
        </w:rPr>
        <w:t>.</w:t>
      </w:r>
      <w:r w:rsidR="006666E9">
        <w:rPr>
          <w:b/>
          <w:bCs/>
          <w:sz w:val="18"/>
          <w:szCs w:val="18"/>
        </w:rPr>
        <w:t>2</w:t>
      </w:r>
      <w:r w:rsidR="00314E77">
        <w:rPr>
          <w:b/>
          <w:bCs/>
          <w:sz w:val="18"/>
          <w:szCs w:val="18"/>
        </w:rPr>
        <w:t xml:space="preserve">.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w:t>
      </w:r>
      <w:r w:rsidR="005F5D81">
        <w:rPr>
          <w:sz w:val="18"/>
          <w:szCs w:val="18"/>
        </w:rPr>
        <w:t>5</w:t>
      </w:r>
      <w:r w:rsidR="00B92DA0" w:rsidRPr="00DF4D3F">
        <w:rPr>
          <w:sz w:val="18"/>
          <w:szCs w:val="18"/>
        </w:rPr>
        <w:t xml:space="preserve"> (</w:t>
      </w:r>
      <w:r w:rsidR="005F5D81">
        <w:rPr>
          <w:sz w:val="18"/>
          <w:szCs w:val="18"/>
        </w:rPr>
        <w:t>cinco</w:t>
      </w:r>
      <w:r w:rsidR="00B92DA0" w:rsidRPr="00DF4D3F">
        <w:rPr>
          <w:sz w:val="18"/>
          <w:szCs w:val="18"/>
        </w:rPr>
        <w:t>)</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4C16F8C9" w14:textId="77777777" w:rsidR="008D3347" w:rsidRDefault="008D3347" w:rsidP="00BA3C87">
      <w:pPr>
        <w:tabs>
          <w:tab w:val="left" w:pos="1843"/>
        </w:tabs>
        <w:rPr>
          <w:sz w:val="18"/>
          <w:szCs w:val="18"/>
        </w:rPr>
      </w:pPr>
    </w:p>
    <w:p w14:paraId="1388701D" w14:textId="77777777" w:rsidR="005F5D81" w:rsidRDefault="005F5D81" w:rsidP="00BA3C87">
      <w:pPr>
        <w:tabs>
          <w:tab w:val="left" w:pos="1843"/>
        </w:tabs>
        <w:rPr>
          <w:sz w:val="18"/>
          <w:szCs w:val="18"/>
        </w:rPr>
      </w:pPr>
    </w:p>
    <w:p w14:paraId="1860B611" w14:textId="77777777" w:rsidR="005F5D81" w:rsidRDefault="005F5D81" w:rsidP="00BA3C87">
      <w:pPr>
        <w:tabs>
          <w:tab w:val="left" w:pos="1843"/>
        </w:tabs>
        <w:rPr>
          <w:sz w:val="18"/>
          <w:szCs w:val="18"/>
        </w:rPr>
      </w:pPr>
    </w:p>
    <w:p w14:paraId="099B4738" w14:textId="77777777" w:rsidR="005F5D81" w:rsidRDefault="005F5D81" w:rsidP="00BA3C87">
      <w:pPr>
        <w:tabs>
          <w:tab w:val="left" w:pos="1843"/>
        </w:tabs>
        <w:rPr>
          <w:sz w:val="18"/>
          <w:szCs w:val="18"/>
        </w:rPr>
      </w:pPr>
    </w:p>
    <w:p w14:paraId="3C3ED0D2" w14:textId="77777777" w:rsidR="005F5D81" w:rsidRDefault="005F5D81" w:rsidP="00BA3C87">
      <w:pPr>
        <w:tabs>
          <w:tab w:val="left" w:pos="1843"/>
        </w:tabs>
        <w:rPr>
          <w:sz w:val="18"/>
          <w:szCs w:val="18"/>
        </w:rPr>
      </w:pPr>
    </w:p>
    <w:p w14:paraId="6BBD17B5" w14:textId="77777777" w:rsidR="005F5D81" w:rsidRDefault="005F5D81" w:rsidP="00BA3C87">
      <w:pPr>
        <w:tabs>
          <w:tab w:val="left" w:pos="1843"/>
        </w:tabs>
        <w:rPr>
          <w:sz w:val="18"/>
          <w:szCs w:val="18"/>
        </w:rPr>
      </w:pPr>
    </w:p>
    <w:p w14:paraId="4815D7A6" w14:textId="77777777" w:rsidR="005F5D81" w:rsidRDefault="005F5D81" w:rsidP="00BA3C87">
      <w:pPr>
        <w:tabs>
          <w:tab w:val="left" w:pos="1843"/>
        </w:tabs>
        <w:rPr>
          <w:sz w:val="18"/>
          <w:szCs w:val="18"/>
        </w:rPr>
      </w:pPr>
    </w:p>
    <w:p w14:paraId="30EAF925" w14:textId="77777777" w:rsidR="005F5D81" w:rsidRDefault="005F5D81" w:rsidP="00BA3C87">
      <w:pPr>
        <w:tabs>
          <w:tab w:val="left" w:pos="1843"/>
        </w:tabs>
        <w:rPr>
          <w:sz w:val="18"/>
          <w:szCs w:val="18"/>
        </w:rPr>
      </w:pPr>
    </w:p>
    <w:p w14:paraId="51DDD2F2" w14:textId="77777777" w:rsidR="005F5D81" w:rsidRDefault="005F5D81" w:rsidP="00BA3C87">
      <w:pPr>
        <w:tabs>
          <w:tab w:val="left" w:pos="1843"/>
        </w:tabs>
        <w:rPr>
          <w:sz w:val="18"/>
          <w:szCs w:val="18"/>
        </w:rPr>
      </w:pPr>
    </w:p>
    <w:p w14:paraId="7E77D4CF" w14:textId="77777777" w:rsidR="005F5D81" w:rsidRDefault="005F5D81" w:rsidP="00BA3C87">
      <w:pPr>
        <w:tabs>
          <w:tab w:val="left" w:pos="1843"/>
        </w:tabs>
        <w:rPr>
          <w:sz w:val="18"/>
          <w:szCs w:val="18"/>
        </w:rPr>
      </w:pPr>
    </w:p>
    <w:p w14:paraId="7251E782" w14:textId="77777777" w:rsidR="005F5D81" w:rsidRDefault="005F5D81" w:rsidP="00BA3C87">
      <w:pPr>
        <w:tabs>
          <w:tab w:val="left" w:pos="1843"/>
        </w:tabs>
        <w:rPr>
          <w:sz w:val="18"/>
          <w:szCs w:val="18"/>
        </w:rPr>
      </w:pPr>
    </w:p>
    <w:p w14:paraId="5BFF7088" w14:textId="77777777" w:rsidR="005F5D81" w:rsidRDefault="005F5D81" w:rsidP="00BA3C87">
      <w:pPr>
        <w:tabs>
          <w:tab w:val="left" w:pos="1843"/>
        </w:tabs>
        <w:rPr>
          <w:sz w:val="18"/>
          <w:szCs w:val="18"/>
        </w:rPr>
      </w:pPr>
    </w:p>
    <w:p w14:paraId="4632412C" w14:textId="77777777" w:rsidR="005F5D81" w:rsidRDefault="005F5D81" w:rsidP="00BA3C87">
      <w:pPr>
        <w:tabs>
          <w:tab w:val="left" w:pos="1843"/>
        </w:tabs>
        <w:rPr>
          <w:sz w:val="18"/>
          <w:szCs w:val="18"/>
        </w:rPr>
      </w:pPr>
    </w:p>
    <w:p w14:paraId="68215D7F" w14:textId="2BD8F81B" w:rsidR="00726572" w:rsidRPr="00B92DA0" w:rsidRDefault="00726572" w:rsidP="00666BE3">
      <w:pPr>
        <w:tabs>
          <w:tab w:val="left" w:pos="1843"/>
        </w:tabs>
        <w:jc w:val="right"/>
        <w:rPr>
          <w:sz w:val="18"/>
          <w:szCs w:val="18"/>
        </w:rPr>
      </w:pPr>
      <w:r w:rsidRPr="00B92DA0">
        <w:rPr>
          <w:sz w:val="18"/>
          <w:szCs w:val="18"/>
        </w:rPr>
        <w:lastRenderedPageBreak/>
        <w:t xml:space="preserve">Cotiporã, </w:t>
      </w:r>
      <w:r w:rsidR="006666E9">
        <w:rPr>
          <w:sz w:val="18"/>
          <w:szCs w:val="18"/>
        </w:rPr>
        <w:t>04 de abril de 2025.</w:t>
      </w:r>
    </w:p>
    <w:p w14:paraId="630CBB02" w14:textId="77777777" w:rsidR="00726572" w:rsidRDefault="00726572" w:rsidP="00666BE3">
      <w:pPr>
        <w:tabs>
          <w:tab w:val="left" w:pos="1843"/>
        </w:tabs>
        <w:jc w:val="both"/>
        <w:rPr>
          <w:sz w:val="18"/>
          <w:szCs w:val="18"/>
        </w:rPr>
      </w:pPr>
    </w:p>
    <w:p w14:paraId="60269093" w14:textId="77777777" w:rsidR="00247F00" w:rsidRDefault="00247F00" w:rsidP="00666BE3">
      <w:pPr>
        <w:tabs>
          <w:tab w:val="left" w:pos="1843"/>
        </w:tabs>
        <w:jc w:val="both"/>
        <w:rPr>
          <w:sz w:val="18"/>
          <w:szCs w:val="18"/>
        </w:rPr>
      </w:pPr>
    </w:p>
    <w:p w14:paraId="436FBD69" w14:textId="77777777" w:rsidR="00787C25" w:rsidRDefault="00787C25" w:rsidP="00666BE3">
      <w:pPr>
        <w:tabs>
          <w:tab w:val="left" w:pos="1843"/>
        </w:tabs>
        <w:jc w:val="both"/>
        <w:rPr>
          <w:sz w:val="18"/>
          <w:szCs w:val="18"/>
        </w:rPr>
      </w:pPr>
    </w:p>
    <w:p w14:paraId="78DC0DAE" w14:textId="77777777" w:rsidR="00BA3C87" w:rsidRDefault="00BA3C87" w:rsidP="00666BE3">
      <w:pPr>
        <w:tabs>
          <w:tab w:val="left" w:pos="1843"/>
        </w:tabs>
        <w:jc w:val="both"/>
        <w:rPr>
          <w:sz w:val="18"/>
          <w:szCs w:val="18"/>
        </w:rPr>
      </w:pPr>
    </w:p>
    <w:p w14:paraId="30A34AC2" w14:textId="77777777" w:rsidR="005F5D81" w:rsidRDefault="005F5D81" w:rsidP="00666BE3">
      <w:pPr>
        <w:tabs>
          <w:tab w:val="left" w:pos="1843"/>
        </w:tabs>
        <w:jc w:val="both"/>
        <w:rPr>
          <w:sz w:val="18"/>
          <w:szCs w:val="18"/>
        </w:rPr>
      </w:pPr>
    </w:p>
    <w:p w14:paraId="258652DC" w14:textId="77777777" w:rsidR="005F5D81" w:rsidRDefault="005F5D81" w:rsidP="00666BE3">
      <w:pPr>
        <w:tabs>
          <w:tab w:val="left" w:pos="1843"/>
        </w:tabs>
        <w:jc w:val="both"/>
        <w:rPr>
          <w:sz w:val="18"/>
          <w:szCs w:val="18"/>
        </w:rPr>
      </w:pPr>
    </w:p>
    <w:p w14:paraId="4E605997" w14:textId="77777777" w:rsidR="005B796F" w:rsidRDefault="005B796F" w:rsidP="00666BE3">
      <w:pPr>
        <w:tabs>
          <w:tab w:val="left" w:pos="1843"/>
        </w:tabs>
        <w:jc w:val="both"/>
        <w:rPr>
          <w:sz w:val="18"/>
          <w:szCs w:val="18"/>
        </w:rPr>
      </w:pPr>
    </w:p>
    <w:p w14:paraId="088BDC50" w14:textId="77777777" w:rsidR="005F5D81" w:rsidRDefault="005F5D81" w:rsidP="00666BE3">
      <w:pPr>
        <w:tabs>
          <w:tab w:val="left" w:pos="1843"/>
        </w:tabs>
        <w:jc w:val="both"/>
        <w:rPr>
          <w:sz w:val="18"/>
          <w:szCs w:val="18"/>
        </w:rPr>
      </w:pPr>
    </w:p>
    <w:p w14:paraId="39E51B40" w14:textId="77777777" w:rsidR="005F5D81" w:rsidRPr="00B92DA0" w:rsidRDefault="005F5D81" w:rsidP="00666BE3">
      <w:pPr>
        <w:tabs>
          <w:tab w:val="left" w:pos="1843"/>
        </w:tabs>
        <w:jc w:val="both"/>
        <w:rPr>
          <w:sz w:val="18"/>
          <w:szCs w:val="18"/>
        </w:rPr>
      </w:pPr>
    </w:p>
    <w:p w14:paraId="1663E1C5" w14:textId="77777777" w:rsidR="00E80492" w:rsidRPr="00B92DA0" w:rsidRDefault="00E80492" w:rsidP="00666BE3">
      <w:pPr>
        <w:tabs>
          <w:tab w:val="left" w:pos="1843"/>
        </w:tabs>
        <w:jc w:val="both"/>
        <w:rPr>
          <w:sz w:val="18"/>
          <w:szCs w:val="18"/>
        </w:rPr>
      </w:pPr>
    </w:p>
    <w:p w14:paraId="10D8EDF4" w14:textId="463EAC4F" w:rsidR="00726572" w:rsidRPr="009020A2" w:rsidRDefault="00726572" w:rsidP="00666BE3">
      <w:pPr>
        <w:tabs>
          <w:tab w:val="left" w:pos="1843"/>
        </w:tabs>
        <w:jc w:val="both"/>
        <w:rPr>
          <w:bCs/>
          <w:sz w:val="18"/>
          <w:szCs w:val="18"/>
        </w:rPr>
      </w:pPr>
      <w:r w:rsidRPr="00B92DA0">
        <w:rPr>
          <w:sz w:val="18"/>
          <w:szCs w:val="18"/>
        </w:rPr>
        <w:t>CONTRATANTE - Município de Cotiporã</w:t>
      </w:r>
      <w:r w:rsidR="00831E40">
        <w:rPr>
          <w:sz w:val="18"/>
          <w:szCs w:val="18"/>
        </w:rPr>
        <w:t xml:space="preserve">          </w:t>
      </w:r>
      <w:r w:rsidR="006259A4">
        <w:rPr>
          <w:sz w:val="18"/>
          <w:szCs w:val="18"/>
        </w:rPr>
        <w:t xml:space="preserve">                    </w:t>
      </w:r>
      <w:r w:rsidR="00364FB0">
        <w:rPr>
          <w:sz w:val="18"/>
          <w:szCs w:val="18"/>
        </w:rPr>
        <w:t xml:space="preserve">     </w:t>
      </w:r>
      <w:r w:rsidRPr="00B92DA0">
        <w:rPr>
          <w:sz w:val="18"/>
          <w:szCs w:val="18"/>
        </w:rPr>
        <w:t xml:space="preserve">CONTRATADA </w:t>
      </w:r>
      <w:r w:rsidR="006259A4">
        <w:rPr>
          <w:sz w:val="18"/>
          <w:szCs w:val="18"/>
        </w:rPr>
        <w:t>-</w:t>
      </w:r>
      <w:r w:rsidRPr="00B92DA0">
        <w:rPr>
          <w:sz w:val="18"/>
          <w:szCs w:val="18"/>
        </w:rPr>
        <w:t xml:space="preserve"> </w:t>
      </w:r>
      <w:r w:rsidR="00364FB0" w:rsidRPr="00364FB0">
        <w:rPr>
          <w:sz w:val="18"/>
          <w:szCs w:val="18"/>
        </w:rPr>
        <w:t>PAUSE &amp; PERIN ADVOGADOS ASSOCIADOS</w:t>
      </w:r>
    </w:p>
    <w:p w14:paraId="6D2D63A2" w14:textId="7E6FEDB3" w:rsidR="00726572" w:rsidRPr="006259A4" w:rsidRDefault="00247F00" w:rsidP="00666BE3">
      <w:pPr>
        <w:tabs>
          <w:tab w:val="left" w:pos="1843"/>
        </w:tabs>
        <w:jc w:val="both"/>
        <w:rPr>
          <w:b/>
          <w:bCs/>
          <w:sz w:val="18"/>
          <w:szCs w:val="18"/>
        </w:rPr>
      </w:pPr>
      <w:r>
        <w:rPr>
          <w:b/>
          <w:sz w:val="18"/>
          <w:szCs w:val="18"/>
        </w:rPr>
        <w:t xml:space="preserve">       </w:t>
      </w:r>
      <w:r w:rsidR="00C929E1">
        <w:rPr>
          <w:b/>
          <w:sz w:val="18"/>
          <w:szCs w:val="18"/>
        </w:rPr>
        <w:t xml:space="preserve">  </w:t>
      </w:r>
      <w:r>
        <w:rPr>
          <w:b/>
          <w:sz w:val="18"/>
          <w:szCs w:val="18"/>
        </w:rPr>
        <w:t xml:space="preserve">  </w:t>
      </w:r>
      <w:r w:rsidR="006259A4">
        <w:rPr>
          <w:b/>
          <w:sz w:val="18"/>
          <w:szCs w:val="18"/>
        </w:rPr>
        <w:t xml:space="preserve">  </w:t>
      </w:r>
      <w:r w:rsidR="00831E40">
        <w:rPr>
          <w:b/>
          <w:sz w:val="18"/>
          <w:szCs w:val="18"/>
        </w:rPr>
        <w:t xml:space="preserve">  </w:t>
      </w:r>
      <w:r>
        <w:rPr>
          <w:b/>
          <w:sz w:val="18"/>
          <w:szCs w:val="18"/>
        </w:rPr>
        <w:t xml:space="preserve"> </w:t>
      </w:r>
      <w:r w:rsidR="00BA3C87">
        <w:rPr>
          <w:b/>
          <w:sz w:val="18"/>
          <w:szCs w:val="18"/>
        </w:rPr>
        <w:t>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6259A4">
        <w:rPr>
          <w:sz w:val="18"/>
          <w:szCs w:val="18"/>
        </w:rPr>
        <w:t xml:space="preserve">       </w:t>
      </w:r>
      <w:r w:rsidR="00726572" w:rsidRPr="00B92DA0">
        <w:rPr>
          <w:sz w:val="18"/>
          <w:szCs w:val="18"/>
        </w:rPr>
        <w:t xml:space="preserve"> </w:t>
      </w:r>
      <w:r w:rsidR="006259A4">
        <w:rPr>
          <w:sz w:val="18"/>
          <w:szCs w:val="18"/>
        </w:rPr>
        <w:t xml:space="preserve">               </w:t>
      </w:r>
      <w:r w:rsidR="00726572" w:rsidRPr="00B92DA0">
        <w:rPr>
          <w:sz w:val="18"/>
          <w:szCs w:val="18"/>
        </w:rPr>
        <w:t xml:space="preserve"> </w:t>
      </w:r>
      <w:r w:rsidR="00364FB0">
        <w:rPr>
          <w:sz w:val="18"/>
          <w:szCs w:val="18"/>
        </w:rPr>
        <w:t xml:space="preserve">     </w:t>
      </w:r>
      <w:r w:rsidR="006259A4" w:rsidRPr="006259A4">
        <w:rPr>
          <w:b/>
          <w:bCs/>
          <w:sz w:val="18"/>
          <w:szCs w:val="18"/>
        </w:rPr>
        <w:t>Armando Moutinho Perin</w:t>
      </w:r>
      <w:r w:rsidR="006259A4">
        <w:rPr>
          <w:b/>
          <w:bCs/>
          <w:sz w:val="18"/>
          <w:szCs w:val="18"/>
        </w:rPr>
        <w:t xml:space="preserve"> e </w:t>
      </w:r>
      <w:r w:rsidR="006259A4" w:rsidRPr="006259A4">
        <w:rPr>
          <w:b/>
          <w:bCs/>
          <w:sz w:val="18"/>
          <w:szCs w:val="18"/>
        </w:rPr>
        <w:t>Júlio César Fucilini Pause</w:t>
      </w:r>
    </w:p>
    <w:p w14:paraId="01542E53" w14:textId="3B1C1D35" w:rsidR="00726572" w:rsidRPr="00B92DA0" w:rsidRDefault="00247F00" w:rsidP="00666BE3">
      <w:pPr>
        <w:tabs>
          <w:tab w:val="left" w:pos="1843"/>
        </w:tabs>
        <w:jc w:val="both"/>
        <w:rPr>
          <w:b/>
          <w:sz w:val="18"/>
          <w:szCs w:val="18"/>
        </w:rPr>
      </w:pPr>
      <w:r>
        <w:rPr>
          <w:sz w:val="18"/>
          <w:szCs w:val="18"/>
        </w:rPr>
        <w:t xml:space="preserve">           </w:t>
      </w:r>
      <w:r w:rsidR="00831E40">
        <w:rPr>
          <w:sz w:val="18"/>
          <w:szCs w:val="18"/>
        </w:rPr>
        <w:t xml:space="preserve"> </w:t>
      </w:r>
      <w:r w:rsidR="007F37FB">
        <w:rPr>
          <w:sz w:val="18"/>
          <w:szCs w:val="18"/>
        </w:rPr>
        <w:t xml:space="preserve">  </w:t>
      </w:r>
      <w:r>
        <w:rPr>
          <w:sz w:val="18"/>
          <w:szCs w:val="18"/>
        </w:rPr>
        <w:t xml:space="preserve"> </w:t>
      </w:r>
      <w:r w:rsidR="000F1FE7">
        <w:rPr>
          <w:sz w:val="18"/>
          <w:szCs w:val="18"/>
        </w:rPr>
        <w:t xml:space="preserve"> </w:t>
      </w:r>
      <w:r w:rsidR="00C929E1">
        <w:rPr>
          <w:sz w:val="18"/>
          <w:szCs w:val="18"/>
        </w:rPr>
        <w:t xml:space="preserve">         </w:t>
      </w:r>
      <w:r w:rsidR="00726572" w:rsidRPr="00B92DA0">
        <w:rPr>
          <w:sz w:val="18"/>
          <w:szCs w:val="18"/>
        </w:rPr>
        <w:t>Prefeit</w:t>
      </w:r>
      <w:r w:rsidR="00C929E1">
        <w:rPr>
          <w:sz w:val="18"/>
          <w:szCs w:val="18"/>
        </w:rPr>
        <w:t>o</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259A4">
        <w:rPr>
          <w:b/>
          <w:sz w:val="18"/>
          <w:szCs w:val="18"/>
        </w:rPr>
        <w:t xml:space="preserve">                                      </w:t>
      </w:r>
      <w:r w:rsidR="00364FB0">
        <w:rPr>
          <w:b/>
          <w:sz w:val="18"/>
          <w:szCs w:val="18"/>
        </w:rPr>
        <w:t xml:space="preserve">        </w:t>
      </w:r>
      <w:r w:rsidR="00D8016A" w:rsidRPr="00B92DA0">
        <w:rPr>
          <w:sz w:val="18"/>
          <w:szCs w:val="18"/>
        </w:rPr>
        <w:t>Sóci</w:t>
      </w:r>
      <w:r w:rsidR="006259A4">
        <w:rPr>
          <w:sz w:val="18"/>
          <w:szCs w:val="18"/>
        </w:rPr>
        <w:t>os</w:t>
      </w:r>
      <w:r w:rsidR="00D8016A" w:rsidRPr="00B92DA0">
        <w:rPr>
          <w:sz w:val="18"/>
          <w:szCs w:val="18"/>
        </w:rPr>
        <w:t xml:space="preserve"> Administrado</w:t>
      </w:r>
      <w:r w:rsidR="00D8016A" w:rsidRPr="00DC78CC">
        <w:rPr>
          <w:sz w:val="18"/>
          <w:szCs w:val="18"/>
        </w:rPr>
        <w:t>r</w:t>
      </w:r>
      <w:r w:rsidR="006259A4">
        <w:rPr>
          <w:sz w:val="18"/>
          <w:szCs w:val="18"/>
        </w:rPr>
        <w:t>es</w:t>
      </w:r>
      <w:r w:rsidR="00726572" w:rsidRPr="00B92DA0">
        <w:rPr>
          <w:b/>
          <w:sz w:val="18"/>
          <w:szCs w:val="18"/>
        </w:rPr>
        <w:tab/>
      </w:r>
    </w:p>
    <w:p w14:paraId="2F7B9EB3" w14:textId="1F8C43E6" w:rsidR="00D8016A" w:rsidRDefault="00726572" w:rsidP="00666BE3">
      <w:pPr>
        <w:tabs>
          <w:tab w:val="left" w:pos="1843"/>
        </w:tabs>
        <w:jc w:val="both"/>
        <w:rPr>
          <w:sz w:val="18"/>
          <w:szCs w:val="18"/>
        </w:rPr>
      </w:pPr>
      <w:r w:rsidRPr="00B92DA0">
        <w:rPr>
          <w:sz w:val="18"/>
          <w:szCs w:val="18"/>
        </w:rPr>
        <w:tab/>
      </w:r>
    </w:p>
    <w:p w14:paraId="6804A52B" w14:textId="77777777" w:rsidR="00D21E37" w:rsidRPr="00B92DA0" w:rsidRDefault="00D21E37" w:rsidP="00666BE3">
      <w:pPr>
        <w:tabs>
          <w:tab w:val="left" w:pos="1843"/>
        </w:tabs>
        <w:jc w:val="both"/>
        <w:rPr>
          <w:sz w:val="18"/>
          <w:szCs w:val="18"/>
        </w:rPr>
      </w:pPr>
    </w:p>
    <w:p w14:paraId="34840CB0" w14:textId="77777777" w:rsidR="00726572" w:rsidRPr="00B92DA0" w:rsidRDefault="00726572" w:rsidP="00666BE3">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666BE3">
      <w:pPr>
        <w:tabs>
          <w:tab w:val="left" w:pos="0"/>
        </w:tabs>
        <w:jc w:val="both"/>
        <w:rPr>
          <w:sz w:val="18"/>
          <w:szCs w:val="18"/>
        </w:rPr>
      </w:pPr>
    </w:p>
    <w:p w14:paraId="63319B35" w14:textId="77777777" w:rsidR="00247F00" w:rsidRDefault="00247F00" w:rsidP="00666BE3">
      <w:pPr>
        <w:tabs>
          <w:tab w:val="left" w:pos="0"/>
        </w:tabs>
        <w:jc w:val="both"/>
        <w:rPr>
          <w:sz w:val="18"/>
          <w:szCs w:val="18"/>
        </w:rPr>
      </w:pPr>
    </w:p>
    <w:p w14:paraId="6BF1E8D4" w14:textId="77777777" w:rsidR="003541D9" w:rsidRDefault="003541D9" w:rsidP="00666BE3">
      <w:pPr>
        <w:tabs>
          <w:tab w:val="left" w:pos="0"/>
        </w:tabs>
        <w:jc w:val="both"/>
        <w:rPr>
          <w:sz w:val="18"/>
          <w:szCs w:val="18"/>
        </w:rPr>
      </w:pPr>
    </w:p>
    <w:p w14:paraId="3061313F" w14:textId="77777777" w:rsidR="00F55ACD" w:rsidRDefault="00F55ACD" w:rsidP="00666BE3">
      <w:pPr>
        <w:tabs>
          <w:tab w:val="left" w:pos="1843"/>
          <w:tab w:val="left" w:pos="4962"/>
        </w:tabs>
        <w:jc w:val="both"/>
        <w:rPr>
          <w:sz w:val="18"/>
          <w:szCs w:val="18"/>
        </w:rPr>
      </w:pPr>
    </w:p>
    <w:p w14:paraId="53D5E0F0" w14:textId="77777777" w:rsidR="00BA3C87" w:rsidRDefault="00BA3C87" w:rsidP="00666BE3">
      <w:pPr>
        <w:tabs>
          <w:tab w:val="left" w:pos="1843"/>
          <w:tab w:val="left" w:pos="4962"/>
        </w:tabs>
        <w:jc w:val="both"/>
        <w:rPr>
          <w:sz w:val="18"/>
          <w:szCs w:val="18"/>
        </w:rPr>
      </w:pPr>
    </w:p>
    <w:p w14:paraId="0732F3FF" w14:textId="77777777" w:rsidR="005F5D81" w:rsidRDefault="005F5D81" w:rsidP="00666BE3">
      <w:pPr>
        <w:tabs>
          <w:tab w:val="left" w:pos="1843"/>
          <w:tab w:val="left" w:pos="4962"/>
        </w:tabs>
        <w:jc w:val="both"/>
        <w:rPr>
          <w:sz w:val="18"/>
          <w:szCs w:val="18"/>
        </w:rPr>
      </w:pPr>
    </w:p>
    <w:p w14:paraId="1ACB4D32" w14:textId="77777777" w:rsidR="005F5D81" w:rsidRDefault="005F5D81" w:rsidP="00666BE3">
      <w:pPr>
        <w:tabs>
          <w:tab w:val="left" w:pos="1843"/>
          <w:tab w:val="left" w:pos="4962"/>
        </w:tabs>
        <w:jc w:val="both"/>
        <w:rPr>
          <w:sz w:val="18"/>
          <w:szCs w:val="18"/>
        </w:rPr>
      </w:pPr>
    </w:p>
    <w:p w14:paraId="06A996B3" w14:textId="77777777" w:rsidR="005F5D81" w:rsidRDefault="005F5D81" w:rsidP="00666BE3">
      <w:pPr>
        <w:tabs>
          <w:tab w:val="left" w:pos="1843"/>
          <w:tab w:val="left" w:pos="4962"/>
        </w:tabs>
        <w:jc w:val="both"/>
        <w:rPr>
          <w:sz w:val="18"/>
          <w:szCs w:val="18"/>
        </w:rPr>
      </w:pPr>
    </w:p>
    <w:p w14:paraId="13A04B59" w14:textId="77777777" w:rsidR="009020A2" w:rsidRDefault="009020A2" w:rsidP="00666BE3">
      <w:pPr>
        <w:tabs>
          <w:tab w:val="left" w:pos="1843"/>
          <w:tab w:val="left" w:pos="4962"/>
        </w:tabs>
        <w:jc w:val="both"/>
        <w:rPr>
          <w:sz w:val="18"/>
          <w:szCs w:val="18"/>
        </w:rPr>
      </w:pPr>
    </w:p>
    <w:p w14:paraId="054DE917" w14:textId="77777777" w:rsidR="009020A2" w:rsidRPr="00B92DA0" w:rsidRDefault="009020A2" w:rsidP="00666BE3">
      <w:pPr>
        <w:tabs>
          <w:tab w:val="left" w:pos="1843"/>
          <w:tab w:val="left" w:pos="4962"/>
        </w:tabs>
        <w:jc w:val="both"/>
        <w:rPr>
          <w:b/>
          <w:sz w:val="18"/>
          <w:szCs w:val="18"/>
        </w:rPr>
      </w:pPr>
    </w:p>
    <w:p w14:paraId="1BAB0FF0" w14:textId="20D13E45" w:rsidR="00726572" w:rsidRPr="00B92DA0" w:rsidRDefault="009020A2" w:rsidP="00666BE3">
      <w:pPr>
        <w:keepNext/>
        <w:outlineLvl w:val="3"/>
        <w:rPr>
          <w:b/>
          <w:sz w:val="18"/>
          <w:szCs w:val="18"/>
          <w:lang w:val="it-IT"/>
        </w:rPr>
      </w:pPr>
      <w:r>
        <w:rPr>
          <w:b/>
          <w:sz w:val="18"/>
          <w:szCs w:val="18"/>
          <w:lang w:val="it-IT"/>
        </w:rPr>
        <w:t xml:space="preserve">       </w:t>
      </w:r>
      <w:r w:rsidR="00BA3C87">
        <w:rPr>
          <w:b/>
          <w:sz w:val="18"/>
          <w:szCs w:val="18"/>
          <w:lang w:val="it-IT"/>
        </w:rPr>
        <w:t xml:space="preserve">   Dener Zanella</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177CBC">
        <w:rPr>
          <w:b/>
          <w:sz w:val="18"/>
          <w:szCs w:val="18"/>
          <w:lang w:val="it-IT"/>
        </w:rPr>
        <w:t xml:space="preserve">      </w:t>
      </w:r>
      <w:r w:rsidR="00C929E1">
        <w:rPr>
          <w:b/>
          <w:sz w:val="18"/>
          <w:szCs w:val="18"/>
          <w:lang w:val="it-IT"/>
        </w:rPr>
        <w:t xml:space="preserve">    </w:t>
      </w:r>
      <w:r w:rsidR="00E80492" w:rsidRPr="00DF4D3F">
        <w:rPr>
          <w:b/>
          <w:sz w:val="18"/>
          <w:szCs w:val="18"/>
          <w:lang w:val="it-IT"/>
        </w:rPr>
        <w:t xml:space="preserve"> </w:t>
      </w:r>
      <w:r>
        <w:rPr>
          <w:b/>
          <w:sz w:val="18"/>
          <w:szCs w:val="18"/>
          <w:lang w:val="it-IT"/>
        </w:rPr>
        <w:t xml:space="preserve">       </w:t>
      </w:r>
      <w:r w:rsidR="00550C51">
        <w:rPr>
          <w:b/>
          <w:sz w:val="18"/>
          <w:szCs w:val="18"/>
          <w:lang w:val="it-IT"/>
        </w:rPr>
        <w:t xml:space="preserve">     </w:t>
      </w:r>
      <w:r w:rsidR="00C929E1">
        <w:rPr>
          <w:b/>
          <w:sz w:val="18"/>
          <w:szCs w:val="18"/>
          <w:lang w:val="it-IT"/>
        </w:rPr>
        <w:t xml:space="preserve">   </w:t>
      </w:r>
      <w:r w:rsidR="00550C51">
        <w:rPr>
          <w:b/>
          <w:sz w:val="18"/>
          <w:szCs w:val="18"/>
          <w:lang w:val="it-IT"/>
        </w:rPr>
        <w:t xml:space="preserve"> </w:t>
      </w:r>
      <w:r w:rsidR="00C929E1">
        <w:rPr>
          <w:b/>
          <w:sz w:val="18"/>
          <w:szCs w:val="18"/>
          <w:lang w:val="it-IT"/>
        </w:rPr>
        <w:t xml:space="preserve">  </w:t>
      </w:r>
      <w:r w:rsidR="00BA3C87">
        <w:rPr>
          <w:b/>
          <w:sz w:val="18"/>
          <w:szCs w:val="18"/>
          <w:lang w:val="it-IT"/>
        </w:rPr>
        <w:t xml:space="preserve">  </w:t>
      </w:r>
      <w:r w:rsidR="00C929E1">
        <w:rPr>
          <w:b/>
          <w:sz w:val="18"/>
          <w:szCs w:val="18"/>
          <w:lang w:val="it-IT"/>
        </w:rPr>
        <w:t>Elisandra Scussel</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3541D9">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C929E1">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477964">
        <w:rPr>
          <w:b/>
          <w:sz w:val="18"/>
          <w:szCs w:val="18"/>
          <w:lang w:val="it-IT"/>
        </w:rPr>
        <w:t>J</w:t>
      </w:r>
      <w:r w:rsidR="00D21E37">
        <w:rPr>
          <w:b/>
          <w:sz w:val="18"/>
          <w:szCs w:val="18"/>
          <w:lang w:val="it-IT"/>
        </w:rPr>
        <w:t xml:space="preserve">urídica </w:t>
      </w:r>
    </w:p>
    <w:p w14:paraId="0C8F19B2" w14:textId="17EA3CB7" w:rsidR="00F403C4" w:rsidRPr="00B92DA0" w:rsidRDefault="00726572" w:rsidP="00666BE3">
      <w:pPr>
        <w:rPr>
          <w:sz w:val="18"/>
          <w:szCs w:val="18"/>
        </w:rPr>
      </w:pPr>
      <w:r w:rsidRPr="00B92DA0">
        <w:rPr>
          <w:sz w:val="18"/>
          <w:szCs w:val="18"/>
        </w:rPr>
        <w:t>CPF/MF nº</w:t>
      </w:r>
      <w:r w:rsidR="00F55ACD" w:rsidRPr="00B92DA0">
        <w:rPr>
          <w:sz w:val="18"/>
          <w:szCs w:val="18"/>
        </w:rPr>
        <w:t>:</w:t>
      </w:r>
      <w:r w:rsidR="00787C25">
        <w:rPr>
          <w:sz w:val="18"/>
          <w:szCs w:val="18"/>
        </w:rPr>
        <w:t xml:space="preserve"> </w:t>
      </w:r>
      <w:r w:rsidR="00BA3C87" w:rsidRPr="00BA3C87">
        <w:rPr>
          <w:sz w:val="18"/>
          <w:szCs w:val="18"/>
        </w:rPr>
        <w:t>023.201.750-67</w:t>
      </w:r>
      <w:r w:rsidR="00BA3C87">
        <w:rPr>
          <w:sz w:val="18"/>
          <w:szCs w:val="18"/>
        </w:rPr>
        <w:t xml:space="preserve"> </w:t>
      </w:r>
      <w:r w:rsidRPr="00B92DA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0F1FE7">
        <w:rPr>
          <w:iCs/>
          <w:sz w:val="18"/>
          <w:szCs w:val="18"/>
        </w:rPr>
        <w:t xml:space="preserve">     </w:t>
      </w:r>
      <w:r w:rsidR="003541D9">
        <w:rPr>
          <w:iCs/>
          <w:sz w:val="18"/>
          <w:szCs w:val="18"/>
        </w:rPr>
        <w:t xml:space="preserve">     </w:t>
      </w:r>
      <w:r w:rsidR="000F1FE7">
        <w:rPr>
          <w:iCs/>
          <w:sz w:val="18"/>
          <w:szCs w:val="18"/>
        </w:rPr>
        <w:t xml:space="preserve"> </w:t>
      </w:r>
      <w:r w:rsidR="00247F00">
        <w:rPr>
          <w:iCs/>
          <w:sz w:val="18"/>
          <w:szCs w:val="18"/>
        </w:rPr>
        <w:t xml:space="preserve"> </w:t>
      </w:r>
      <w:r w:rsidR="00D21E37">
        <w:rPr>
          <w:iCs/>
          <w:sz w:val="18"/>
          <w:szCs w:val="18"/>
        </w:rPr>
        <w:t xml:space="preserve"> </w:t>
      </w:r>
      <w:r w:rsidR="00C929E1">
        <w:rPr>
          <w:iCs/>
          <w:sz w:val="18"/>
          <w:szCs w:val="18"/>
        </w:rPr>
        <w:t xml:space="preserve">    </w:t>
      </w:r>
      <w:r w:rsidR="00D21E37">
        <w:rPr>
          <w:iCs/>
          <w:sz w:val="18"/>
          <w:szCs w:val="18"/>
        </w:rPr>
        <w:t xml:space="preserve">  C</w:t>
      </w:r>
      <w:r w:rsidRPr="00B92DA0">
        <w:rPr>
          <w:sz w:val="18"/>
          <w:szCs w:val="18"/>
        </w:rPr>
        <w:t xml:space="preserve">PF/MF nº: </w:t>
      </w:r>
      <w:r w:rsidR="00C929E1" w:rsidRPr="00C929E1">
        <w:rPr>
          <w:sz w:val="18"/>
          <w:szCs w:val="18"/>
        </w:rPr>
        <w:t>009.853.300-23</w:t>
      </w:r>
      <w:r w:rsidR="00F55ACD" w:rsidRPr="00B92DA0">
        <w:rPr>
          <w:sz w:val="18"/>
          <w:szCs w:val="18"/>
        </w:rPr>
        <w:t xml:space="preserve"> </w:t>
      </w:r>
      <w:r w:rsidR="00D8016A" w:rsidRPr="00B92DA0">
        <w:rPr>
          <w:sz w:val="18"/>
          <w:szCs w:val="18"/>
        </w:rPr>
        <w:t xml:space="preserve">    </w:t>
      </w:r>
      <w:r w:rsidR="003541D9">
        <w:rPr>
          <w:sz w:val="18"/>
          <w:szCs w:val="18"/>
        </w:rPr>
        <w:t xml:space="preserve">                                                 </w:t>
      </w:r>
      <w:r w:rsidR="003541D9">
        <w:rPr>
          <w:b/>
          <w:sz w:val="18"/>
          <w:szCs w:val="18"/>
          <w:lang w:val="it-IT"/>
        </w:rPr>
        <w:t>do Município</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7890910A"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1BD9A2F9">
          <wp:simplePos x="0" y="0"/>
          <wp:positionH relativeFrom="column">
            <wp:posOffset>3810</wp:posOffset>
          </wp:positionH>
          <wp:positionV relativeFrom="paragraph">
            <wp:posOffset>-87630</wp:posOffset>
          </wp:positionV>
          <wp:extent cx="621030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1CAE37D3" w14:textId="77777777" w:rsidR="00922238" w:rsidRDefault="00922238" w:rsidP="00416081">
    <w:pPr>
      <w:pStyle w:val="Cabealho"/>
      <w:rPr>
        <w:rFonts w:ascii="Aharoni" w:hAnsi="Aharoni" w:cs="Aharoni"/>
        <w:sz w:val="30"/>
        <w:szCs w:val="30"/>
      </w:rPr>
    </w:pPr>
  </w:p>
  <w:p w14:paraId="3DE37852" w14:textId="77777777" w:rsidR="00922238" w:rsidRDefault="00922238" w:rsidP="00416081">
    <w:pPr>
      <w:pStyle w:val="Cabealho"/>
      <w:rPr>
        <w:rFonts w:ascii="Aharoni" w:hAnsi="Aharoni" w:cs="Aharoni"/>
        <w:sz w:val="30"/>
        <w:szCs w:val="30"/>
      </w:rPr>
    </w:pPr>
  </w:p>
  <w:p w14:paraId="3C878E39" w14:textId="77777777" w:rsidR="00922238" w:rsidRDefault="00922238" w:rsidP="00416081">
    <w:pPr>
      <w:pStyle w:val="Cabealho"/>
      <w:rPr>
        <w:rFonts w:ascii="Aharoni" w:hAnsi="Aharoni" w:cs="Aharoni"/>
        <w:sz w:val="30"/>
        <w:szCs w:val="30"/>
      </w:rPr>
    </w:pPr>
  </w:p>
  <w:p w14:paraId="2A150944" w14:textId="77777777" w:rsidR="00922238" w:rsidRDefault="00922238" w:rsidP="00416081">
    <w:pPr>
      <w:pStyle w:val="Cabealho"/>
      <w:rPr>
        <w:rFonts w:ascii="Aharoni" w:hAnsi="Aharoni" w:cs="Aharoni"/>
        <w:sz w:val="30"/>
        <w:szCs w:val="30"/>
      </w:rPr>
    </w:pPr>
  </w:p>
  <w:p w14:paraId="26987F82" w14:textId="77777777" w:rsidR="00922238" w:rsidRDefault="00922238" w:rsidP="00416081">
    <w:pPr>
      <w:pStyle w:val="Cabealho"/>
      <w:rPr>
        <w:rFonts w:ascii="Aharoni" w:hAnsi="Aharoni" w:cs="Aharoni"/>
        <w:sz w:val="30"/>
        <w:szCs w:val="30"/>
      </w:rPr>
    </w:pPr>
  </w:p>
  <w:p w14:paraId="629E0761" w14:textId="77777777" w:rsidR="00922238" w:rsidRPr="00FE4B86" w:rsidRDefault="00922238"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5C86A69"/>
    <w:multiLevelType w:val="multilevel"/>
    <w:tmpl w:val="7F206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5A444A3"/>
    <w:multiLevelType w:val="multilevel"/>
    <w:tmpl w:val="C4BE27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2"/>
  </w:num>
  <w:num w:numId="3" w16cid:durableId="1851791310">
    <w:abstractNumId w:val="0"/>
  </w:num>
  <w:num w:numId="4" w16cid:durableId="1649362166">
    <w:abstractNumId w:val="3"/>
  </w:num>
  <w:num w:numId="5" w16cid:durableId="50339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0617"/>
    <w:rsid w:val="000217C3"/>
    <w:rsid w:val="00022708"/>
    <w:rsid w:val="00042173"/>
    <w:rsid w:val="000434F2"/>
    <w:rsid w:val="00043F17"/>
    <w:rsid w:val="00045DF3"/>
    <w:rsid w:val="00047488"/>
    <w:rsid w:val="00071F11"/>
    <w:rsid w:val="0008465D"/>
    <w:rsid w:val="000950CA"/>
    <w:rsid w:val="0009676B"/>
    <w:rsid w:val="000967D0"/>
    <w:rsid w:val="0009781C"/>
    <w:rsid w:val="000A1B65"/>
    <w:rsid w:val="000A32B6"/>
    <w:rsid w:val="000B78FE"/>
    <w:rsid w:val="000C6119"/>
    <w:rsid w:val="000C68A2"/>
    <w:rsid w:val="000F1FE7"/>
    <w:rsid w:val="000F5763"/>
    <w:rsid w:val="001004B9"/>
    <w:rsid w:val="00107E6B"/>
    <w:rsid w:val="001161B7"/>
    <w:rsid w:val="00124B37"/>
    <w:rsid w:val="0012624A"/>
    <w:rsid w:val="00134260"/>
    <w:rsid w:val="00167375"/>
    <w:rsid w:val="00177CBC"/>
    <w:rsid w:val="00196C2A"/>
    <w:rsid w:val="001C27B7"/>
    <w:rsid w:val="001C3DCC"/>
    <w:rsid w:val="001D4354"/>
    <w:rsid w:val="001D7E27"/>
    <w:rsid w:val="001E4570"/>
    <w:rsid w:val="001F76A7"/>
    <w:rsid w:val="0020223B"/>
    <w:rsid w:val="00202300"/>
    <w:rsid w:val="00213992"/>
    <w:rsid w:val="002236CA"/>
    <w:rsid w:val="00223954"/>
    <w:rsid w:val="00227734"/>
    <w:rsid w:val="0023218B"/>
    <w:rsid w:val="002327E9"/>
    <w:rsid w:val="00237592"/>
    <w:rsid w:val="00244F9F"/>
    <w:rsid w:val="0024500A"/>
    <w:rsid w:val="00247F00"/>
    <w:rsid w:val="00261B06"/>
    <w:rsid w:val="00262171"/>
    <w:rsid w:val="002700AC"/>
    <w:rsid w:val="00282203"/>
    <w:rsid w:val="00290A50"/>
    <w:rsid w:val="00295643"/>
    <w:rsid w:val="00296354"/>
    <w:rsid w:val="002A6778"/>
    <w:rsid w:val="002B7D0A"/>
    <w:rsid w:val="002C6F5F"/>
    <w:rsid w:val="002D2DF0"/>
    <w:rsid w:val="002E3157"/>
    <w:rsid w:val="002F4BB5"/>
    <w:rsid w:val="002F5F9E"/>
    <w:rsid w:val="00311DF6"/>
    <w:rsid w:val="00311ED2"/>
    <w:rsid w:val="00314E77"/>
    <w:rsid w:val="0033141D"/>
    <w:rsid w:val="00335C94"/>
    <w:rsid w:val="00347B53"/>
    <w:rsid w:val="003541D9"/>
    <w:rsid w:val="00363C3E"/>
    <w:rsid w:val="00364FB0"/>
    <w:rsid w:val="003765B5"/>
    <w:rsid w:val="0038063F"/>
    <w:rsid w:val="00391B38"/>
    <w:rsid w:val="00392387"/>
    <w:rsid w:val="00395380"/>
    <w:rsid w:val="003A1ADB"/>
    <w:rsid w:val="003B3280"/>
    <w:rsid w:val="003C2A24"/>
    <w:rsid w:val="003C4477"/>
    <w:rsid w:val="003F43FD"/>
    <w:rsid w:val="003F6CE2"/>
    <w:rsid w:val="00403137"/>
    <w:rsid w:val="00406855"/>
    <w:rsid w:val="004075D8"/>
    <w:rsid w:val="004077AC"/>
    <w:rsid w:val="00416081"/>
    <w:rsid w:val="004259B5"/>
    <w:rsid w:val="004270DC"/>
    <w:rsid w:val="004318E7"/>
    <w:rsid w:val="00432890"/>
    <w:rsid w:val="00442650"/>
    <w:rsid w:val="00442B79"/>
    <w:rsid w:val="004438C6"/>
    <w:rsid w:val="00447C23"/>
    <w:rsid w:val="00450717"/>
    <w:rsid w:val="004511C8"/>
    <w:rsid w:val="004606D6"/>
    <w:rsid w:val="00477964"/>
    <w:rsid w:val="0049114E"/>
    <w:rsid w:val="004924E6"/>
    <w:rsid w:val="004D23FF"/>
    <w:rsid w:val="004D4704"/>
    <w:rsid w:val="004D4DC9"/>
    <w:rsid w:val="004D70B0"/>
    <w:rsid w:val="004F4580"/>
    <w:rsid w:val="004F76F5"/>
    <w:rsid w:val="00502747"/>
    <w:rsid w:val="00516258"/>
    <w:rsid w:val="00516C96"/>
    <w:rsid w:val="00517AED"/>
    <w:rsid w:val="00524331"/>
    <w:rsid w:val="00535013"/>
    <w:rsid w:val="0053693D"/>
    <w:rsid w:val="005370E2"/>
    <w:rsid w:val="00545990"/>
    <w:rsid w:val="005502CE"/>
    <w:rsid w:val="00550C51"/>
    <w:rsid w:val="0056262B"/>
    <w:rsid w:val="00576C17"/>
    <w:rsid w:val="005806AE"/>
    <w:rsid w:val="0058205F"/>
    <w:rsid w:val="00586FD7"/>
    <w:rsid w:val="00595EBA"/>
    <w:rsid w:val="005A04F5"/>
    <w:rsid w:val="005A329E"/>
    <w:rsid w:val="005B796F"/>
    <w:rsid w:val="005C0D46"/>
    <w:rsid w:val="005C6058"/>
    <w:rsid w:val="005D529D"/>
    <w:rsid w:val="005D52B9"/>
    <w:rsid w:val="005E1223"/>
    <w:rsid w:val="005E2A7E"/>
    <w:rsid w:val="005E6834"/>
    <w:rsid w:val="005E7A69"/>
    <w:rsid w:val="005F02BC"/>
    <w:rsid w:val="005F578D"/>
    <w:rsid w:val="005F592B"/>
    <w:rsid w:val="005F5D81"/>
    <w:rsid w:val="005F6944"/>
    <w:rsid w:val="00600417"/>
    <w:rsid w:val="00603878"/>
    <w:rsid w:val="006167B2"/>
    <w:rsid w:val="00621F8C"/>
    <w:rsid w:val="006259A4"/>
    <w:rsid w:val="00632A01"/>
    <w:rsid w:val="00640269"/>
    <w:rsid w:val="00642CC8"/>
    <w:rsid w:val="00645899"/>
    <w:rsid w:val="00653EF1"/>
    <w:rsid w:val="00662227"/>
    <w:rsid w:val="00663856"/>
    <w:rsid w:val="006666E9"/>
    <w:rsid w:val="00666BE3"/>
    <w:rsid w:val="00667663"/>
    <w:rsid w:val="00673FFD"/>
    <w:rsid w:val="00680B47"/>
    <w:rsid w:val="00683415"/>
    <w:rsid w:val="006B2636"/>
    <w:rsid w:val="006C05F9"/>
    <w:rsid w:val="006D13BB"/>
    <w:rsid w:val="006E378A"/>
    <w:rsid w:val="007070AD"/>
    <w:rsid w:val="00726572"/>
    <w:rsid w:val="00733748"/>
    <w:rsid w:val="0074361D"/>
    <w:rsid w:val="00745448"/>
    <w:rsid w:val="0074779A"/>
    <w:rsid w:val="00757E4C"/>
    <w:rsid w:val="007624D2"/>
    <w:rsid w:val="00763AFC"/>
    <w:rsid w:val="00787C25"/>
    <w:rsid w:val="00795C2F"/>
    <w:rsid w:val="007A1A66"/>
    <w:rsid w:val="007A2630"/>
    <w:rsid w:val="007A3A14"/>
    <w:rsid w:val="007A7CE6"/>
    <w:rsid w:val="007B4FF2"/>
    <w:rsid w:val="007D4181"/>
    <w:rsid w:val="007E1F71"/>
    <w:rsid w:val="007E3773"/>
    <w:rsid w:val="007E5312"/>
    <w:rsid w:val="007F290F"/>
    <w:rsid w:val="007F37FB"/>
    <w:rsid w:val="007F57BE"/>
    <w:rsid w:val="007F608B"/>
    <w:rsid w:val="00810012"/>
    <w:rsid w:val="008110F3"/>
    <w:rsid w:val="00811CC2"/>
    <w:rsid w:val="00830E30"/>
    <w:rsid w:val="00831E40"/>
    <w:rsid w:val="0084175A"/>
    <w:rsid w:val="00853C8A"/>
    <w:rsid w:val="0085521B"/>
    <w:rsid w:val="00890A65"/>
    <w:rsid w:val="00892162"/>
    <w:rsid w:val="008931A3"/>
    <w:rsid w:val="008A29DD"/>
    <w:rsid w:val="008C371E"/>
    <w:rsid w:val="008D3347"/>
    <w:rsid w:val="008D379A"/>
    <w:rsid w:val="008D48C2"/>
    <w:rsid w:val="008D7604"/>
    <w:rsid w:val="008E7B83"/>
    <w:rsid w:val="009020A2"/>
    <w:rsid w:val="009066B3"/>
    <w:rsid w:val="00911283"/>
    <w:rsid w:val="00922238"/>
    <w:rsid w:val="00924AE9"/>
    <w:rsid w:val="00927B3E"/>
    <w:rsid w:val="00934585"/>
    <w:rsid w:val="00940CD7"/>
    <w:rsid w:val="009431EF"/>
    <w:rsid w:val="0094493E"/>
    <w:rsid w:val="009455E0"/>
    <w:rsid w:val="00947115"/>
    <w:rsid w:val="0095584C"/>
    <w:rsid w:val="009657EB"/>
    <w:rsid w:val="00965D67"/>
    <w:rsid w:val="009716D7"/>
    <w:rsid w:val="00983BCE"/>
    <w:rsid w:val="00994234"/>
    <w:rsid w:val="009A158A"/>
    <w:rsid w:val="009C1B34"/>
    <w:rsid w:val="009D1326"/>
    <w:rsid w:val="009D5E10"/>
    <w:rsid w:val="009E68CB"/>
    <w:rsid w:val="009F4F92"/>
    <w:rsid w:val="009F7CAA"/>
    <w:rsid w:val="00A07B33"/>
    <w:rsid w:val="00A2079B"/>
    <w:rsid w:val="00A32AA6"/>
    <w:rsid w:val="00A354DA"/>
    <w:rsid w:val="00A44931"/>
    <w:rsid w:val="00A473B4"/>
    <w:rsid w:val="00A71E3F"/>
    <w:rsid w:val="00A92075"/>
    <w:rsid w:val="00A92E63"/>
    <w:rsid w:val="00AA0CA5"/>
    <w:rsid w:val="00AC0A6F"/>
    <w:rsid w:val="00AC51BE"/>
    <w:rsid w:val="00AC75A6"/>
    <w:rsid w:val="00B02BFB"/>
    <w:rsid w:val="00B04CD4"/>
    <w:rsid w:val="00B45AC2"/>
    <w:rsid w:val="00B46306"/>
    <w:rsid w:val="00B46711"/>
    <w:rsid w:val="00B63BB7"/>
    <w:rsid w:val="00B747FC"/>
    <w:rsid w:val="00B74FBC"/>
    <w:rsid w:val="00B84625"/>
    <w:rsid w:val="00B876C6"/>
    <w:rsid w:val="00B87DDC"/>
    <w:rsid w:val="00B92DA0"/>
    <w:rsid w:val="00B96A81"/>
    <w:rsid w:val="00BA004A"/>
    <w:rsid w:val="00BA08D6"/>
    <w:rsid w:val="00BA3A10"/>
    <w:rsid w:val="00BA3C87"/>
    <w:rsid w:val="00BA5B40"/>
    <w:rsid w:val="00BB1811"/>
    <w:rsid w:val="00BB2244"/>
    <w:rsid w:val="00BB2B8B"/>
    <w:rsid w:val="00BB5DC9"/>
    <w:rsid w:val="00BD2D40"/>
    <w:rsid w:val="00BF6323"/>
    <w:rsid w:val="00C16ED2"/>
    <w:rsid w:val="00C22FA8"/>
    <w:rsid w:val="00C36CDD"/>
    <w:rsid w:val="00C5125A"/>
    <w:rsid w:val="00C567F8"/>
    <w:rsid w:val="00C646CC"/>
    <w:rsid w:val="00C65DB2"/>
    <w:rsid w:val="00C712A1"/>
    <w:rsid w:val="00C76BC5"/>
    <w:rsid w:val="00C849B6"/>
    <w:rsid w:val="00C85192"/>
    <w:rsid w:val="00C87744"/>
    <w:rsid w:val="00C9263C"/>
    <w:rsid w:val="00C92916"/>
    <w:rsid w:val="00C929E1"/>
    <w:rsid w:val="00C9689B"/>
    <w:rsid w:val="00CA57CB"/>
    <w:rsid w:val="00CD4417"/>
    <w:rsid w:val="00CE1C93"/>
    <w:rsid w:val="00CF1712"/>
    <w:rsid w:val="00CF5A76"/>
    <w:rsid w:val="00D012E1"/>
    <w:rsid w:val="00D04148"/>
    <w:rsid w:val="00D1334A"/>
    <w:rsid w:val="00D14A17"/>
    <w:rsid w:val="00D14D0B"/>
    <w:rsid w:val="00D21E37"/>
    <w:rsid w:val="00D31542"/>
    <w:rsid w:val="00D37AB7"/>
    <w:rsid w:val="00D45368"/>
    <w:rsid w:val="00D540F0"/>
    <w:rsid w:val="00D54297"/>
    <w:rsid w:val="00D5633A"/>
    <w:rsid w:val="00D64564"/>
    <w:rsid w:val="00D71D25"/>
    <w:rsid w:val="00D8016A"/>
    <w:rsid w:val="00DA4327"/>
    <w:rsid w:val="00DA6CBA"/>
    <w:rsid w:val="00DB46B9"/>
    <w:rsid w:val="00DB632E"/>
    <w:rsid w:val="00DB6F32"/>
    <w:rsid w:val="00DC1307"/>
    <w:rsid w:val="00DC78CC"/>
    <w:rsid w:val="00DD7520"/>
    <w:rsid w:val="00DE18CA"/>
    <w:rsid w:val="00DF4D3F"/>
    <w:rsid w:val="00E02979"/>
    <w:rsid w:val="00E0692B"/>
    <w:rsid w:val="00E11179"/>
    <w:rsid w:val="00E13B45"/>
    <w:rsid w:val="00E22B76"/>
    <w:rsid w:val="00E303BD"/>
    <w:rsid w:val="00E530AD"/>
    <w:rsid w:val="00E5361C"/>
    <w:rsid w:val="00E54327"/>
    <w:rsid w:val="00E72EFA"/>
    <w:rsid w:val="00E74423"/>
    <w:rsid w:val="00E75EAA"/>
    <w:rsid w:val="00E80492"/>
    <w:rsid w:val="00E90362"/>
    <w:rsid w:val="00E9319B"/>
    <w:rsid w:val="00E97829"/>
    <w:rsid w:val="00EA5CE4"/>
    <w:rsid w:val="00EB0868"/>
    <w:rsid w:val="00EB5166"/>
    <w:rsid w:val="00EC5956"/>
    <w:rsid w:val="00ED24D5"/>
    <w:rsid w:val="00ED5D27"/>
    <w:rsid w:val="00EE70D4"/>
    <w:rsid w:val="00F2008B"/>
    <w:rsid w:val="00F250A0"/>
    <w:rsid w:val="00F25922"/>
    <w:rsid w:val="00F403C4"/>
    <w:rsid w:val="00F515A3"/>
    <w:rsid w:val="00F55ACD"/>
    <w:rsid w:val="00F71859"/>
    <w:rsid w:val="00F72637"/>
    <w:rsid w:val="00F748F7"/>
    <w:rsid w:val="00F7520E"/>
    <w:rsid w:val="00F76382"/>
    <w:rsid w:val="00F765AE"/>
    <w:rsid w:val="00F76D5A"/>
    <w:rsid w:val="00F91D5A"/>
    <w:rsid w:val="00F96959"/>
    <w:rsid w:val="00FB1E27"/>
    <w:rsid w:val="00FC6374"/>
    <w:rsid w:val="00FD35A5"/>
    <w:rsid w:val="00FD3A68"/>
    <w:rsid w:val="00FE1A65"/>
    <w:rsid w:val="00FE4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2078</TotalTime>
  <Pages>5</Pages>
  <Words>3326</Words>
  <Characters>17961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161</cp:revision>
  <cp:lastPrinted>2025-04-07T12:13:00Z</cp:lastPrinted>
  <dcterms:created xsi:type="dcterms:W3CDTF">2013-08-29T16:25:00Z</dcterms:created>
  <dcterms:modified xsi:type="dcterms:W3CDTF">2025-04-07T12:14:00Z</dcterms:modified>
</cp:coreProperties>
</file>