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9B9A1" w14:textId="51319EAC" w:rsidR="00E5184D" w:rsidRPr="000050D1" w:rsidRDefault="00E5184D" w:rsidP="00E5184D">
      <w:pPr>
        <w:pStyle w:val="Ttulo3"/>
        <w:jc w:val="center"/>
        <w:rPr>
          <w:rFonts w:ascii="Times New Roman" w:hAnsi="Times New Roman"/>
          <w:szCs w:val="22"/>
        </w:rPr>
      </w:pPr>
      <w:r w:rsidRPr="000050D1">
        <w:rPr>
          <w:rFonts w:ascii="Times New Roman" w:hAnsi="Times New Roman"/>
          <w:szCs w:val="22"/>
        </w:rPr>
        <w:t xml:space="preserve">CONTRATO DE </w:t>
      </w:r>
      <w:proofErr w:type="gramStart"/>
      <w:r w:rsidR="000532D5" w:rsidRPr="000050D1">
        <w:rPr>
          <w:rFonts w:ascii="Times New Roman" w:hAnsi="Times New Roman"/>
          <w:szCs w:val="22"/>
        </w:rPr>
        <w:t xml:space="preserve">FORNECIMENTO </w:t>
      </w:r>
      <w:r w:rsidRPr="000050D1">
        <w:rPr>
          <w:rFonts w:ascii="Times New Roman" w:hAnsi="Times New Roman"/>
          <w:szCs w:val="22"/>
        </w:rPr>
        <w:t xml:space="preserve"> Nº</w:t>
      </w:r>
      <w:proofErr w:type="gramEnd"/>
      <w:r w:rsidRPr="000050D1">
        <w:rPr>
          <w:rFonts w:ascii="Times New Roman" w:hAnsi="Times New Roman"/>
          <w:szCs w:val="22"/>
        </w:rPr>
        <w:t xml:space="preserve"> </w:t>
      </w:r>
      <w:r w:rsidR="000050D1" w:rsidRPr="000050D1">
        <w:rPr>
          <w:rFonts w:ascii="Times New Roman" w:hAnsi="Times New Roman"/>
          <w:szCs w:val="22"/>
        </w:rPr>
        <w:t>012/2025</w:t>
      </w:r>
    </w:p>
    <w:p w14:paraId="34432FDA" w14:textId="77777777" w:rsidR="00E5184D" w:rsidRPr="00A5717D" w:rsidRDefault="00E5184D" w:rsidP="00E5184D">
      <w:pPr>
        <w:tabs>
          <w:tab w:val="left" w:pos="6630"/>
        </w:tabs>
        <w:jc w:val="center"/>
        <w:rPr>
          <w:rFonts w:ascii="Arial Narrow" w:hAnsi="Arial Narrow"/>
          <w:sz w:val="16"/>
          <w:szCs w:val="16"/>
        </w:rPr>
      </w:pPr>
    </w:p>
    <w:p w14:paraId="108F9A49" w14:textId="001437FB" w:rsidR="00E5184D" w:rsidRPr="002213F9" w:rsidRDefault="00E5184D" w:rsidP="00E5184D">
      <w:pPr>
        <w:jc w:val="both"/>
        <w:rPr>
          <w:sz w:val="20"/>
          <w:szCs w:val="20"/>
        </w:rPr>
      </w:pPr>
      <w:r w:rsidRPr="002213F9">
        <w:rPr>
          <w:sz w:val="20"/>
          <w:szCs w:val="20"/>
        </w:rPr>
        <w:t>Pelo presente instrumento, de um lado o</w:t>
      </w:r>
      <w:r w:rsidRPr="002213F9">
        <w:rPr>
          <w:b/>
          <w:sz w:val="20"/>
          <w:szCs w:val="20"/>
        </w:rPr>
        <w:t xml:space="preserve"> MUNICÍPIO DE COTIPORÃ</w:t>
      </w:r>
      <w:r w:rsidRPr="002213F9">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r w:rsidR="000050D1">
        <w:rPr>
          <w:sz w:val="20"/>
          <w:szCs w:val="20"/>
        </w:rPr>
        <w:t>José Carlos Breda</w:t>
      </w:r>
      <w:r w:rsidRPr="002213F9">
        <w:rPr>
          <w:sz w:val="20"/>
          <w:szCs w:val="20"/>
        </w:rPr>
        <w:t>, brasileiro, portador da Identidade nº</w:t>
      </w:r>
      <w:r w:rsidR="000050D1">
        <w:rPr>
          <w:sz w:val="20"/>
          <w:szCs w:val="20"/>
        </w:rPr>
        <w:t xml:space="preserve"> 2004085326</w:t>
      </w:r>
      <w:r w:rsidRPr="002213F9">
        <w:rPr>
          <w:sz w:val="20"/>
          <w:szCs w:val="20"/>
        </w:rPr>
        <w:t xml:space="preserve">, expedida pela </w:t>
      </w:r>
      <w:r w:rsidR="000050D1">
        <w:rPr>
          <w:sz w:val="20"/>
          <w:szCs w:val="20"/>
        </w:rPr>
        <w:t>SSP/RS,</w:t>
      </w:r>
      <w:r w:rsidRPr="002213F9">
        <w:rPr>
          <w:sz w:val="20"/>
          <w:szCs w:val="20"/>
        </w:rPr>
        <w:t xml:space="preserve"> inscrito no CPF/MF sob nº </w:t>
      </w:r>
      <w:r w:rsidR="000050D1">
        <w:rPr>
          <w:sz w:val="20"/>
          <w:szCs w:val="20"/>
        </w:rPr>
        <w:t xml:space="preserve">218.555.950-87 </w:t>
      </w:r>
      <w:r w:rsidRPr="002213F9">
        <w:rPr>
          <w:sz w:val="20"/>
          <w:szCs w:val="20"/>
        </w:rPr>
        <w:t xml:space="preserve">doravante denominado simplesmente CONTRATANTE e de outro a empresa </w:t>
      </w:r>
      <w:r w:rsidR="000050D1">
        <w:rPr>
          <w:b/>
          <w:sz w:val="20"/>
          <w:szCs w:val="20"/>
        </w:rPr>
        <w:t>GIRARDI COMERCIAL VAREJISTA DE ALIMENTOS LTDA</w:t>
      </w:r>
      <w:r w:rsidRPr="002213F9">
        <w:rPr>
          <w:b/>
          <w:sz w:val="20"/>
          <w:szCs w:val="20"/>
        </w:rPr>
        <w:t xml:space="preserve"> </w:t>
      </w:r>
      <w:r w:rsidRPr="002213F9">
        <w:rPr>
          <w:sz w:val="20"/>
          <w:szCs w:val="20"/>
        </w:rPr>
        <w:t xml:space="preserve">pessoa jurídica de direito privado, inscrita no Cadastro Geral de Contribuintes do Ministério da Fazenda sob nº </w:t>
      </w:r>
      <w:r w:rsidR="000050D1">
        <w:rPr>
          <w:sz w:val="20"/>
          <w:szCs w:val="20"/>
        </w:rPr>
        <w:t xml:space="preserve"> 13.360.907/0001-03</w:t>
      </w:r>
      <w:r w:rsidRPr="002213F9">
        <w:rPr>
          <w:sz w:val="20"/>
          <w:szCs w:val="20"/>
        </w:rPr>
        <w:t xml:space="preserve"> com sede </w:t>
      </w:r>
      <w:r w:rsidR="000050D1">
        <w:rPr>
          <w:sz w:val="20"/>
          <w:szCs w:val="20"/>
        </w:rPr>
        <w:t>na Rua Sul Brasil, nº 530, Sala 01, Bairro Centro</w:t>
      </w:r>
      <w:r w:rsidRPr="002213F9">
        <w:rPr>
          <w:sz w:val="20"/>
          <w:szCs w:val="20"/>
        </w:rPr>
        <w:t xml:space="preserve"> em </w:t>
      </w:r>
      <w:r w:rsidR="000050D1">
        <w:rPr>
          <w:sz w:val="20"/>
          <w:szCs w:val="20"/>
        </w:rPr>
        <w:t>Fagundes Varela(</w:t>
      </w:r>
      <w:r w:rsidRPr="002213F9">
        <w:rPr>
          <w:sz w:val="20"/>
          <w:szCs w:val="20"/>
        </w:rPr>
        <w:t>RS), doravante denominada simplesmente CONTRATADA, neste ato representada por seu</w:t>
      </w:r>
      <w:r w:rsidR="000050D1">
        <w:rPr>
          <w:sz w:val="20"/>
          <w:szCs w:val="20"/>
        </w:rPr>
        <w:t xml:space="preserve"> Sócio Administrador</w:t>
      </w:r>
      <w:r w:rsidRPr="002213F9">
        <w:rPr>
          <w:sz w:val="20"/>
          <w:szCs w:val="20"/>
        </w:rPr>
        <w:t xml:space="preserve">, o Senhor </w:t>
      </w:r>
      <w:r w:rsidR="000050D1">
        <w:rPr>
          <w:sz w:val="20"/>
          <w:szCs w:val="20"/>
        </w:rPr>
        <w:t xml:space="preserve">Mateus Girardi, </w:t>
      </w:r>
      <w:r w:rsidRPr="002213F9">
        <w:rPr>
          <w:sz w:val="20"/>
          <w:szCs w:val="20"/>
        </w:rPr>
        <w:t xml:space="preserve">brasileiro,  </w:t>
      </w:r>
      <w:r w:rsidR="000050D1">
        <w:rPr>
          <w:sz w:val="20"/>
          <w:szCs w:val="20"/>
        </w:rPr>
        <w:t>solteiro, empresário,</w:t>
      </w:r>
      <w:r w:rsidRPr="002213F9">
        <w:rPr>
          <w:sz w:val="20"/>
          <w:szCs w:val="20"/>
        </w:rPr>
        <w:t xml:space="preserve"> portador da Identidade nº </w:t>
      </w:r>
      <w:r w:rsidR="000050D1">
        <w:rPr>
          <w:sz w:val="20"/>
          <w:szCs w:val="20"/>
        </w:rPr>
        <w:t>1058831015</w:t>
      </w:r>
      <w:r w:rsidRPr="002213F9">
        <w:rPr>
          <w:sz w:val="20"/>
          <w:szCs w:val="20"/>
        </w:rPr>
        <w:t xml:space="preserve"> expedida pela </w:t>
      </w:r>
      <w:r w:rsidR="000050D1">
        <w:rPr>
          <w:sz w:val="20"/>
          <w:szCs w:val="20"/>
        </w:rPr>
        <w:t xml:space="preserve">SSP/RS </w:t>
      </w:r>
      <w:r w:rsidRPr="002213F9">
        <w:rPr>
          <w:sz w:val="20"/>
          <w:szCs w:val="20"/>
        </w:rPr>
        <w:t xml:space="preserve">inscrito no CPF/MF sob nº </w:t>
      </w:r>
      <w:r w:rsidR="000050D1">
        <w:rPr>
          <w:sz w:val="20"/>
          <w:szCs w:val="20"/>
        </w:rPr>
        <w:t>912.161.170-04</w:t>
      </w:r>
      <w:r w:rsidRPr="002213F9">
        <w:rPr>
          <w:sz w:val="20"/>
          <w:szCs w:val="20"/>
        </w:rPr>
        <w:t xml:space="preserve"> resolvem firmar o presente Contrato que se regerá pelas seguintes cláusulas e condições:</w:t>
      </w:r>
    </w:p>
    <w:p w14:paraId="701E9F0F" w14:textId="77777777" w:rsidR="00E5184D" w:rsidRPr="002213F9" w:rsidRDefault="00E5184D" w:rsidP="00E5184D">
      <w:pPr>
        <w:pStyle w:val="Corpodetexto"/>
        <w:tabs>
          <w:tab w:val="left" w:pos="0"/>
        </w:tabs>
        <w:spacing w:after="0"/>
        <w:rPr>
          <w:sz w:val="20"/>
          <w:szCs w:val="20"/>
        </w:rPr>
      </w:pPr>
    </w:p>
    <w:p w14:paraId="29F40389" w14:textId="5932C9BB" w:rsidR="00B436EA" w:rsidRPr="002213F9" w:rsidRDefault="00E5184D" w:rsidP="00E5184D">
      <w:pPr>
        <w:jc w:val="both"/>
        <w:rPr>
          <w:sz w:val="20"/>
          <w:szCs w:val="20"/>
        </w:rPr>
      </w:pPr>
      <w:r w:rsidRPr="002213F9">
        <w:rPr>
          <w:sz w:val="20"/>
          <w:szCs w:val="20"/>
        </w:rPr>
        <w:t>O Presente CONTRATO tem seu respectivo fundamento e finalidade na consecução do objeto contratado descrito abaixo, regendo-se pela Lei Federal nº 14.133/2021, pelos termos da proposta e pelas cláusulas a seguir expressas, definidoras dos direitos, obrigações e responsabilidades das partes, considerando que a CONTRATADA foi declarada vencedora do Pregão Presencial n° 0</w:t>
      </w:r>
      <w:r w:rsidR="009637A7" w:rsidRPr="002213F9">
        <w:rPr>
          <w:sz w:val="20"/>
          <w:szCs w:val="20"/>
        </w:rPr>
        <w:t>41</w:t>
      </w:r>
      <w:r w:rsidRPr="002213F9">
        <w:rPr>
          <w:sz w:val="20"/>
          <w:szCs w:val="20"/>
        </w:rPr>
        <w:t xml:space="preserve">/2024, constituído através do Protocolo Administrativo nº </w:t>
      </w:r>
      <w:r w:rsidR="009637A7" w:rsidRPr="002213F9">
        <w:rPr>
          <w:sz w:val="20"/>
          <w:szCs w:val="20"/>
        </w:rPr>
        <w:t>1123</w:t>
      </w:r>
      <w:r w:rsidR="009C07DC" w:rsidRPr="002213F9">
        <w:rPr>
          <w:sz w:val="20"/>
          <w:szCs w:val="20"/>
        </w:rPr>
        <w:t>/2024</w:t>
      </w:r>
      <w:r w:rsidR="00B5453A" w:rsidRPr="002213F9">
        <w:rPr>
          <w:sz w:val="20"/>
          <w:szCs w:val="20"/>
        </w:rPr>
        <w:t>.</w:t>
      </w:r>
    </w:p>
    <w:p w14:paraId="761EA1EE" w14:textId="77777777" w:rsidR="00E5184D" w:rsidRPr="002213F9" w:rsidRDefault="00E5184D" w:rsidP="00E5184D">
      <w:pPr>
        <w:pStyle w:val="Corpodetexto2"/>
        <w:tabs>
          <w:tab w:val="left" w:pos="3544"/>
        </w:tabs>
        <w:spacing w:after="0" w:line="240" w:lineRule="auto"/>
        <w:jc w:val="center"/>
        <w:rPr>
          <w:sz w:val="20"/>
          <w:szCs w:val="20"/>
        </w:rPr>
      </w:pPr>
    </w:p>
    <w:p w14:paraId="103729FD" w14:textId="77777777" w:rsidR="00E5184D" w:rsidRPr="002213F9" w:rsidRDefault="00E5184D" w:rsidP="00E5184D">
      <w:pPr>
        <w:pStyle w:val="Corpodetexto2"/>
        <w:tabs>
          <w:tab w:val="left" w:pos="3544"/>
        </w:tabs>
        <w:spacing w:after="0" w:line="240" w:lineRule="auto"/>
        <w:jc w:val="center"/>
        <w:rPr>
          <w:b/>
          <w:sz w:val="20"/>
          <w:szCs w:val="20"/>
        </w:rPr>
      </w:pPr>
      <w:r w:rsidRPr="002213F9">
        <w:rPr>
          <w:b/>
          <w:sz w:val="20"/>
          <w:szCs w:val="20"/>
        </w:rPr>
        <w:t>DO OBJETO</w:t>
      </w:r>
    </w:p>
    <w:p w14:paraId="2F529292" w14:textId="77777777" w:rsidR="00E5184D" w:rsidRPr="002213F9" w:rsidRDefault="00E5184D" w:rsidP="00E5184D">
      <w:pPr>
        <w:tabs>
          <w:tab w:val="left" w:pos="2268"/>
          <w:tab w:val="left" w:pos="3544"/>
        </w:tabs>
        <w:jc w:val="both"/>
        <w:rPr>
          <w:sz w:val="20"/>
          <w:szCs w:val="20"/>
        </w:rPr>
      </w:pPr>
      <w:r w:rsidRPr="002213F9">
        <w:rPr>
          <w:b/>
          <w:sz w:val="20"/>
          <w:szCs w:val="20"/>
        </w:rPr>
        <w:t>Cláusula Primeira:</w:t>
      </w:r>
    </w:p>
    <w:p w14:paraId="4D471234" w14:textId="77777777" w:rsidR="00A36A40" w:rsidRPr="002213F9" w:rsidRDefault="00A36A40" w:rsidP="00A36A40">
      <w:pPr>
        <w:jc w:val="both"/>
        <w:rPr>
          <w:sz w:val="20"/>
          <w:szCs w:val="20"/>
        </w:rPr>
      </w:pPr>
      <w:r w:rsidRPr="002213F9">
        <w:rPr>
          <w:b/>
          <w:bCs/>
          <w:sz w:val="20"/>
          <w:szCs w:val="20"/>
        </w:rPr>
        <w:t>1.1.</w:t>
      </w:r>
      <w:r w:rsidRPr="002213F9">
        <w:rPr>
          <w:sz w:val="20"/>
          <w:szCs w:val="20"/>
        </w:rPr>
        <w:t xml:space="preserve"> A presente contrato tem por objeto a contratação de empresa para fornecimento de gêneros alimentícios para a compor a merenda Escolar e para atender as Secretarias Municipais de Saúde e Assistência Social, Secretaria Municipal de Administração e Secretaria Municipal de Turismo e Cultura, neste Município, conforme quantidades e descrição, conforme segue:</w:t>
      </w:r>
    </w:p>
    <w:tbl>
      <w:tblPr>
        <w:tblW w:w="9918" w:type="dxa"/>
        <w:jc w:val="center"/>
        <w:tblCellMar>
          <w:left w:w="70" w:type="dxa"/>
          <w:right w:w="70" w:type="dxa"/>
        </w:tblCellMar>
        <w:tblLook w:val="04A0" w:firstRow="1" w:lastRow="0" w:firstColumn="1" w:lastColumn="0" w:noHBand="0" w:noVBand="1"/>
      </w:tblPr>
      <w:tblGrid>
        <w:gridCol w:w="478"/>
        <w:gridCol w:w="2500"/>
        <w:gridCol w:w="558"/>
        <w:gridCol w:w="566"/>
        <w:gridCol w:w="466"/>
        <w:gridCol w:w="636"/>
        <w:gridCol w:w="793"/>
        <w:gridCol w:w="645"/>
        <w:gridCol w:w="378"/>
        <w:gridCol w:w="1214"/>
        <w:gridCol w:w="844"/>
        <w:gridCol w:w="840"/>
      </w:tblGrid>
      <w:tr w:rsidR="000050D1" w:rsidRPr="00FA2B20" w14:paraId="6101D12C" w14:textId="77777777" w:rsidTr="00A5458B">
        <w:trPr>
          <w:trHeight w:val="211"/>
          <w:jc w:val="center"/>
        </w:trPr>
        <w:tc>
          <w:tcPr>
            <w:tcW w:w="478" w:type="dxa"/>
            <w:vMerge w:val="restart"/>
            <w:tcBorders>
              <w:top w:val="single" w:sz="4" w:space="0" w:color="auto"/>
              <w:left w:val="single" w:sz="4" w:space="0" w:color="auto"/>
              <w:bottom w:val="single" w:sz="4" w:space="0" w:color="auto"/>
              <w:right w:val="single" w:sz="4" w:space="0" w:color="auto"/>
            </w:tcBorders>
            <w:vAlign w:val="center"/>
            <w:hideMark/>
          </w:tcPr>
          <w:p w14:paraId="26F77EDB" w14:textId="77777777" w:rsidR="000050D1" w:rsidRPr="00FA2B20" w:rsidRDefault="000050D1" w:rsidP="00A5458B">
            <w:pPr>
              <w:spacing w:line="276" w:lineRule="auto"/>
              <w:jc w:val="center"/>
              <w:rPr>
                <w:rFonts w:ascii="Arial Narrow" w:hAnsi="Arial Narrow" w:cs="Calibri"/>
                <w:b/>
                <w:bCs/>
                <w:sz w:val="16"/>
                <w:szCs w:val="16"/>
                <w:lang w:eastAsia="en-US"/>
              </w:rPr>
            </w:pPr>
            <w:bookmarkStart w:id="0" w:name="_Hlk58937213"/>
            <w:r w:rsidRPr="00FA2B20">
              <w:rPr>
                <w:rFonts w:ascii="Arial Narrow" w:hAnsi="Arial Narrow" w:cs="Calibri"/>
                <w:b/>
                <w:bCs/>
                <w:sz w:val="16"/>
                <w:szCs w:val="16"/>
                <w:lang w:eastAsia="en-US"/>
              </w:rPr>
              <w:t>ITEM</w:t>
            </w:r>
          </w:p>
        </w:tc>
        <w:tc>
          <w:tcPr>
            <w:tcW w:w="2573" w:type="dxa"/>
            <w:vMerge w:val="restart"/>
            <w:tcBorders>
              <w:top w:val="single" w:sz="4" w:space="0" w:color="auto"/>
              <w:left w:val="single" w:sz="4" w:space="0" w:color="auto"/>
              <w:bottom w:val="single" w:sz="4" w:space="0" w:color="auto"/>
              <w:right w:val="single" w:sz="4" w:space="0" w:color="auto"/>
            </w:tcBorders>
            <w:vAlign w:val="center"/>
            <w:hideMark/>
          </w:tcPr>
          <w:p w14:paraId="7FCA51D9" w14:textId="77777777" w:rsidR="000050D1" w:rsidRPr="00FA2B20" w:rsidRDefault="000050D1" w:rsidP="00A5458B">
            <w:pPr>
              <w:spacing w:line="276" w:lineRule="auto"/>
              <w:jc w:val="center"/>
              <w:rPr>
                <w:rFonts w:ascii="Arial Narrow" w:hAnsi="Arial Narrow" w:cs="Calibri"/>
                <w:b/>
                <w:bCs/>
                <w:sz w:val="16"/>
                <w:szCs w:val="16"/>
                <w:lang w:eastAsia="en-US"/>
              </w:rPr>
            </w:pPr>
            <w:r w:rsidRPr="00FA2B20">
              <w:rPr>
                <w:rFonts w:ascii="Arial Narrow" w:hAnsi="Arial Narrow" w:cs="Calibri"/>
                <w:b/>
                <w:bCs/>
                <w:sz w:val="16"/>
                <w:szCs w:val="16"/>
                <w:lang w:eastAsia="en-US"/>
              </w:rPr>
              <w:t xml:space="preserve">DESCRIÇÃO </w:t>
            </w:r>
          </w:p>
        </w:tc>
        <w:tc>
          <w:tcPr>
            <w:tcW w:w="563" w:type="dxa"/>
            <w:vMerge w:val="restart"/>
            <w:tcBorders>
              <w:top w:val="single" w:sz="4" w:space="0" w:color="auto"/>
              <w:left w:val="nil"/>
              <w:bottom w:val="single" w:sz="4" w:space="0" w:color="auto"/>
              <w:right w:val="single" w:sz="4" w:space="0" w:color="auto"/>
            </w:tcBorders>
            <w:vAlign w:val="center"/>
            <w:hideMark/>
          </w:tcPr>
          <w:p w14:paraId="0FB2FE2D" w14:textId="77777777" w:rsidR="000050D1" w:rsidRPr="00FA2B20" w:rsidRDefault="000050D1" w:rsidP="00A5458B">
            <w:pPr>
              <w:spacing w:line="276" w:lineRule="auto"/>
              <w:rPr>
                <w:rFonts w:ascii="Arial Narrow" w:hAnsi="Arial Narrow" w:cs="Calibri"/>
                <w:b/>
                <w:bCs/>
                <w:sz w:val="16"/>
                <w:szCs w:val="16"/>
                <w:lang w:eastAsia="en-US"/>
              </w:rPr>
            </w:pPr>
          </w:p>
          <w:p w14:paraId="60CDC010" w14:textId="77777777" w:rsidR="000050D1" w:rsidRPr="00FA2B20" w:rsidRDefault="000050D1" w:rsidP="00A5458B">
            <w:pPr>
              <w:spacing w:line="276" w:lineRule="auto"/>
              <w:rPr>
                <w:rFonts w:ascii="Arial Narrow" w:hAnsi="Arial Narrow" w:cs="Calibri"/>
                <w:b/>
                <w:bCs/>
                <w:sz w:val="16"/>
                <w:szCs w:val="16"/>
                <w:lang w:eastAsia="en-US"/>
              </w:rPr>
            </w:pPr>
            <w:r w:rsidRPr="00FA2B20">
              <w:rPr>
                <w:rFonts w:ascii="Arial Narrow" w:hAnsi="Arial Narrow" w:cs="Calibri"/>
                <w:b/>
                <w:bCs/>
                <w:sz w:val="16"/>
                <w:szCs w:val="16"/>
                <w:lang w:eastAsia="en-US"/>
              </w:rPr>
              <w:t xml:space="preserve">      EMEI</w:t>
            </w:r>
          </w:p>
          <w:p w14:paraId="504E1D19" w14:textId="77777777" w:rsidR="000050D1" w:rsidRPr="00FA2B20" w:rsidRDefault="000050D1" w:rsidP="00A5458B">
            <w:pPr>
              <w:spacing w:line="276" w:lineRule="auto"/>
              <w:jc w:val="center"/>
              <w:rPr>
                <w:rFonts w:ascii="Arial Narrow" w:hAnsi="Arial Narrow" w:cs="Calibri"/>
                <w:b/>
                <w:bCs/>
                <w:sz w:val="16"/>
                <w:szCs w:val="16"/>
                <w:lang w:eastAsia="en-US"/>
              </w:rPr>
            </w:pPr>
          </w:p>
        </w:tc>
        <w:tc>
          <w:tcPr>
            <w:tcW w:w="570" w:type="dxa"/>
            <w:vMerge w:val="restart"/>
            <w:tcBorders>
              <w:top w:val="single" w:sz="4" w:space="0" w:color="auto"/>
              <w:left w:val="nil"/>
              <w:bottom w:val="single" w:sz="4" w:space="0" w:color="auto"/>
              <w:right w:val="single" w:sz="4" w:space="0" w:color="auto"/>
            </w:tcBorders>
            <w:vAlign w:val="center"/>
          </w:tcPr>
          <w:p w14:paraId="5FBF2883" w14:textId="77777777" w:rsidR="000050D1" w:rsidRPr="00FA2B20" w:rsidRDefault="000050D1" w:rsidP="00A5458B">
            <w:pPr>
              <w:spacing w:after="200" w:line="276" w:lineRule="auto"/>
              <w:rPr>
                <w:rFonts w:ascii="Arial Narrow" w:hAnsi="Arial Narrow" w:cs="Calibri"/>
                <w:b/>
                <w:bCs/>
                <w:sz w:val="16"/>
                <w:szCs w:val="16"/>
                <w:lang w:eastAsia="en-US"/>
              </w:rPr>
            </w:pPr>
            <w:r w:rsidRPr="00FA2B20">
              <w:rPr>
                <w:rFonts w:ascii="Arial Narrow" w:hAnsi="Arial Narrow" w:cs="Calibri"/>
                <w:b/>
                <w:bCs/>
                <w:sz w:val="16"/>
                <w:szCs w:val="16"/>
                <w:lang w:eastAsia="en-US"/>
              </w:rPr>
              <w:t xml:space="preserve">  </w:t>
            </w:r>
          </w:p>
          <w:p w14:paraId="43822107" w14:textId="77777777" w:rsidR="000050D1" w:rsidRPr="00FA2B20" w:rsidRDefault="000050D1" w:rsidP="00A5458B">
            <w:pPr>
              <w:spacing w:after="200" w:line="276" w:lineRule="auto"/>
              <w:rPr>
                <w:rFonts w:ascii="Arial Narrow" w:hAnsi="Arial Narrow" w:cs="Calibri"/>
                <w:b/>
                <w:bCs/>
                <w:sz w:val="16"/>
                <w:szCs w:val="16"/>
                <w:lang w:eastAsia="en-US"/>
              </w:rPr>
            </w:pPr>
            <w:r w:rsidRPr="00FA2B20">
              <w:rPr>
                <w:rFonts w:ascii="Arial Narrow" w:hAnsi="Arial Narrow" w:cs="Calibri"/>
                <w:b/>
                <w:bCs/>
                <w:sz w:val="16"/>
                <w:szCs w:val="16"/>
                <w:lang w:eastAsia="en-US"/>
              </w:rPr>
              <w:t xml:space="preserve">     EMEF</w:t>
            </w:r>
          </w:p>
          <w:p w14:paraId="7239D18C" w14:textId="77777777" w:rsidR="000050D1" w:rsidRPr="00FA2B20" w:rsidRDefault="000050D1" w:rsidP="00A5458B">
            <w:pPr>
              <w:spacing w:line="276" w:lineRule="auto"/>
              <w:jc w:val="center"/>
              <w:rPr>
                <w:rFonts w:ascii="Arial Narrow" w:hAnsi="Arial Narrow" w:cs="Calibri"/>
                <w:b/>
                <w:bCs/>
                <w:sz w:val="16"/>
                <w:szCs w:val="16"/>
                <w:lang w:eastAsia="en-US"/>
              </w:rPr>
            </w:pPr>
          </w:p>
        </w:tc>
        <w:tc>
          <w:tcPr>
            <w:tcW w:w="468" w:type="dxa"/>
            <w:vMerge w:val="restart"/>
            <w:tcBorders>
              <w:top w:val="single" w:sz="4" w:space="0" w:color="auto"/>
              <w:left w:val="nil"/>
              <w:bottom w:val="single" w:sz="4" w:space="0" w:color="auto"/>
              <w:right w:val="single" w:sz="4" w:space="0" w:color="auto"/>
            </w:tcBorders>
            <w:vAlign w:val="center"/>
          </w:tcPr>
          <w:p w14:paraId="2F28D70E" w14:textId="77777777" w:rsidR="000050D1" w:rsidRPr="00FA2B20" w:rsidRDefault="000050D1" w:rsidP="00A5458B">
            <w:pPr>
              <w:spacing w:line="276" w:lineRule="auto"/>
              <w:jc w:val="center"/>
              <w:rPr>
                <w:rFonts w:ascii="Arial Narrow" w:hAnsi="Arial Narrow" w:cs="Calibri"/>
                <w:b/>
                <w:bCs/>
                <w:sz w:val="16"/>
                <w:szCs w:val="16"/>
                <w:lang w:eastAsia="en-US"/>
              </w:rPr>
            </w:pPr>
            <w:r w:rsidRPr="00FA2B20">
              <w:rPr>
                <w:rFonts w:ascii="Arial Narrow" w:hAnsi="Arial Narrow" w:cs="Calibri"/>
                <w:b/>
                <w:bCs/>
                <w:sz w:val="16"/>
                <w:szCs w:val="16"/>
                <w:lang w:eastAsia="en-US"/>
              </w:rPr>
              <w:t xml:space="preserve">ADM  </w:t>
            </w:r>
          </w:p>
        </w:tc>
        <w:tc>
          <w:tcPr>
            <w:tcW w:w="638" w:type="dxa"/>
            <w:vMerge w:val="restart"/>
            <w:tcBorders>
              <w:top w:val="single" w:sz="4" w:space="0" w:color="auto"/>
              <w:left w:val="nil"/>
              <w:bottom w:val="single" w:sz="4" w:space="0" w:color="auto"/>
              <w:right w:val="single" w:sz="4" w:space="0" w:color="auto"/>
            </w:tcBorders>
            <w:vAlign w:val="center"/>
          </w:tcPr>
          <w:p w14:paraId="4CCEFCD7" w14:textId="77777777" w:rsidR="000050D1" w:rsidRPr="00FA2B20" w:rsidRDefault="000050D1" w:rsidP="00A5458B">
            <w:pPr>
              <w:spacing w:line="276" w:lineRule="auto"/>
              <w:jc w:val="center"/>
              <w:rPr>
                <w:rFonts w:ascii="Arial Narrow" w:hAnsi="Arial Narrow" w:cs="Calibri"/>
                <w:b/>
                <w:bCs/>
                <w:sz w:val="16"/>
                <w:szCs w:val="16"/>
                <w:lang w:eastAsia="en-US"/>
              </w:rPr>
            </w:pPr>
            <w:r w:rsidRPr="00FA2B20">
              <w:rPr>
                <w:rFonts w:ascii="Arial Narrow" w:hAnsi="Arial Narrow" w:cs="Calibri"/>
                <w:b/>
                <w:bCs/>
                <w:sz w:val="16"/>
                <w:szCs w:val="16"/>
                <w:lang w:eastAsia="en-US"/>
              </w:rPr>
              <w:t>SAÚDE</w:t>
            </w:r>
          </w:p>
        </w:tc>
        <w:tc>
          <w:tcPr>
            <w:tcW w:w="796" w:type="dxa"/>
            <w:vMerge w:val="restart"/>
            <w:tcBorders>
              <w:top w:val="single" w:sz="4" w:space="0" w:color="auto"/>
              <w:left w:val="nil"/>
              <w:bottom w:val="single" w:sz="4" w:space="0" w:color="auto"/>
              <w:right w:val="single" w:sz="4" w:space="0" w:color="auto"/>
            </w:tcBorders>
            <w:vAlign w:val="center"/>
          </w:tcPr>
          <w:p w14:paraId="3BC6AC42" w14:textId="77777777" w:rsidR="000050D1" w:rsidRPr="00FA2B20" w:rsidRDefault="000050D1" w:rsidP="00A5458B">
            <w:pPr>
              <w:spacing w:line="276" w:lineRule="auto"/>
              <w:jc w:val="center"/>
              <w:rPr>
                <w:rFonts w:ascii="Arial Narrow" w:hAnsi="Arial Narrow" w:cs="Calibri"/>
                <w:b/>
                <w:bCs/>
                <w:sz w:val="16"/>
                <w:szCs w:val="16"/>
                <w:lang w:eastAsia="en-US"/>
              </w:rPr>
            </w:pPr>
            <w:r w:rsidRPr="00FA2B20">
              <w:rPr>
                <w:rFonts w:ascii="Arial Narrow" w:hAnsi="Arial Narrow" w:cs="Calibri"/>
                <w:b/>
                <w:bCs/>
                <w:sz w:val="16"/>
                <w:szCs w:val="16"/>
                <w:lang w:eastAsia="en-US"/>
              </w:rPr>
              <w:t>TURISMO</w:t>
            </w:r>
          </w:p>
        </w:tc>
        <w:tc>
          <w:tcPr>
            <w:tcW w:w="647" w:type="dxa"/>
            <w:vMerge w:val="restart"/>
            <w:tcBorders>
              <w:top w:val="single" w:sz="4" w:space="0" w:color="auto"/>
              <w:left w:val="nil"/>
              <w:bottom w:val="single" w:sz="4" w:space="0" w:color="auto"/>
              <w:right w:val="single" w:sz="4" w:space="0" w:color="auto"/>
            </w:tcBorders>
            <w:vAlign w:val="center"/>
          </w:tcPr>
          <w:p w14:paraId="4FCB25E2" w14:textId="77777777" w:rsidR="000050D1" w:rsidRPr="00FA2B20" w:rsidRDefault="000050D1" w:rsidP="00A5458B">
            <w:pPr>
              <w:spacing w:line="276" w:lineRule="auto"/>
              <w:jc w:val="center"/>
              <w:rPr>
                <w:rFonts w:ascii="Arial Narrow" w:hAnsi="Arial Narrow" w:cs="Calibri"/>
                <w:b/>
                <w:bCs/>
                <w:sz w:val="16"/>
                <w:szCs w:val="16"/>
                <w:lang w:eastAsia="en-US"/>
              </w:rPr>
            </w:pPr>
            <w:r w:rsidRPr="00FA2B20">
              <w:rPr>
                <w:rFonts w:ascii="Arial Narrow" w:hAnsi="Arial Narrow" w:cs="Calibri"/>
                <w:b/>
                <w:bCs/>
                <w:sz w:val="16"/>
                <w:szCs w:val="16"/>
                <w:lang w:eastAsia="en-US"/>
              </w:rPr>
              <w:t>QUANT TOTAL</w:t>
            </w:r>
          </w:p>
        </w:tc>
        <w:tc>
          <w:tcPr>
            <w:tcW w:w="378" w:type="dxa"/>
            <w:vMerge w:val="restart"/>
            <w:tcBorders>
              <w:top w:val="single" w:sz="4" w:space="0" w:color="auto"/>
              <w:left w:val="nil"/>
              <w:bottom w:val="single" w:sz="4" w:space="0" w:color="auto"/>
              <w:right w:val="single" w:sz="4" w:space="0" w:color="auto"/>
            </w:tcBorders>
            <w:vAlign w:val="center"/>
            <w:hideMark/>
          </w:tcPr>
          <w:p w14:paraId="3F793B00" w14:textId="77777777" w:rsidR="000050D1" w:rsidRPr="00FA2B20" w:rsidRDefault="000050D1" w:rsidP="00A5458B">
            <w:pPr>
              <w:spacing w:line="276" w:lineRule="auto"/>
              <w:jc w:val="center"/>
              <w:rPr>
                <w:rFonts w:ascii="Arial Narrow" w:hAnsi="Arial Narrow" w:cs="Calibri"/>
                <w:b/>
                <w:bCs/>
                <w:sz w:val="16"/>
                <w:szCs w:val="16"/>
                <w:lang w:eastAsia="en-US"/>
              </w:rPr>
            </w:pPr>
            <w:r w:rsidRPr="00FA2B20">
              <w:rPr>
                <w:rFonts w:ascii="Arial Narrow" w:hAnsi="Arial Narrow" w:cs="Calibri"/>
                <w:b/>
                <w:bCs/>
                <w:sz w:val="16"/>
                <w:szCs w:val="16"/>
                <w:lang w:eastAsia="en-US"/>
              </w:rPr>
              <w:t>UN</w:t>
            </w:r>
          </w:p>
        </w:tc>
        <w:tc>
          <w:tcPr>
            <w:tcW w:w="1116" w:type="dxa"/>
            <w:vMerge w:val="restart"/>
            <w:tcBorders>
              <w:top w:val="single" w:sz="4" w:space="0" w:color="auto"/>
              <w:left w:val="nil"/>
              <w:right w:val="single" w:sz="4" w:space="0" w:color="auto"/>
            </w:tcBorders>
            <w:vAlign w:val="center"/>
            <w:hideMark/>
          </w:tcPr>
          <w:p w14:paraId="28D9380F" w14:textId="77777777" w:rsidR="000050D1" w:rsidRPr="00FA2B20" w:rsidRDefault="000050D1" w:rsidP="00A5458B">
            <w:pPr>
              <w:spacing w:line="276" w:lineRule="auto"/>
              <w:jc w:val="center"/>
              <w:rPr>
                <w:rFonts w:ascii="Arial Narrow" w:hAnsi="Arial Narrow" w:cs="Calibri"/>
                <w:b/>
                <w:bCs/>
                <w:sz w:val="16"/>
                <w:szCs w:val="16"/>
                <w:lang w:eastAsia="en-US"/>
              </w:rPr>
            </w:pPr>
            <w:r w:rsidRPr="00FA2B20">
              <w:rPr>
                <w:rFonts w:ascii="Arial Narrow" w:hAnsi="Arial Narrow" w:cs="Calibri"/>
                <w:b/>
                <w:bCs/>
                <w:sz w:val="16"/>
                <w:szCs w:val="16"/>
                <w:lang w:eastAsia="en-US"/>
              </w:rPr>
              <w:t>MARCA</w:t>
            </w:r>
          </w:p>
        </w:tc>
        <w:tc>
          <w:tcPr>
            <w:tcW w:w="1691" w:type="dxa"/>
            <w:gridSpan w:val="2"/>
            <w:tcBorders>
              <w:top w:val="single" w:sz="4" w:space="0" w:color="auto"/>
              <w:bottom w:val="single" w:sz="4" w:space="0" w:color="auto"/>
              <w:right w:val="single" w:sz="4" w:space="0" w:color="auto"/>
            </w:tcBorders>
            <w:shd w:val="clear" w:color="auto" w:fill="auto"/>
          </w:tcPr>
          <w:p w14:paraId="30484EBF" w14:textId="77777777" w:rsidR="000050D1" w:rsidRPr="00FA2B20" w:rsidRDefault="000050D1" w:rsidP="00A5458B">
            <w:pPr>
              <w:spacing w:after="200" w:line="276" w:lineRule="auto"/>
              <w:jc w:val="center"/>
              <w:rPr>
                <w:rFonts w:ascii="Arial Narrow" w:hAnsi="Arial Narrow"/>
                <w:b/>
                <w:bCs/>
                <w:sz w:val="16"/>
                <w:szCs w:val="16"/>
              </w:rPr>
            </w:pPr>
            <w:r w:rsidRPr="00FA2B20">
              <w:rPr>
                <w:rFonts w:ascii="Arial Narrow" w:hAnsi="Arial Narrow"/>
                <w:b/>
                <w:bCs/>
                <w:sz w:val="16"/>
                <w:szCs w:val="16"/>
              </w:rPr>
              <w:t>VALOR</w:t>
            </w:r>
          </w:p>
        </w:tc>
      </w:tr>
      <w:tr w:rsidR="000050D1" w:rsidRPr="003E4F50" w14:paraId="12C99FAD" w14:textId="77777777" w:rsidTr="00A5458B">
        <w:trPr>
          <w:trHeight w:val="70"/>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1DC27262" w14:textId="77777777" w:rsidR="000050D1" w:rsidRPr="003E4F50" w:rsidRDefault="000050D1" w:rsidP="00A5458B">
            <w:pPr>
              <w:spacing w:line="276" w:lineRule="auto"/>
              <w:rPr>
                <w:rFonts w:ascii="Arial Narrow" w:hAnsi="Arial Narrow" w:cs="Calibri"/>
                <w:b/>
                <w:bCs/>
                <w:sz w:val="16"/>
                <w:szCs w:val="16"/>
                <w:lang w:eastAsia="en-US"/>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14:paraId="47AAD492" w14:textId="77777777" w:rsidR="000050D1" w:rsidRPr="003E4F50" w:rsidRDefault="000050D1" w:rsidP="00A5458B">
            <w:pPr>
              <w:spacing w:line="276" w:lineRule="auto"/>
              <w:rPr>
                <w:rFonts w:ascii="Arial Narrow" w:hAnsi="Arial Narrow" w:cs="Calibri"/>
                <w:b/>
                <w:bCs/>
                <w:sz w:val="16"/>
                <w:szCs w:val="16"/>
                <w:lang w:eastAsia="en-US"/>
              </w:rPr>
            </w:pPr>
          </w:p>
        </w:tc>
        <w:tc>
          <w:tcPr>
            <w:tcW w:w="563" w:type="dxa"/>
            <w:vMerge/>
            <w:tcBorders>
              <w:top w:val="single" w:sz="4" w:space="0" w:color="auto"/>
              <w:left w:val="nil"/>
              <w:bottom w:val="single" w:sz="4" w:space="0" w:color="auto"/>
              <w:right w:val="single" w:sz="4" w:space="0" w:color="auto"/>
            </w:tcBorders>
            <w:vAlign w:val="center"/>
            <w:hideMark/>
          </w:tcPr>
          <w:p w14:paraId="7FA9BD00" w14:textId="77777777" w:rsidR="000050D1" w:rsidRPr="003E4F50" w:rsidRDefault="000050D1" w:rsidP="00A5458B">
            <w:pPr>
              <w:spacing w:line="276" w:lineRule="auto"/>
              <w:rPr>
                <w:rFonts w:ascii="Arial Narrow" w:hAnsi="Arial Narrow" w:cs="Calibri"/>
                <w:b/>
                <w:bCs/>
                <w:sz w:val="16"/>
                <w:szCs w:val="16"/>
                <w:lang w:eastAsia="en-US"/>
              </w:rPr>
            </w:pPr>
          </w:p>
        </w:tc>
        <w:tc>
          <w:tcPr>
            <w:tcW w:w="570" w:type="dxa"/>
            <w:vMerge/>
            <w:tcBorders>
              <w:top w:val="single" w:sz="4" w:space="0" w:color="auto"/>
              <w:left w:val="nil"/>
              <w:bottom w:val="single" w:sz="4" w:space="0" w:color="auto"/>
              <w:right w:val="single" w:sz="4" w:space="0" w:color="auto"/>
            </w:tcBorders>
            <w:vAlign w:val="center"/>
          </w:tcPr>
          <w:p w14:paraId="2DC4B2A5" w14:textId="77777777" w:rsidR="000050D1" w:rsidRPr="003E4F50" w:rsidRDefault="000050D1" w:rsidP="00A5458B">
            <w:pPr>
              <w:spacing w:line="276" w:lineRule="auto"/>
              <w:rPr>
                <w:rFonts w:ascii="Arial Narrow" w:hAnsi="Arial Narrow" w:cs="Calibri"/>
                <w:b/>
                <w:bCs/>
                <w:sz w:val="16"/>
                <w:szCs w:val="16"/>
                <w:lang w:eastAsia="en-US"/>
              </w:rPr>
            </w:pPr>
          </w:p>
        </w:tc>
        <w:tc>
          <w:tcPr>
            <w:tcW w:w="468" w:type="dxa"/>
            <w:vMerge/>
            <w:tcBorders>
              <w:top w:val="single" w:sz="4" w:space="0" w:color="auto"/>
              <w:left w:val="nil"/>
              <w:bottom w:val="single" w:sz="4" w:space="0" w:color="auto"/>
              <w:right w:val="single" w:sz="4" w:space="0" w:color="auto"/>
            </w:tcBorders>
            <w:vAlign w:val="center"/>
          </w:tcPr>
          <w:p w14:paraId="6E063157" w14:textId="77777777" w:rsidR="000050D1" w:rsidRPr="003E4F50" w:rsidRDefault="000050D1" w:rsidP="00A5458B">
            <w:pPr>
              <w:spacing w:line="276" w:lineRule="auto"/>
              <w:rPr>
                <w:rFonts w:ascii="Arial Narrow" w:hAnsi="Arial Narrow" w:cs="Calibri"/>
                <w:b/>
                <w:bCs/>
                <w:sz w:val="16"/>
                <w:szCs w:val="16"/>
                <w:lang w:eastAsia="en-US"/>
              </w:rPr>
            </w:pPr>
          </w:p>
        </w:tc>
        <w:tc>
          <w:tcPr>
            <w:tcW w:w="638" w:type="dxa"/>
            <w:vMerge/>
            <w:tcBorders>
              <w:top w:val="single" w:sz="4" w:space="0" w:color="auto"/>
              <w:left w:val="nil"/>
              <w:bottom w:val="single" w:sz="4" w:space="0" w:color="auto"/>
              <w:right w:val="single" w:sz="4" w:space="0" w:color="auto"/>
            </w:tcBorders>
            <w:vAlign w:val="center"/>
          </w:tcPr>
          <w:p w14:paraId="7E9FC8CB" w14:textId="77777777" w:rsidR="000050D1" w:rsidRPr="003E4F50" w:rsidRDefault="000050D1" w:rsidP="00A5458B">
            <w:pPr>
              <w:spacing w:line="276" w:lineRule="auto"/>
              <w:rPr>
                <w:rFonts w:ascii="Arial Narrow" w:hAnsi="Arial Narrow" w:cs="Calibri"/>
                <w:b/>
                <w:bCs/>
                <w:sz w:val="16"/>
                <w:szCs w:val="16"/>
                <w:lang w:eastAsia="en-US"/>
              </w:rPr>
            </w:pPr>
          </w:p>
        </w:tc>
        <w:tc>
          <w:tcPr>
            <w:tcW w:w="796" w:type="dxa"/>
            <w:vMerge/>
            <w:tcBorders>
              <w:top w:val="single" w:sz="4" w:space="0" w:color="auto"/>
              <w:left w:val="nil"/>
              <w:bottom w:val="single" w:sz="4" w:space="0" w:color="auto"/>
              <w:right w:val="single" w:sz="4" w:space="0" w:color="auto"/>
            </w:tcBorders>
            <w:vAlign w:val="center"/>
          </w:tcPr>
          <w:p w14:paraId="52E70D0E" w14:textId="77777777" w:rsidR="000050D1" w:rsidRPr="003E4F50" w:rsidRDefault="000050D1" w:rsidP="00A5458B">
            <w:pPr>
              <w:spacing w:line="276" w:lineRule="auto"/>
              <w:rPr>
                <w:rFonts w:ascii="Arial Narrow" w:hAnsi="Arial Narrow" w:cs="Calibri"/>
                <w:b/>
                <w:bCs/>
                <w:sz w:val="16"/>
                <w:szCs w:val="16"/>
                <w:lang w:eastAsia="en-US"/>
              </w:rPr>
            </w:pPr>
          </w:p>
        </w:tc>
        <w:tc>
          <w:tcPr>
            <w:tcW w:w="647" w:type="dxa"/>
            <w:vMerge/>
            <w:tcBorders>
              <w:top w:val="single" w:sz="4" w:space="0" w:color="auto"/>
              <w:left w:val="nil"/>
              <w:bottom w:val="single" w:sz="4" w:space="0" w:color="auto"/>
              <w:right w:val="single" w:sz="4" w:space="0" w:color="auto"/>
            </w:tcBorders>
            <w:vAlign w:val="center"/>
          </w:tcPr>
          <w:p w14:paraId="04ECAEED" w14:textId="77777777" w:rsidR="000050D1" w:rsidRPr="003E4F50" w:rsidRDefault="000050D1" w:rsidP="00A5458B">
            <w:pPr>
              <w:spacing w:line="276" w:lineRule="auto"/>
              <w:rPr>
                <w:rFonts w:ascii="Arial Narrow" w:hAnsi="Arial Narrow" w:cs="Calibri"/>
                <w:b/>
                <w:bCs/>
                <w:sz w:val="16"/>
                <w:szCs w:val="16"/>
                <w:lang w:eastAsia="en-US"/>
              </w:rPr>
            </w:pPr>
          </w:p>
        </w:tc>
        <w:tc>
          <w:tcPr>
            <w:tcW w:w="378" w:type="dxa"/>
            <w:vMerge/>
            <w:tcBorders>
              <w:top w:val="single" w:sz="4" w:space="0" w:color="auto"/>
              <w:left w:val="nil"/>
              <w:bottom w:val="single" w:sz="4" w:space="0" w:color="auto"/>
              <w:right w:val="single" w:sz="4" w:space="0" w:color="auto"/>
            </w:tcBorders>
            <w:vAlign w:val="center"/>
            <w:hideMark/>
          </w:tcPr>
          <w:p w14:paraId="06FF6F9A" w14:textId="77777777" w:rsidR="000050D1" w:rsidRPr="003E4F50" w:rsidRDefault="000050D1" w:rsidP="00A5458B">
            <w:pPr>
              <w:spacing w:line="276" w:lineRule="auto"/>
              <w:rPr>
                <w:rFonts w:ascii="Arial Narrow" w:hAnsi="Arial Narrow" w:cs="Calibri"/>
                <w:b/>
                <w:bCs/>
                <w:sz w:val="16"/>
                <w:szCs w:val="16"/>
                <w:lang w:eastAsia="en-US"/>
              </w:rPr>
            </w:pPr>
          </w:p>
        </w:tc>
        <w:tc>
          <w:tcPr>
            <w:tcW w:w="1116" w:type="dxa"/>
            <w:vMerge/>
            <w:tcBorders>
              <w:left w:val="nil"/>
              <w:bottom w:val="single" w:sz="4" w:space="0" w:color="auto"/>
              <w:right w:val="single" w:sz="4" w:space="0" w:color="auto"/>
            </w:tcBorders>
            <w:vAlign w:val="center"/>
            <w:hideMark/>
          </w:tcPr>
          <w:p w14:paraId="10690E96" w14:textId="77777777" w:rsidR="000050D1" w:rsidRPr="003E4F50" w:rsidRDefault="000050D1" w:rsidP="00A5458B">
            <w:pPr>
              <w:spacing w:line="276" w:lineRule="auto"/>
              <w:jc w:val="center"/>
              <w:rPr>
                <w:rFonts w:ascii="Arial Narrow" w:hAnsi="Arial Narrow" w:cs="Calibri"/>
                <w:b/>
                <w:bCs/>
                <w:sz w:val="16"/>
                <w:szCs w:val="16"/>
                <w:lang w:eastAsia="en-US"/>
              </w:rPr>
            </w:pPr>
          </w:p>
        </w:tc>
        <w:tc>
          <w:tcPr>
            <w:tcW w:w="848" w:type="dxa"/>
            <w:tcBorders>
              <w:top w:val="single" w:sz="4" w:space="0" w:color="auto"/>
              <w:left w:val="nil"/>
              <w:bottom w:val="single" w:sz="4" w:space="0" w:color="auto"/>
              <w:right w:val="single" w:sz="4" w:space="0" w:color="auto"/>
            </w:tcBorders>
            <w:vAlign w:val="center"/>
          </w:tcPr>
          <w:p w14:paraId="29614757" w14:textId="77777777" w:rsidR="000050D1" w:rsidRPr="003E4F50" w:rsidRDefault="000050D1" w:rsidP="00A5458B">
            <w:pPr>
              <w:spacing w:line="276" w:lineRule="auto"/>
              <w:jc w:val="center"/>
              <w:rPr>
                <w:rFonts w:ascii="Arial Narrow" w:hAnsi="Arial Narrow" w:cs="Calibri"/>
                <w:b/>
                <w:bCs/>
                <w:sz w:val="16"/>
                <w:szCs w:val="16"/>
                <w:lang w:eastAsia="en-US"/>
              </w:rPr>
            </w:pPr>
            <w:r w:rsidRPr="003E4F50">
              <w:rPr>
                <w:rFonts w:ascii="Arial Narrow" w:hAnsi="Arial Narrow" w:cs="Calibri"/>
                <w:b/>
                <w:bCs/>
                <w:sz w:val="16"/>
                <w:szCs w:val="16"/>
                <w:lang w:eastAsia="en-US"/>
              </w:rPr>
              <w:t>UNIT.</w:t>
            </w:r>
          </w:p>
        </w:tc>
        <w:tc>
          <w:tcPr>
            <w:tcW w:w="843" w:type="dxa"/>
            <w:tcBorders>
              <w:top w:val="single" w:sz="4" w:space="0" w:color="auto"/>
              <w:left w:val="nil"/>
              <w:bottom w:val="single" w:sz="4" w:space="0" w:color="auto"/>
              <w:right w:val="single" w:sz="4" w:space="0" w:color="auto"/>
            </w:tcBorders>
            <w:vAlign w:val="center"/>
            <w:hideMark/>
          </w:tcPr>
          <w:p w14:paraId="13FAACF3" w14:textId="77777777" w:rsidR="000050D1" w:rsidRPr="003E4F50" w:rsidRDefault="000050D1" w:rsidP="00A5458B">
            <w:pPr>
              <w:spacing w:line="276" w:lineRule="auto"/>
              <w:jc w:val="center"/>
              <w:rPr>
                <w:rFonts w:ascii="Arial Narrow" w:hAnsi="Arial Narrow" w:cs="Calibri"/>
                <w:b/>
                <w:bCs/>
                <w:sz w:val="16"/>
                <w:szCs w:val="16"/>
                <w:lang w:eastAsia="en-US"/>
              </w:rPr>
            </w:pPr>
            <w:r w:rsidRPr="003E4F50">
              <w:rPr>
                <w:rFonts w:ascii="Arial Narrow" w:hAnsi="Arial Narrow" w:cs="Calibri"/>
                <w:b/>
                <w:bCs/>
                <w:sz w:val="16"/>
                <w:szCs w:val="16"/>
                <w:lang w:eastAsia="en-US"/>
              </w:rPr>
              <w:t>TOTAL</w:t>
            </w:r>
          </w:p>
        </w:tc>
      </w:tr>
      <w:tr w:rsidR="000050D1" w:rsidRPr="00B60CA6" w14:paraId="3134533E"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5BFF6891"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01</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705B6FC5"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ABACATE - de 1ª qualidade, casca sã. Apresentando tamanho e cor uniformes, sem rupturas, sem danos físicos e mecânicos, isento de partes pútridas. Devendo estar bem desenvolvidos e maduros, apresentando de 80 a 90% de maturação. Kg</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7EDBC462"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100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009F27D"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p>
        </w:tc>
        <w:tc>
          <w:tcPr>
            <w:tcW w:w="468" w:type="dxa"/>
            <w:tcBorders>
              <w:top w:val="single" w:sz="4" w:space="0" w:color="auto"/>
              <w:left w:val="single" w:sz="4" w:space="0" w:color="auto"/>
              <w:bottom w:val="single" w:sz="4" w:space="0" w:color="auto"/>
              <w:right w:val="single" w:sz="4" w:space="0" w:color="auto"/>
            </w:tcBorders>
            <w:vAlign w:val="bottom"/>
          </w:tcPr>
          <w:p w14:paraId="28A88E3D"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w:t>
            </w:r>
          </w:p>
        </w:tc>
        <w:tc>
          <w:tcPr>
            <w:tcW w:w="638" w:type="dxa"/>
            <w:tcBorders>
              <w:top w:val="single" w:sz="4" w:space="0" w:color="auto"/>
              <w:left w:val="nil"/>
              <w:bottom w:val="single" w:sz="4" w:space="0" w:color="auto"/>
              <w:right w:val="single" w:sz="4" w:space="0" w:color="auto"/>
            </w:tcBorders>
            <w:vAlign w:val="bottom"/>
          </w:tcPr>
          <w:p w14:paraId="6565720E"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7FD57041"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center"/>
          </w:tcPr>
          <w:p w14:paraId="3A406067"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100</w:t>
            </w:r>
          </w:p>
        </w:tc>
        <w:tc>
          <w:tcPr>
            <w:tcW w:w="378" w:type="dxa"/>
            <w:tcBorders>
              <w:top w:val="single" w:sz="4" w:space="0" w:color="auto"/>
              <w:left w:val="nil"/>
              <w:bottom w:val="single" w:sz="4" w:space="0" w:color="auto"/>
              <w:right w:val="single" w:sz="4" w:space="0" w:color="auto"/>
            </w:tcBorders>
          </w:tcPr>
          <w:p w14:paraId="52BF33BF"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1116" w:type="dxa"/>
            <w:tcBorders>
              <w:top w:val="single" w:sz="4" w:space="0" w:color="auto"/>
              <w:left w:val="nil"/>
              <w:bottom w:val="single" w:sz="4" w:space="0" w:color="auto"/>
              <w:right w:val="single" w:sz="4" w:space="0" w:color="auto"/>
            </w:tcBorders>
            <w:vAlign w:val="center"/>
          </w:tcPr>
          <w:p w14:paraId="0C31088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JD</w:t>
            </w:r>
          </w:p>
        </w:tc>
        <w:tc>
          <w:tcPr>
            <w:tcW w:w="848" w:type="dxa"/>
            <w:tcBorders>
              <w:top w:val="single" w:sz="4" w:space="0" w:color="auto"/>
              <w:left w:val="nil"/>
              <w:bottom w:val="single" w:sz="4" w:space="0" w:color="auto"/>
              <w:right w:val="single" w:sz="4" w:space="0" w:color="auto"/>
            </w:tcBorders>
            <w:vAlign w:val="center"/>
          </w:tcPr>
          <w:p w14:paraId="50219463"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10,99</w:t>
            </w:r>
          </w:p>
        </w:tc>
        <w:tc>
          <w:tcPr>
            <w:tcW w:w="843" w:type="dxa"/>
            <w:tcBorders>
              <w:top w:val="single" w:sz="4" w:space="0" w:color="auto"/>
              <w:left w:val="nil"/>
              <w:bottom w:val="single" w:sz="4" w:space="0" w:color="auto"/>
              <w:right w:val="single" w:sz="4" w:space="0" w:color="auto"/>
            </w:tcBorders>
            <w:vAlign w:val="center"/>
          </w:tcPr>
          <w:p w14:paraId="3346764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1.099,00</w:t>
            </w:r>
          </w:p>
        </w:tc>
      </w:tr>
      <w:tr w:rsidR="000050D1" w:rsidRPr="00B60CA6" w14:paraId="441CCDB2"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3F6A3602"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02</w:t>
            </w:r>
          </w:p>
        </w:tc>
        <w:tc>
          <w:tcPr>
            <w:tcW w:w="2573" w:type="dxa"/>
            <w:tcBorders>
              <w:top w:val="nil"/>
              <w:left w:val="single" w:sz="4" w:space="0" w:color="auto"/>
              <w:bottom w:val="single" w:sz="4" w:space="0" w:color="auto"/>
              <w:right w:val="single" w:sz="4" w:space="0" w:color="auto"/>
            </w:tcBorders>
            <w:shd w:val="clear" w:color="auto" w:fill="auto"/>
            <w:vAlign w:val="center"/>
          </w:tcPr>
          <w:p w14:paraId="68A6C550"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ABACAXI de 1ª qualidade, casca sã. Apresentando tamanho e cor uniformes, sem rupturas, sem danos físicos e mecânicos, isento de partes pútridas. Devendo estar bem desenvolvidos e maduros. Unidade.</w:t>
            </w:r>
          </w:p>
        </w:tc>
        <w:tc>
          <w:tcPr>
            <w:tcW w:w="563" w:type="dxa"/>
            <w:tcBorders>
              <w:top w:val="nil"/>
              <w:left w:val="single" w:sz="4" w:space="0" w:color="auto"/>
              <w:bottom w:val="single" w:sz="4" w:space="0" w:color="auto"/>
              <w:right w:val="single" w:sz="4" w:space="0" w:color="auto"/>
            </w:tcBorders>
            <w:shd w:val="clear" w:color="auto" w:fill="auto"/>
            <w:vAlign w:val="center"/>
          </w:tcPr>
          <w:p w14:paraId="60EC7F0D"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p>
        </w:tc>
        <w:tc>
          <w:tcPr>
            <w:tcW w:w="570" w:type="dxa"/>
            <w:tcBorders>
              <w:top w:val="nil"/>
              <w:left w:val="single" w:sz="4" w:space="0" w:color="auto"/>
              <w:bottom w:val="single" w:sz="4" w:space="0" w:color="auto"/>
              <w:right w:val="single" w:sz="4" w:space="0" w:color="auto"/>
            </w:tcBorders>
            <w:shd w:val="clear" w:color="auto" w:fill="auto"/>
            <w:vAlign w:val="center"/>
          </w:tcPr>
          <w:p w14:paraId="6BD312A0"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100</w:t>
            </w:r>
          </w:p>
        </w:tc>
        <w:tc>
          <w:tcPr>
            <w:tcW w:w="468" w:type="dxa"/>
            <w:tcBorders>
              <w:top w:val="single" w:sz="4" w:space="0" w:color="auto"/>
              <w:left w:val="single" w:sz="4" w:space="0" w:color="auto"/>
              <w:bottom w:val="single" w:sz="4" w:space="0" w:color="auto"/>
              <w:right w:val="single" w:sz="4" w:space="0" w:color="auto"/>
            </w:tcBorders>
            <w:vAlign w:val="bottom"/>
          </w:tcPr>
          <w:p w14:paraId="1B7E7C76"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w:t>
            </w:r>
          </w:p>
        </w:tc>
        <w:tc>
          <w:tcPr>
            <w:tcW w:w="638" w:type="dxa"/>
            <w:tcBorders>
              <w:top w:val="single" w:sz="4" w:space="0" w:color="auto"/>
              <w:left w:val="nil"/>
              <w:bottom w:val="single" w:sz="4" w:space="0" w:color="auto"/>
              <w:right w:val="single" w:sz="4" w:space="0" w:color="auto"/>
            </w:tcBorders>
            <w:vAlign w:val="bottom"/>
          </w:tcPr>
          <w:p w14:paraId="5E7989EA"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77ACC80C"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center"/>
          </w:tcPr>
          <w:p w14:paraId="3A835FBB"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100</w:t>
            </w:r>
          </w:p>
        </w:tc>
        <w:tc>
          <w:tcPr>
            <w:tcW w:w="378" w:type="dxa"/>
            <w:tcBorders>
              <w:top w:val="single" w:sz="4" w:space="0" w:color="auto"/>
              <w:left w:val="nil"/>
              <w:bottom w:val="single" w:sz="4" w:space="0" w:color="auto"/>
              <w:right w:val="single" w:sz="4" w:space="0" w:color="auto"/>
            </w:tcBorders>
          </w:tcPr>
          <w:p w14:paraId="5CFC6E03"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5B154434"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JD</w:t>
            </w:r>
          </w:p>
        </w:tc>
        <w:tc>
          <w:tcPr>
            <w:tcW w:w="848" w:type="dxa"/>
            <w:tcBorders>
              <w:top w:val="single" w:sz="4" w:space="0" w:color="auto"/>
              <w:left w:val="nil"/>
              <w:bottom w:val="single" w:sz="4" w:space="0" w:color="auto"/>
              <w:right w:val="single" w:sz="4" w:space="0" w:color="auto"/>
            </w:tcBorders>
            <w:vAlign w:val="center"/>
          </w:tcPr>
          <w:p w14:paraId="59E653EF"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8,99</w:t>
            </w:r>
          </w:p>
        </w:tc>
        <w:tc>
          <w:tcPr>
            <w:tcW w:w="843" w:type="dxa"/>
            <w:tcBorders>
              <w:top w:val="single" w:sz="4" w:space="0" w:color="auto"/>
              <w:left w:val="nil"/>
              <w:bottom w:val="single" w:sz="4" w:space="0" w:color="auto"/>
              <w:right w:val="single" w:sz="4" w:space="0" w:color="auto"/>
            </w:tcBorders>
            <w:vAlign w:val="center"/>
          </w:tcPr>
          <w:p w14:paraId="742ED7E1"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899,00</w:t>
            </w:r>
          </w:p>
        </w:tc>
      </w:tr>
      <w:tr w:rsidR="000050D1" w:rsidRPr="00B60CA6" w14:paraId="0D7483EA"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200C025A"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03</w:t>
            </w:r>
          </w:p>
        </w:tc>
        <w:tc>
          <w:tcPr>
            <w:tcW w:w="2573" w:type="dxa"/>
            <w:tcBorders>
              <w:top w:val="nil"/>
              <w:left w:val="single" w:sz="4" w:space="0" w:color="auto"/>
              <w:bottom w:val="single" w:sz="4" w:space="0" w:color="auto"/>
              <w:right w:val="single" w:sz="4" w:space="0" w:color="auto"/>
            </w:tcBorders>
            <w:shd w:val="clear" w:color="auto" w:fill="auto"/>
            <w:vAlign w:val="center"/>
          </w:tcPr>
          <w:p w14:paraId="07C304A0"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AÇAFRÃO EM PÓ, embalagem de 100g.</w:t>
            </w:r>
          </w:p>
        </w:tc>
        <w:tc>
          <w:tcPr>
            <w:tcW w:w="563" w:type="dxa"/>
            <w:tcBorders>
              <w:top w:val="nil"/>
              <w:left w:val="single" w:sz="4" w:space="0" w:color="auto"/>
              <w:bottom w:val="single" w:sz="4" w:space="0" w:color="auto"/>
              <w:right w:val="single" w:sz="4" w:space="0" w:color="auto"/>
            </w:tcBorders>
            <w:shd w:val="clear" w:color="auto" w:fill="auto"/>
            <w:vAlign w:val="center"/>
          </w:tcPr>
          <w:p w14:paraId="5F951E01"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30</w:t>
            </w:r>
          </w:p>
        </w:tc>
        <w:tc>
          <w:tcPr>
            <w:tcW w:w="570" w:type="dxa"/>
            <w:tcBorders>
              <w:top w:val="nil"/>
              <w:left w:val="single" w:sz="4" w:space="0" w:color="auto"/>
              <w:bottom w:val="single" w:sz="4" w:space="0" w:color="auto"/>
              <w:right w:val="single" w:sz="4" w:space="0" w:color="auto"/>
            </w:tcBorders>
            <w:shd w:val="clear" w:color="auto" w:fill="auto"/>
            <w:vAlign w:val="center"/>
          </w:tcPr>
          <w:p w14:paraId="76ACE8D2"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25</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626CC609" w14:textId="77777777" w:rsidR="000050D1" w:rsidRPr="00B60CA6" w:rsidRDefault="000050D1" w:rsidP="00A5458B">
            <w:pPr>
              <w:spacing w:line="276" w:lineRule="auto"/>
              <w:jc w:val="center"/>
              <w:rPr>
                <w:rFonts w:ascii="Arial Narrow" w:hAnsi="Arial Narrow" w:cs="Calibri"/>
                <w:b/>
                <w:bCs/>
                <w:sz w:val="18"/>
                <w:szCs w:val="18"/>
                <w:lang w:eastAsia="en-US"/>
              </w:rPr>
            </w:pPr>
          </w:p>
        </w:tc>
        <w:tc>
          <w:tcPr>
            <w:tcW w:w="638" w:type="dxa"/>
            <w:tcBorders>
              <w:top w:val="single" w:sz="4" w:space="0" w:color="auto"/>
              <w:left w:val="single" w:sz="4" w:space="0" w:color="auto"/>
              <w:bottom w:val="single" w:sz="4" w:space="0" w:color="auto"/>
              <w:right w:val="single" w:sz="4" w:space="0" w:color="auto"/>
            </w:tcBorders>
            <w:vAlign w:val="bottom"/>
          </w:tcPr>
          <w:p w14:paraId="01F629F4" w14:textId="77777777" w:rsidR="000050D1" w:rsidRPr="00B60CA6" w:rsidRDefault="000050D1" w:rsidP="00A5458B">
            <w:pPr>
              <w:spacing w:line="276" w:lineRule="auto"/>
              <w:jc w:val="center"/>
              <w:rPr>
                <w:rFonts w:ascii="Arial Narrow" w:hAnsi="Arial Narrow" w:cs="Calibri"/>
                <w:b/>
                <w:bCs/>
                <w:sz w:val="18"/>
                <w:szCs w:val="18"/>
                <w:lang w:eastAsia="en-US"/>
              </w:rPr>
            </w:pPr>
          </w:p>
        </w:tc>
        <w:tc>
          <w:tcPr>
            <w:tcW w:w="796" w:type="dxa"/>
            <w:tcBorders>
              <w:top w:val="single" w:sz="4" w:space="0" w:color="auto"/>
              <w:left w:val="nil"/>
              <w:bottom w:val="single" w:sz="4" w:space="0" w:color="auto"/>
              <w:right w:val="single" w:sz="4" w:space="0" w:color="auto"/>
            </w:tcBorders>
            <w:vAlign w:val="bottom"/>
          </w:tcPr>
          <w:p w14:paraId="5BB43195" w14:textId="77777777" w:rsidR="000050D1" w:rsidRPr="00B60CA6" w:rsidRDefault="000050D1" w:rsidP="00A5458B">
            <w:pPr>
              <w:spacing w:line="276" w:lineRule="auto"/>
              <w:jc w:val="center"/>
              <w:rPr>
                <w:rFonts w:ascii="Arial Narrow" w:hAnsi="Arial Narrow" w:cs="Calibri"/>
                <w:b/>
                <w:bCs/>
                <w:sz w:val="18"/>
                <w:szCs w:val="18"/>
                <w:lang w:eastAsia="en-US"/>
              </w:rPr>
            </w:pPr>
          </w:p>
        </w:tc>
        <w:tc>
          <w:tcPr>
            <w:tcW w:w="647" w:type="dxa"/>
            <w:tcBorders>
              <w:top w:val="single" w:sz="4" w:space="0" w:color="auto"/>
              <w:left w:val="nil"/>
              <w:bottom w:val="single" w:sz="4" w:space="0" w:color="auto"/>
              <w:right w:val="single" w:sz="4" w:space="0" w:color="auto"/>
            </w:tcBorders>
            <w:vAlign w:val="center"/>
          </w:tcPr>
          <w:p w14:paraId="2ADF06F6"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55</w:t>
            </w:r>
          </w:p>
        </w:tc>
        <w:tc>
          <w:tcPr>
            <w:tcW w:w="378" w:type="dxa"/>
            <w:tcBorders>
              <w:top w:val="single" w:sz="4" w:space="0" w:color="auto"/>
              <w:left w:val="nil"/>
              <w:bottom w:val="single" w:sz="4" w:space="0" w:color="auto"/>
              <w:right w:val="single" w:sz="4" w:space="0" w:color="auto"/>
            </w:tcBorders>
          </w:tcPr>
          <w:p w14:paraId="491AD014"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24AD5866"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ROIST</w:t>
            </w:r>
          </w:p>
        </w:tc>
        <w:tc>
          <w:tcPr>
            <w:tcW w:w="848" w:type="dxa"/>
            <w:tcBorders>
              <w:top w:val="single" w:sz="4" w:space="0" w:color="auto"/>
              <w:left w:val="nil"/>
              <w:bottom w:val="single" w:sz="4" w:space="0" w:color="auto"/>
              <w:right w:val="single" w:sz="4" w:space="0" w:color="auto"/>
            </w:tcBorders>
            <w:vAlign w:val="center"/>
          </w:tcPr>
          <w:p w14:paraId="2924FF52"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10,99</w:t>
            </w:r>
          </w:p>
        </w:tc>
        <w:tc>
          <w:tcPr>
            <w:tcW w:w="843" w:type="dxa"/>
            <w:tcBorders>
              <w:top w:val="single" w:sz="4" w:space="0" w:color="auto"/>
              <w:left w:val="nil"/>
              <w:bottom w:val="single" w:sz="4" w:space="0" w:color="auto"/>
              <w:right w:val="single" w:sz="4" w:space="0" w:color="auto"/>
            </w:tcBorders>
            <w:vAlign w:val="center"/>
          </w:tcPr>
          <w:p w14:paraId="0B63C475"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604,45</w:t>
            </w:r>
          </w:p>
        </w:tc>
      </w:tr>
      <w:tr w:rsidR="000050D1" w:rsidRPr="00B60CA6" w14:paraId="6CFCB5E3"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49F55F74"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04</w:t>
            </w:r>
          </w:p>
        </w:tc>
        <w:tc>
          <w:tcPr>
            <w:tcW w:w="2573" w:type="dxa"/>
            <w:tcBorders>
              <w:top w:val="nil"/>
              <w:left w:val="single" w:sz="4" w:space="0" w:color="auto"/>
              <w:bottom w:val="single" w:sz="4" w:space="0" w:color="auto"/>
              <w:right w:val="single" w:sz="4" w:space="0" w:color="auto"/>
            </w:tcBorders>
            <w:shd w:val="clear" w:color="auto" w:fill="auto"/>
            <w:vAlign w:val="center"/>
          </w:tcPr>
          <w:p w14:paraId="655BCEDD"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AÇÚCAR BRANCO, tipo cristal especial, embalagem de 5 Kg. Prazo de validade mínimo de 6 meses a par</w:t>
            </w:r>
            <w:r>
              <w:rPr>
                <w:rFonts w:ascii="Arial Narrow" w:hAnsi="Arial Narrow" w:cs="Calibri"/>
                <w:color w:val="000000"/>
                <w:sz w:val="18"/>
                <w:szCs w:val="18"/>
              </w:rPr>
              <w:t>t</w:t>
            </w:r>
            <w:r w:rsidRPr="00B60CA6">
              <w:rPr>
                <w:rFonts w:ascii="Arial Narrow" w:hAnsi="Arial Narrow" w:cs="Calibri"/>
                <w:color w:val="000000"/>
                <w:sz w:val="18"/>
                <w:szCs w:val="18"/>
              </w:rPr>
              <w:t>ir da data de entrega.</w:t>
            </w:r>
          </w:p>
        </w:tc>
        <w:tc>
          <w:tcPr>
            <w:tcW w:w="563" w:type="dxa"/>
            <w:tcBorders>
              <w:top w:val="nil"/>
              <w:left w:val="single" w:sz="4" w:space="0" w:color="auto"/>
              <w:bottom w:val="single" w:sz="4" w:space="0" w:color="auto"/>
              <w:right w:val="single" w:sz="4" w:space="0" w:color="auto"/>
            </w:tcBorders>
            <w:shd w:val="clear" w:color="auto" w:fill="auto"/>
            <w:vAlign w:val="center"/>
          </w:tcPr>
          <w:p w14:paraId="0E1BD971"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20</w:t>
            </w:r>
          </w:p>
        </w:tc>
        <w:tc>
          <w:tcPr>
            <w:tcW w:w="570" w:type="dxa"/>
            <w:tcBorders>
              <w:top w:val="nil"/>
              <w:left w:val="single" w:sz="4" w:space="0" w:color="auto"/>
              <w:bottom w:val="single" w:sz="4" w:space="0" w:color="auto"/>
              <w:right w:val="single" w:sz="4" w:space="0" w:color="auto"/>
            </w:tcBorders>
            <w:shd w:val="clear" w:color="auto" w:fill="auto"/>
            <w:vAlign w:val="center"/>
          </w:tcPr>
          <w:p w14:paraId="5D717FC4"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44</w:t>
            </w:r>
          </w:p>
        </w:tc>
        <w:tc>
          <w:tcPr>
            <w:tcW w:w="468" w:type="dxa"/>
            <w:tcBorders>
              <w:top w:val="nil"/>
              <w:left w:val="single" w:sz="4" w:space="0" w:color="auto"/>
              <w:bottom w:val="single" w:sz="4" w:space="0" w:color="auto"/>
              <w:right w:val="single" w:sz="4" w:space="0" w:color="auto"/>
            </w:tcBorders>
            <w:shd w:val="clear" w:color="auto" w:fill="auto"/>
            <w:vAlign w:val="center"/>
          </w:tcPr>
          <w:p w14:paraId="663F797D"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10</w:t>
            </w:r>
            <w:r>
              <w:rPr>
                <w:rFonts w:ascii="Arial Narrow" w:hAnsi="Arial Narrow" w:cs="Calibri"/>
                <w:color w:val="000000"/>
                <w:sz w:val="18"/>
                <w:szCs w:val="18"/>
              </w:rPr>
              <w:t>0</w:t>
            </w:r>
            <w:r w:rsidRPr="00B60CA6">
              <w:rPr>
                <w:rFonts w:ascii="Arial Narrow" w:hAnsi="Arial Narrow" w:cs="Calibri"/>
                <w:color w:val="000000"/>
                <w:sz w:val="18"/>
                <w:szCs w:val="18"/>
              </w:rPr>
              <w:t> </w:t>
            </w:r>
          </w:p>
        </w:tc>
        <w:tc>
          <w:tcPr>
            <w:tcW w:w="638" w:type="dxa"/>
            <w:tcBorders>
              <w:top w:val="single" w:sz="4" w:space="0" w:color="auto"/>
              <w:left w:val="single" w:sz="4" w:space="0" w:color="auto"/>
              <w:bottom w:val="single" w:sz="4" w:space="0" w:color="auto"/>
              <w:right w:val="single" w:sz="4" w:space="0" w:color="auto"/>
            </w:tcBorders>
            <w:vAlign w:val="bottom"/>
          </w:tcPr>
          <w:p w14:paraId="2C2490D8" w14:textId="77777777" w:rsidR="000050D1" w:rsidRPr="00B60CA6" w:rsidRDefault="000050D1" w:rsidP="00A5458B">
            <w:pPr>
              <w:spacing w:line="276" w:lineRule="auto"/>
              <w:jc w:val="center"/>
              <w:rPr>
                <w:rFonts w:ascii="Arial Narrow" w:hAnsi="Arial Narrow" w:cs="Calibri"/>
                <w:sz w:val="18"/>
                <w:szCs w:val="18"/>
                <w:lang w:eastAsia="en-US"/>
              </w:rPr>
            </w:pPr>
            <w:r w:rsidRPr="00B60CA6">
              <w:rPr>
                <w:rFonts w:ascii="Arial Narrow" w:hAnsi="Arial Narrow" w:cs="Calibri"/>
                <w:sz w:val="18"/>
                <w:szCs w:val="18"/>
                <w:lang w:eastAsia="en-US"/>
              </w:rPr>
              <w:t>30</w:t>
            </w:r>
          </w:p>
        </w:tc>
        <w:tc>
          <w:tcPr>
            <w:tcW w:w="796" w:type="dxa"/>
            <w:tcBorders>
              <w:top w:val="single" w:sz="4" w:space="0" w:color="auto"/>
              <w:left w:val="nil"/>
              <w:bottom w:val="single" w:sz="4" w:space="0" w:color="auto"/>
              <w:right w:val="single" w:sz="4" w:space="0" w:color="auto"/>
            </w:tcBorders>
            <w:vAlign w:val="bottom"/>
          </w:tcPr>
          <w:p w14:paraId="11D57F8B" w14:textId="77777777" w:rsidR="000050D1" w:rsidRPr="00B60CA6" w:rsidRDefault="000050D1" w:rsidP="00A5458B">
            <w:pPr>
              <w:spacing w:line="276" w:lineRule="auto"/>
              <w:jc w:val="center"/>
              <w:rPr>
                <w:rFonts w:ascii="Arial Narrow" w:hAnsi="Arial Narrow" w:cs="Calibri"/>
                <w:sz w:val="18"/>
                <w:szCs w:val="18"/>
                <w:lang w:eastAsia="en-US"/>
              </w:rPr>
            </w:pPr>
            <w:r w:rsidRPr="00B60CA6">
              <w:rPr>
                <w:rFonts w:ascii="Arial Narrow" w:hAnsi="Arial Narrow" w:cs="Calibri"/>
                <w:sz w:val="18"/>
                <w:szCs w:val="18"/>
                <w:lang w:eastAsia="en-US"/>
              </w:rPr>
              <w:t>5</w:t>
            </w:r>
          </w:p>
        </w:tc>
        <w:tc>
          <w:tcPr>
            <w:tcW w:w="647" w:type="dxa"/>
            <w:tcBorders>
              <w:top w:val="single" w:sz="4" w:space="0" w:color="auto"/>
              <w:left w:val="nil"/>
              <w:bottom w:val="single" w:sz="4" w:space="0" w:color="auto"/>
              <w:right w:val="single" w:sz="4" w:space="0" w:color="auto"/>
            </w:tcBorders>
            <w:vAlign w:val="center"/>
          </w:tcPr>
          <w:p w14:paraId="468ABF81"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199</w:t>
            </w:r>
          </w:p>
        </w:tc>
        <w:tc>
          <w:tcPr>
            <w:tcW w:w="378" w:type="dxa"/>
            <w:tcBorders>
              <w:top w:val="single" w:sz="4" w:space="0" w:color="auto"/>
              <w:left w:val="nil"/>
              <w:bottom w:val="single" w:sz="4" w:space="0" w:color="auto"/>
              <w:right w:val="single" w:sz="4" w:space="0" w:color="auto"/>
            </w:tcBorders>
          </w:tcPr>
          <w:p w14:paraId="53E180B1"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0D12F56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GUARANI</w:t>
            </w:r>
          </w:p>
        </w:tc>
        <w:tc>
          <w:tcPr>
            <w:tcW w:w="848" w:type="dxa"/>
            <w:tcBorders>
              <w:top w:val="single" w:sz="4" w:space="0" w:color="auto"/>
              <w:left w:val="nil"/>
              <w:bottom w:val="single" w:sz="4" w:space="0" w:color="auto"/>
              <w:right w:val="single" w:sz="4" w:space="0" w:color="auto"/>
            </w:tcBorders>
            <w:vAlign w:val="center"/>
          </w:tcPr>
          <w:p w14:paraId="2B5DF206"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22,00</w:t>
            </w:r>
          </w:p>
        </w:tc>
        <w:tc>
          <w:tcPr>
            <w:tcW w:w="843" w:type="dxa"/>
            <w:tcBorders>
              <w:top w:val="single" w:sz="4" w:space="0" w:color="auto"/>
              <w:left w:val="nil"/>
              <w:bottom w:val="single" w:sz="4" w:space="0" w:color="auto"/>
              <w:right w:val="single" w:sz="4" w:space="0" w:color="auto"/>
            </w:tcBorders>
            <w:vAlign w:val="center"/>
          </w:tcPr>
          <w:p w14:paraId="4E1A9616"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4.378,00</w:t>
            </w:r>
          </w:p>
        </w:tc>
      </w:tr>
      <w:tr w:rsidR="000050D1" w:rsidRPr="00B60CA6" w14:paraId="3D95A71E"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35DAB4E2" w14:textId="77777777" w:rsidR="000050D1" w:rsidRPr="00B60CA6" w:rsidRDefault="000050D1" w:rsidP="00A5458B">
            <w:pPr>
              <w:spacing w:line="276" w:lineRule="auto"/>
              <w:jc w:val="center"/>
              <w:rPr>
                <w:rFonts w:ascii="Arial Narrow" w:hAnsi="Arial Narrow" w:cs="Calibri"/>
                <w:b/>
                <w:bCs/>
                <w:sz w:val="18"/>
                <w:szCs w:val="18"/>
                <w:lang w:eastAsia="en-US"/>
              </w:rPr>
            </w:pPr>
          </w:p>
          <w:p w14:paraId="225A1FD7"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05</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7684377F"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ADOÇANTE DIETÉTICO LÍQUIDO, 100% só stevia. Unidades de 80ml. Prazo de validade mínimo 6 meses a contar a partir da data de entrega</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4951EC69"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6E759ED"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471B482"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p>
        </w:tc>
        <w:tc>
          <w:tcPr>
            <w:tcW w:w="638" w:type="dxa"/>
            <w:tcBorders>
              <w:top w:val="single" w:sz="4" w:space="0" w:color="auto"/>
              <w:left w:val="single" w:sz="4" w:space="0" w:color="auto"/>
              <w:bottom w:val="single" w:sz="4" w:space="0" w:color="auto"/>
              <w:right w:val="single" w:sz="4" w:space="0" w:color="auto"/>
            </w:tcBorders>
            <w:vAlign w:val="bottom"/>
          </w:tcPr>
          <w:p w14:paraId="2926D025"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10</w:t>
            </w:r>
          </w:p>
        </w:tc>
        <w:tc>
          <w:tcPr>
            <w:tcW w:w="796" w:type="dxa"/>
            <w:tcBorders>
              <w:top w:val="single" w:sz="4" w:space="0" w:color="auto"/>
              <w:left w:val="nil"/>
              <w:bottom w:val="single" w:sz="4" w:space="0" w:color="auto"/>
              <w:right w:val="single" w:sz="4" w:space="0" w:color="auto"/>
            </w:tcBorders>
            <w:vAlign w:val="bottom"/>
          </w:tcPr>
          <w:p w14:paraId="510BEB04"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5</w:t>
            </w:r>
          </w:p>
        </w:tc>
        <w:tc>
          <w:tcPr>
            <w:tcW w:w="647" w:type="dxa"/>
            <w:tcBorders>
              <w:top w:val="single" w:sz="4" w:space="0" w:color="auto"/>
              <w:left w:val="nil"/>
              <w:bottom w:val="single" w:sz="4" w:space="0" w:color="auto"/>
              <w:right w:val="single" w:sz="4" w:space="0" w:color="auto"/>
            </w:tcBorders>
            <w:vAlign w:val="center"/>
          </w:tcPr>
          <w:p w14:paraId="5143CE8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17</w:t>
            </w:r>
          </w:p>
        </w:tc>
        <w:tc>
          <w:tcPr>
            <w:tcW w:w="378" w:type="dxa"/>
            <w:tcBorders>
              <w:top w:val="single" w:sz="4" w:space="0" w:color="auto"/>
              <w:left w:val="nil"/>
              <w:bottom w:val="single" w:sz="4" w:space="0" w:color="auto"/>
              <w:right w:val="single" w:sz="4" w:space="0" w:color="auto"/>
            </w:tcBorders>
          </w:tcPr>
          <w:p w14:paraId="31579F63"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098A5A3B"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NATUS</w:t>
            </w:r>
          </w:p>
        </w:tc>
        <w:tc>
          <w:tcPr>
            <w:tcW w:w="848" w:type="dxa"/>
            <w:tcBorders>
              <w:top w:val="single" w:sz="4" w:space="0" w:color="auto"/>
              <w:left w:val="nil"/>
              <w:bottom w:val="single" w:sz="4" w:space="0" w:color="auto"/>
              <w:right w:val="single" w:sz="4" w:space="0" w:color="auto"/>
            </w:tcBorders>
            <w:vAlign w:val="center"/>
          </w:tcPr>
          <w:p w14:paraId="1BB444EE"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13,00</w:t>
            </w:r>
          </w:p>
        </w:tc>
        <w:tc>
          <w:tcPr>
            <w:tcW w:w="843" w:type="dxa"/>
            <w:tcBorders>
              <w:top w:val="single" w:sz="4" w:space="0" w:color="auto"/>
              <w:left w:val="nil"/>
              <w:bottom w:val="single" w:sz="4" w:space="0" w:color="auto"/>
              <w:right w:val="single" w:sz="4" w:space="0" w:color="auto"/>
            </w:tcBorders>
            <w:vAlign w:val="center"/>
          </w:tcPr>
          <w:p w14:paraId="6DC51A7A"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221,00</w:t>
            </w:r>
          </w:p>
        </w:tc>
      </w:tr>
      <w:tr w:rsidR="000050D1" w:rsidRPr="00B60CA6" w14:paraId="35C811DF"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3138F9D9"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lastRenderedPageBreak/>
              <w:t>06</w:t>
            </w:r>
          </w:p>
        </w:tc>
        <w:tc>
          <w:tcPr>
            <w:tcW w:w="2573" w:type="dxa"/>
            <w:tcBorders>
              <w:top w:val="nil"/>
              <w:left w:val="single" w:sz="4" w:space="0" w:color="auto"/>
              <w:bottom w:val="single" w:sz="4" w:space="0" w:color="auto"/>
              <w:right w:val="single" w:sz="4" w:space="0" w:color="auto"/>
            </w:tcBorders>
            <w:shd w:val="clear" w:color="auto" w:fill="auto"/>
            <w:vAlign w:val="center"/>
          </w:tcPr>
          <w:p w14:paraId="71D5CC66"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ALHO DESIDRATADO EM FLOCOS OU GRANULADO - Tendo como único ingrediente o alho desidratado. Embalagens de 100g</w:t>
            </w:r>
          </w:p>
        </w:tc>
        <w:tc>
          <w:tcPr>
            <w:tcW w:w="563" w:type="dxa"/>
            <w:tcBorders>
              <w:top w:val="nil"/>
              <w:left w:val="single" w:sz="4" w:space="0" w:color="auto"/>
              <w:bottom w:val="single" w:sz="4" w:space="0" w:color="auto"/>
              <w:right w:val="single" w:sz="4" w:space="0" w:color="auto"/>
            </w:tcBorders>
            <w:shd w:val="clear" w:color="auto" w:fill="auto"/>
            <w:vAlign w:val="center"/>
          </w:tcPr>
          <w:p w14:paraId="320F6BB4"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40</w:t>
            </w:r>
          </w:p>
        </w:tc>
        <w:tc>
          <w:tcPr>
            <w:tcW w:w="570" w:type="dxa"/>
            <w:tcBorders>
              <w:top w:val="nil"/>
              <w:left w:val="single" w:sz="4" w:space="0" w:color="auto"/>
              <w:bottom w:val="single" w:sz="4" w:space="0" w:color="auto"/>
              <w:right w:val="single" w:sz="4" w:space="0" w:color="auto"/>
            </w:tcBorders>
            <w:shd w:val="clear" w:color="auto" w:fill="auto"/>
            <w:vAlign w:val="center"/>
          </w:tcPr>
          <w:p w14:paraId="14A39B9B"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50</w:t>
            </w:r>
          </w:p>
        </w:tc>
        <w:tc>
          <w:tcPr>
            <w:tcW w:w="468" w:type="dxa"/>
            <w:tcBorders>
              <w:top w:val="nil"/>
              <w:left w:val="single" w:sz="4" w:space="0" w:color="auto"/>
              <w:bottom w:val="single" w:sz="4" w:space="0" w:color="auto"/>
              <w:right w:val="single" w:sz="4" w:space="0" w:color="auto"/>
            </w:tcBorders>
            <w:shd w:val="clear" w:color="auto" w:fill="auto"/>
            <w:vAlign w:val="center"/>
          </w:tcPr>
          <w:p w14:paraId="63953A29"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38" w:type="dxa"/>
            <w:tcBorders>
              <w:top w:val="single" w:sz="4" w:space="0" w:color="auto"/>
              <w:left w:val="nil"/>
              <w:bottom w:val="single" w:sz="4" w:space="0" w:color="auto"/>
              <w:right w:val="single" w:sz="4" w:space="0" w:color="auto"/>
            </w:tcBorders>
            <w:vAlign w:val="bottom"/>
          </w:tcPr>
          <w:p w14:paraId="6EE5213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67383184"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center"/>
          </w:tcPr>
          <w:p w14:paraId="71D07C94"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90</w:t>
            </w:r>
          </w:p>
        </w:tc>
        <w:tc>
          <w:tcPr>
            <w:tcW w:w="378" w:type="dxa"/>
            <w:tcBorders>
              <w:top w:val="single" w:sz="4" w:space="0" w:color="auto"/>
              <w:left w:val="nil"/>
              <w:bottom w:val="single" w:sz="4" w:space="0" w:color="auto"/>
              <w:right w:val="single" w:sz="4" w:space="0" w:color="auto"/>
            </w:tcBorders>
          </w:tcPr>
          <w:p w14:paraId="66481B9F" w14:textId="77777777" w:rsidR="000050D1" w:rsidRPr="00B60CA6" w:rsidRDefault="000050D1" w:rsidP="00A5458B">
            <w:pPr>
              <w:spacing w:line="276" w:lineRule="auto"/>
              <w:jc w:val="center"/>
              <w:rPr>
                <w:rFonts w:ascii="Arial Narrow" w:hAnsi="Arial Narrow" w:cs="Calibri"/>
                <w:b/>
                <w:bCs/>
                <w:sz w:val="18"/>
                <w:szCs w:val="18"/>
                <w:lang w:eastAsia="en-US"/>
              </w:rPr>
            </w:pPr>
            <w:proofErr w:type="gramStart"/>
            <w:r>
              <w:rPr>
                <w:rFonts w:ascii="Arial Narrow" w:hAnsi="Arial Narrow" w:cs="Calibri"/>
                <w:b/>
                <w:bCs/>
                <w:sz w:val="18"/>
                <w:szCs w:val="18"/>
                <w:lang w:eastAsia="en-US"/>
              </w:rPr>
              <w:t>.</w:t>
            </w:r>
            <w:r w:rsidRPr="00B60CA6">
              <w:rPr>
                <w:rFonts w:ascii="Arial Narrow" w:hAnsi="Arial Narrow" w:cs="Calibri"/>
                <w:b/>
                <w:bCs/>
                <w:sz w:val="18"/>
                <w:szCs w:val="18"/>
                <w:lang w:eastAsia="en-US"/>
              </w:rPr>
              <w:t>Un</w:t>
            </w:r>
            <w:proofErr w:type="gramEnd"/>
          </w:p>
        </w:tc>
        <w:tc>
          <w:tcPr>
            <w:tcW w:w="1116" w:type="dxa"/>
            <w:tcBorders>
              <w:top w:val="single" w:sz="4" w:space="0" w:color="auto"/>
              <w:left w:val="nil"/>
              <w:bottom w:val="single" w:sz="4" w:space="0" w:color="auto"/>
              <w:right w:val="single" w:sz="4" w:space="0" w:color="auto"/>
            </w:tcBorders>
            <w:vAlign w:val="center"/>
          </w:tcPr>
          <w:p w14:paraId="7758854A"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ROIST</w:t>
            </w:r>
          </w:p>
        </w:tc>
        <w:tc>
          <w:tcPr>
            <w:tcW w:w="848" w:type="dxa"/>
            <w:tcBorders>
              <w:top w:val="single" w:sz="4" w:space="0" w:color="auto"/>
              <w:left w:val="nil"/>
              <w:bottom w:val="single" w:sz="4" w:space="0" w:color="auto"/>
              <w:right w:val="single" w:sz="4" w:space="0" w:color="auto"/>
            </w:tcBorders>
            <w:vAlign w:val="center"/>
          </w:tcPr>
          <w:p w14:paraId="19FE629E"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10,99</w:t>
            </w:r>
          </w:p>
        </w:tc>
        <w:tc>
          <w:tcPr>
            <w:tcW w:w="843" w:type="dxa"/>
            <w:tcBorders>
              <w:top w:val="single" w:sz="4" w:space="0" w:color="auto"/>
              <w:left w:val="nil"/>
              <w:bottom w:val="single" w:sz="4" w:space="0" w:color="auto"/>
              <w:right w:val="single" w:sz="4" w:space="0" w:color="auto"/>
            </w:tcBorders>
            <w:vAlign w:val="center"/>
          </w:tcPr>
          <w:p w14:paraId="4F1A0F41"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989,10</w:t>
            </w:r>
          </w:p>
        </w:tc>
      </w:tr>
      <w:tr w:rsidR="000050D1" w:rsidRPr="00B60CA6" w14:paraId="21798FEF"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57626902"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07</w:t>
            </w:r>
          </w:p>
        </w:tc>
        <w:tc>
          <w:tcPr>
            <w:tcW w:w="2573" w:type="dxa"/>
            <w:tcBorders>
              <w:top w:val="nil"/>
              <w:left w:val="single" w:sz="4" w:space="0" w:color="auto"/>
              <w:bottom w:val="single" w:sz="4" w:space="0" w:color="auto"/>
              <w:right w:val="single" w:sz="4" w:space="0" w:color="auto"/>
            </w:tcBorders>
            <w:shd w:val="clear" w:color="auto" w:fill="auto"/>
            <w:vAlign w:val="center"/>
          </w:tcPr>
          <w:p w14:paraId="75635920"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AMIDO DE MILHO, pacote de 500g. Prazo de validade mínimo de 6 meses a partir da data de entrega.</w:t>
            </w:r>
          </w:p>
        </w:tc>
        <w:tc>
          <w:tcPr>
            <w:tcW w:w="563" w:type="dxa"/>
            <w:tcBorders>
              <w:top w:val="nil"/>
              <w:left w:val="single" w:sz="4" w:space="0" w:color="auto"/>
              <w:bottom w:val="single" w:sz="4" w:space="0" w:color="auto"/>
              <w:right w:val="single" w:sz="4" w:space="0" w:color="auto"/>
            </w:tcBorders>
            <w:shd w:val="clear" w:color="auto" w:fill="auto"/>
            <w:vAlign w:val="center"/>
          </w:tcPr>
          <w:p w14:paraId="7F5F13F0"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25</w:t>
            </w:r>
          </w:p>
        </w:tc>
        <w:tc>
          <w:tcPr>
            <w:tcW w:w="570" w:type="dxa"/>
            <w:tcBorders>
              <w:top w:val="nil"/>
              <w:left w:val="single" w:sz="4" w:space="0" w:color="auto"/>
              <w:bottom w:val="single" w:sz="4" w:space="0" w:color="auto"/>
              <w:right w:val="single" w:sz="4" w:space="0" w:color="auto"/>
            </w:tcBorders>
            <w:shd w:val="clear" w:color="auto" w:fill="auto"/>
            <w:vAlign w:val="center"/>
          </w:tcPr>
          <w:p w14:paraId="7D8CCD01"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468" w:type="dxa"/>
            <w:tcBorders>
              <w:top w:val="nil"/>
              <w:left w:val="single" w:sz="4" w:space="0" w:color="auto"/>
              <w:bottom w:val="single" w:sz="4" w:space="0" w:color="auto"/>
              <w:right w:val="single" w:sz="4" w:space="0" w:color="auto"/>
            </w:tcBorders>
            <w:shd w:val="clear" w:color="auto" w:fill="auto"/>
            <w:vAlign w:val="center"/>
          </w:tcPr>
          <w:p w14:paraId="1DA19215"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38" w:type="dxa"/>
            <w:tcBorders>
              <w:top w:val="single" w:sz="4" w:space="0" w:color="auto"/>
              <w:left w:val="nil"/>
              <w:bottom w:val="single" w:sz="4" w:space="0" w:color="auto"/>
              <w:right w:val="single" w:sz="4" w:space="0" w:color="auto"/>
            </w:tcBorders>
            <w:vAlign w:val="bottom"/>
          </w:tcPr>
          <w:p w14:paraId="5A6DE6B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45384E46"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center"/>
          </w:tcPr>
          <w:p w14:paraId="1C1FA6D4"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25</w:t>
            </w:r>
          </w:p>
        </w:tc>
        <w:tc>
          <w:tcPr>
            <w:tcW w:w="378" w:type="dxa"/>
            <w:tcBorders>
              <w:top w:val="single" w:sz="4" w:space="0" w:color="auto"/>
              <w:left w:val="nil"/>
              <w:bottom w:val="single" w:sz="4" w:space="0" w:color="auto"/>
              <w:right w:val="single" w:sz="4" w:space="0" w:color="auto"/>
            </w:tcBorders>
          </w:tcPr>
          <w:p w14:paraId="054FCCDD"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6172F67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FRITZ&amp;FRIDA</w:t>
            </w:r>
          </w:p>
        </w:tc>
        <w:tc>
          <w:tcPr>
            <w:tcW w:w="848" w:type="dxa"/>
            <w:tcBorders>
              <w:top w:val="single" w:sz="4" w:space="0" w:color="auto"/>
              <w:left w:val="nil"/>
              <w:bottom w:val="single" w:sz="4" w:space="0" w:color="auto"/>
              <w:right w:val="single" w:sz="4" w:space="0" w:color="auto"/>
            </w:tcBorders>
            <w:vAlign w:val="center"/>
          </w:tcPr>
          <w:p w14:paraId="12659483"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7,50</w:t>
            </w:r>
          </w:p>
        </w:tc>
        <w:tc>
          <w:tcPr>
            <w:tcW w:w="843" w:type="dxa"/>
            <w:tcBorders>
              <w:top w:val="single" w:sz="4" w:space="0" w:color="auto"/>
              <w:left w:val="nil"/>
              <w:bottom w:val="single" w:sz="4" w:space="0" w:color="auto"/>
              <w:right w:val="single" w:sz="4" w:space="0" w:color="auto"/>
            </w:tcBorders>
            <w:vAlign w:val="center"/>
          </w:tcPr>
          <w:p w14:paraId="5DFF2D4B"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187,50</w:t>
            </w:r>
          </w:p>
        </w:tc>
      </w:tr>
      <w:tr w:rsidR="000050D1" w:rsidRPr="00B60CA6" w14:paraId="77CD4E0B"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4F9376B3"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08</w:t>
            </w:r>
          </w:p>
        </w:tc>
        <w:tc>
          <w:tcPr>
            <w:tcW w:w="2573" w:type="dxa"/>
            <w:tcBorders>
              <w:top w:val="nil"/>
              <w:left w:val="single" w:sz="4" w:space="0" w:color="auto"/>
              <w:bottom w:val="single" w:sz="4" w:space="0" w:color="auto"/>
              <w:right w:val="single" w:sz="4" w:space="0" w:color="auto"/>
            </w:tcBorders>
            <w:shd w:val="clear" w:color="auto" w:fill="auto"/>
            <w:vAlign w:val="center"/>
          </w:tcPr>
          <w:p w14:paraId="673D97AD"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ARROZ BRANCO, PARBOILIZADO, embalagem de 5kg, com registro no Ministério da Agricultura/SIF. Prazo de validade mínimo de 6 meses a par</w:t>
            </w:r>
            <w:r>
              <w:rPr>
                <w:rFonts w:ascii="Arial Narrow" w:hAnsi="Arial Narrow" w:cs="Calibri"/>
                <w:color w:val="000000"/>
                <w:sz w:val="18"/>
                <w:szCs w:val="18"/>
              </w:rPr>
              <w:t>t</w:t>
            </w:r>
            <w:r w:rsidRPr="00B60CA6">
              <w:rPr>
                <w:rFonts w:ascii="Arial Narrow" w:hAnsi="Arial Narrow" w:cs="Calibri"/>
                <w:color w:val="000000"/>
                <w:sz w:val="18"/>
                <w:szCs w:val="18"/>
              </w:rPr>
              <w:t>ir da data de entrega.</w:t>
            </w:r>
          </w:p>
        </w:tc>
        <w:tc>
          <w:tcPr>
            <w:tcW w:w="563" w:type="dxa"/>
            <w:tcBorders>
              <w:top w:val="nil"/>
              <w:left w:val="single" w:sz="4" w:space="0" w:color="auto"/>
              <w:bottom w:val="single" w:sz="4" w:space="0" w:color="auto"/>
              <w:right w:val="single" w:sz="4" w:space="0" w:color="auto"/>
            </w:tcBorders>
            <w:shd w:val="clear" w:color="auto" w:fill="auto"/>
            <w:vAlign w:val="center"/>
          </w:tcPr>
          <w:p w14:paraId="40F0C235"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90</w:t>
            </w:r>
          </w:p>
        </w:tc>
        <w:tc>
          <w:tcPr>
            <w:tcW w:w="570" w:type="dxa"/>
            <w:tcBorders>
              <w:top w:val="nil"/>
              <w:left w:val="single" w:sz="4" w:space="0" w:color="auto"/>
              <w:bottom w:val="single" w:sz="4" w:space="0" w:color="auto"/>
              <w:right w:val="single" w:sz="4" w:space="0" w:color="auto"/>
            </w:tcBorders>
            <w:shd w:val="clear" w:color="auto" w:fill="auto"/>
            <w:vAlign w:val="center"/>
          </w:tcPr>
          <w:p w14:paraId="6F57367B"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95</w:t>
            </w:r>
          </w:p>
        </w:tc>
        <w:tc>
          <w:tcPr>
            <w:tcW w:w="468" w:type="dxa"/>
            <w:tcBorders>
              <w:top w:val="nil"/>
              <w:left w:val="single" w:sz="4" w:space="0" w:color="auto"/>
              <w:bottom w:val="single" w:sz="4" w:space="0" w:color="auto"/>
              <w:right w:val="single" w:sz="4" w:space="0" w:color="auto"/>
            </w:tcBorders>
            <w:shd w:val="clear" w:color="auto" w:fill="auto"/>
            <w:vAlign w:val="center"/>
          </w:tcPr>
          <w:p w14:paraId="7FD1F49B"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34A1DC1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40861D7A"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center"/>
          </w:tcPr>
          <w:p w14:paraId="74259C19"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185</w:t>
            </w:r>
          </w:p>
        </w:tc>
        <w:tc>
          <w:tcPr>
            <w:tcW w:w="378" w:type="dxa"/>
            <w:tcBorders>
              <w:top w:val="single" w:sz="4" w:space="0" w:color="auto"/>
              <w:left w:val="nil"/>
              <w:bottom w:val="single" w:sz="4" w:space="0" w:color="auto"/>
              <w:right w:val="single" w:sz="4" w:space="0" w:color="auto"/>
            </w:tcBorders>
          </w:tcPr>
          <w:p w14:paraId="61E24F8F"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4213111E"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BLUE VILLE</w:t>
            </w:r>
          </w:p>
        </w:tc>
        <w:tc>
          <w:tcPr>
            <w:tcW w:w="848" w:type="dxa"/>
            <w:tcBorders>
              <w:top w:val="single" w:sz="4" w:space="0" w:color="auto"/>
              <w:left w:val="nil"/>
              <w:bottom w:val="single" w:sz="4" w:space="0" w:color="auto"/>
              <w:right w:val="single" w:sz="4" w:space="0" w:color="auto"/>
            </w:tcBorders>
            <w:vAlign w:val="center"/>
          </w:tcPr>
          <w:p w14:paraId="70848283"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31,00</w:t>
            </w:r>
          </w:p>
        </w:tc>
        <w:tc>
          <w:tcPr>
            <w:tcW w:w="843" w:type="dxa"/>
            <w:tcBorders>
              <w:top w:val="single" w:sz="4" w:space="0" w:color="auto"/>
              <w:left w:val="nil"/>
              <w:bottom w:val="single" w:sz="4" w:space="0" w:color="auto"/>
              <w:right w:val="single" w:sz="4" w:space="0" w:color="auto"/>
            </w:tcBorders>
            <w:vAlign w:val="center"/>
          </w:tcPr>
          <w:p w14:paraId="268FDAE5"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5.735,00</w:t>
            </w:r>
          </w:p>
        </w:tc>
      </w:tr>
      <w:tr w:rsidR="000050D1" w:rsidRPr="00B60CA6" w14:paraId="366C99AB"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1A37E772"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09</w:t>
            </w:r>
          </w:p>
        </w:tc>
        <w:tc>
          <w:tcPr>
            <w:tcW w:w="2573" w:type="dxa"/>
            <w:tcBorders>
              <w:top w:val="nil"/>
              <w:left w:val="single" w:sz="4" w:space="0" w:color="auto"/>
              <w:bottom w:val="single" w:sz="4" w:space="0" w:color="auto"/>
              <w:right w:val="single" w:sz="4" w:space="0" w:color="auto"/>
            </w:tcBorders>
            <w:shd w:val="clear" w:color="auto" w:fill="auto"/>
            <w:vAlign w:val="center"/>
          </w:tcPr>
          <w:p w14:paraId="6DB6C62B"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AZEITE DE OLIVA, extra virgem, obtido de espécie vegetal, isento de ranço e substâncias estranhas, aparência transparente levemente amarelada, cheiro característico, sem apresentar cheiro forte ou outras substâncias, tanto frio quanto aquecido. A embalagem deve conter: data de validade, identificação da marca, número do lote, procedência,</w:t>
            </w:r>
            <w:r>
              <w:rPr>
                <w:rFonts w:ascii="Arial Narrow" w:hAnsi="Arial Narrow" w:cs="Calibri"/>
                <w:color w:val="000000"/>
                <w:sz w:val="18"/>
                <w:szCs w:val="18"/>
              </w:rPr>
              <w:t xml:space="preserve"> </w:t>
            </w:r>
            <w:r w:rsidRPr="00B60CA6">
              <w:rPr>
                <w:rFonts w:ascii="Arial Narrow" w:hAnsi="Arial Narrow" w:cs="Calibri"/>
                <w:color w:val="000000"/>
                <w:sz w:val="18"/>
                <w:szCs w:val="18"/>
              </w:rPr>
              <w:t>composição. Emb. de 500ml.</w:t>
            </w:r>
          </w:p>
        </w:tc>
        <w:tc>
          <w:tcPr>
            <w:tcW w:w="563" w:type="dxa"/>
            <w:tcBorders>
              <w:top w:val="nil"/>
              <w:left w:val="single" w:sz="4" w:space="0" w:color="auto"/>
              <w:bottom w:val="single" w:sz="4" w:space="0" w:color="auto"/>
              <w:right w:val="single" w:sz="4" w:space="0" w:color="auto"/>
            </w:tcBorders>
            <w:shd w:val="clear" w:color="auto" w:fill="auto"/>
            <w:vAlign w:val="center"/>
          </w:tcPr>
          <w:p w14:paraId="17DD63F2"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3</w:t>
            </w:r>
          </w:p>
        </w:tc>
        <w:tc>
          <w:tcPr>
            <w:tcW w:w="570" w:type="dxa"/>
            <w:tcBorders>
              <w:top w:val="nil"/>
              <w:left w:val="single" w:sz="4" w:space="0" w:color="auto"/>
              <w:bottom w:val="single" w:sz="4" w:space="0" w:color="auto"/>
              <w:right w:val="single" w:sz="4" w:space="0" w:color="auto"/>
            </w:tcBorders>
            <w:shd w:val="clear" w:color="auto" w:fill="auto"/>
            <w:vAlign w:val="center"/>
          </w:tcPr>
          <w:p w14:paraId="23500C5D"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5</w:t>
            </w:r>
          </w:p>
        </w:tc>
        <w:tc>
          <w:tcPr>
            <w:tcW w:w="468" w:type="dxa"/>
            <w:tcBorders>
              <w:top w:val="nil"/>
              <w:left w:val="single" w:sz="4" w:space="0" w:color="auto"/>
              <w:bottom w:val="single" w:sz="4" w:space="0" w:color="auto"/>
              <w:right w:val="single" w:sz="4" w:space="0" w:color="auto"/>
            </w:tcBorders>
            <w:shd w:val="clear" w:color="auto" w:fill="auto"/>
            <w:vAlign w:val="center"/>
          </w:tcPr>
          <w:p w14:paraId="50F71045"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313801A8"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4CA454A9"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center"/>
          </w:tcPr>
          <w:p w14:paraId="5750ADF0"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8</w:t>
            </w:r>
          </w:p>
        </w:tc>
        <w:tc>
          <w:tcPr>
            <w:tcW w:w="378" w:type="dxa"/>
            <w:tcBorders>
              <w:top w:val="single" w:sz="4" w:space="0" w:color="auto"/>
              <w:left w:val="nil"/>
              <w:bottom w:val="single" w:sz="4" w:space="0" w:color="auto"/>
              <w:right w:val="single" w:sz="4" w:space="0" w:color="auto"/>
            </w:tcBorders>
          </w:tcPr>
          <w:p w14:paraId="4D2DA229"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6AB2CDCB"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COCINERO</w:t>
            </w:r>
          </w:p>
        </w:tc>
        <w:tc>
          <w:tcPr>
            <w:tcW w:w="848" w:type="dxa"/>
            <w:tcBorders>
              <w:top w:val="single" w:sz="4" w:space="0" w:color="auto"/>
              <w:left w:val="nil"/>
              <w:bottom w:val="single" w:sz="4" w:space="0" w:color="auto"/>
              <w:right w:val="single" w:sz="4" w:space="0" w:color="auto"/>
            </w:tcBorders>
            <w:vAlign w:val="center"/>
          </w:tcPr>
          <w:p w14:paraId="688DC8D9"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41,80</w:t>
            </w:r>
          </w:p>
        </w:tc>
        <w:tc>
          <w:tcPr>
            <w:tcW w:w="843" w:type="dxa"/>
            <w:tcBorders>
              <w:top w:val="single" w:sz="4" w:space="0" w:color="auto"/>
              <w:left w:val="nil"/>
              <w:bottom w:val="single" w:sz="4" w:space="0" w:color="auto"/>
              <w:right w:val="single" w:sz="4" w:space="0" w:color="auto"/>
            </w:tcBorders>
            <w:vAlign w:val="center"/>
          </w:tcPr>
          <w:p w14:paraId="225F207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334,40</w:t>
            </w:r>
          </w:p>
        </w:tc>
      </w:tr>
      <w:tr w:rsidR="000050D1" w:rsidRPr="00B60CA6" w14:paraId="3CB2286C"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7F50104E"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10</w:t>
            </w:r>
          </w:p>
        </w:tc>
        <w:tc>
          <w:tcPr>
            <w:tcW w:w="2573" w:type="dxa"/>
            <w:tcBorders>
              <w:top w:val="nil"/>
              <w:left w:val="single" w:sz="4" w:space="0" w:color="auto"/>
              <w:bottom w:val="single" w:sz="4" w:space="0" w:color="auto"/>
              <w:right w:val="single" w:sz="4" w:space="0" w:color="auto"/>
            </w:tcBorders>
            <w:shd w:val="clear" w:color="auto" w:fill="auto"/>
            <w:vAlign w:val="center"/>
          </w:tcPr>
          <w:p w14:paraId="3D8E82B6"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BANANA PRATA- de 1ª qualidade, casca sã. Apresentando tamanho e cor uniformes, sem rupturas, sem danos físicos e mecânicos, isento de partes pútridas. Devendo estar bem desenvolvidos e maduros, apresentando de 80 a 90% de maturação. Kg</w:t>
            </w:r>
          </w:p>
        </w:tc>
        <w:tc>
          <w:tcPr>
            <w:tcW w:w="563" w:type="dxa"/>
            <w:tcBorders>
              <w:top w:val="nil"/>
              <w:left w:val="single" w:sz="4" w:space="0" w:color="auto"/>
              <w:bottom w:val="single" w:sz="4" w:space="0" w:color="auto"/>
              <w:right w:val="single" w:sz="4" w:space="0" w:color="auto"/>
            </w:tcBorders>
            <w:shd w:val="clear" w:color="auto" w:fill="auto"/>
            <w:vAlign w:val="center"/>
          </w:tcPr>
          <w:p w14:paraId="1F395C0E"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1650</w:t>
            </w:r>
          </w:p>
        </w:tc>
        <w:tc>
          <w:tcPr>
            <w:tcW w:w="570" w:type="dxa"/>
            <w:tcBorders>
              <w:top w:val="nil"/>
              <w:left w:val="single" w:sz="4" w:space="0" w:color="auto"/>
              <w:bottom w:val="single" w:sz="4" w:space="0" w:color="auto"/>
              <w:right w:val="single" w:sz="4" w:space="0" w:color="auto"/>
            </w:tcBorders>
            <w:shd w:val="clear" w:color="auto" w:fill="auto"/>
            <w:vAlign w:val="center"/>
          </w:tcPr>
          <w:p w14:paraId="768D5A0D"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2000</w:t>
            </w:r>
          </w:p>
        </w:tc>
        <w:tc>
          <w:tcPr>
            <w:tcW w:w="468" w:type="dxa"/>
            <w:tcBorders>
              <w:top w:val="nil"/>
              <w:left w:val="single" w:sz="4" w:space="0" w:color="auto"/>
              <w:bottom w:val="single" w:sz="4" w:space="0" w:color="auto"/>
              <w:right w:val="single" w:sz="4" w:space="0" w:color="auto"/>
            </w:tcBorders>
            <w:shd w:val="clear" w:color="auto" w:fill="auto"/>
            <w:vAlign w:val="center"/>
          </w:tcPr>
          <w:p w14:paraId="27C4A42D"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3DDB2B2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1C12C0E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center"/>
          </w:tcPr>
          <w:p w14:paraId="167FE418"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3650</w:t>
            </w:r>
          </w:p>
        </w:tc>
        <w:tc>
          <w:tcPr>
            <w:tcW w:w="378" w:type="dxa"/>
            <w:tcBorders>
              <w:top w:val="single" w:sz="4" w:space="0" w:color="auto"/>
              <w:left w:val="nil"/>
              <w:bottom w:val="single" w:sz="4" w:space="0" w:color="auto"/>
              <w:right w:val="single" w:sz="4" w:space="0" w:color="auto"/>
            </w:tcBorders>
          </w:tcPr>
          <w:p w14:paraId="435E35B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1116" w:type="dxa"/>
            <w:tcBorders>
              <w:top w:val="single" w:sz="4" w:space="0" w:color="auto"/>
              <w:left w:val="nil"/>
              <w:bottom w:val="single" w:sz="4" w:space="0" w:color="auto"/>
              <w:right w:val="single" w:sz="4" w:space="0" w:color="auto"/>
            </w:tcBorders>
            <w:vAlign w:val="center"/>
          </w:tcPr>
          <w:p w14:paraId="103EEAB9"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MARI</w:t>
            </w:r>
          </w:p>
        </w:tc>
        <w:tc>
          <w:tcPr>
            <w:tcW w:w="848" w:type="dxa"/>
            <w:tcBorders>
              <w:top w:val="single" w:sz="4" w:space="0" w:color="auto"/>
              <w:left w:val="nil"/>
              <w:bottom w:val="single" w:sz="4" w:space="0" w:color="auto"/>
              <w:right w:val="single" w:sz="4" w:space="0" w:color="auto"/>
            </w:tcBorders>
            <w:vAlign w:val="center"/>
          </w:tcPr>
          <w:p w14:paraId="58BF74C0"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4,99</w:t>
            </w:r>
          </w:p>
        </w:tc>
        <w:tc>
          <w:tcPr>
            <w:tcW w:w="843" w:type="dxa"/>
            <w:tcBorders>
              <w:top w:val="single" w:sz="4" w:space="0" w:color="auto"/>
              <w:left w:val="nil"/>
              <w:bottom w:val="single" w:sz="4" w:space="0" w:color="auto"/>
              <w:right w:val="single" w:sz="4" w:space="0" w:color="auto"/>
            </w:tcBorders>
            <w:vAlign w:val="center"/>
          </w:tcPr>
          <w:p w14:paraId="43EED6C5"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18.213,50</w:t>
            </w:r>
          </w:p>
        </w:tc>
      </w:tr>
      <w:tr w:rsidR="000050D1" w:rsidRPr="00B60CA6" w14:paraId="615C0A59"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19C57D72"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11</w:t>
            </w:r>
          </w:p>
        </w:tc>
        <w:tc>
          <w:tcPr>
            <w:tcW w:w="2573" w:type="dxa"/>
            <w:tcBorders>
              <w:top w:val="nil"/>
              <w:left w:val="single" w:sz="4" w:space="0" w:color="auto"/>
              <w:bottom w:val="single" w:sz="4" w:space="0" w:color="auto"/>
              <w:right w:val="single" w:sz="4" w:space="0" w:color="auto"/>
            </w:tcBorders>
            <w:shd w:val="clear" w:color="auto" w:fill="auto"/>
            <w:vAlign w:val="center"/>
          </w:tcPr>
          <w:p w14:paraId="486A3975"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BATATA DOCE - lavada, lisa, de 1ª qualidade, sem lesões de origem física ou mecânica, não apresentarem rachaduras ou cortes na casca, livre de enfermidades, isenta de partes pútridas. Com tamanho uniforme, devendo ser graúdas. Kg</w:t>
            </w:r>
          </w:p>
        </w:tc>
        <w:tc>
          <w:tcPr>
            <w:tcW w:w="563" w:type="dxa"/>
            <w:tcBorders>
              <w:top w:val="nil"/>
              <w:left w:val="single" w:sz="4" w:space="0" w:color="auto"/>
              <w:bottom w:val="single" w:sz="4" w:space="0" w:color="auto"/>
              <w:right w:val="single" w:sz="4" w:space="0" w:color="auto"/>
            </w:tcBorders>
            <w:shd w:val="clear" w:color="auto" w:fill="auto"/>
            <w:vAlign w:val="center"/>
          </w:tcPr>
          <w:p w14:paraId="2E2B1C71"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150</w:t>
            </w:r>
          </w:p>
        </w:tc>
        <w:tc>
          <w:tcPr>
            <w:tcW w:w="570" w:type="dxa"/>
            <w:tcBorders>
              <w:top w:val="nil"/>
              <w:left w:val="single" w:sz="4" w:space="0" w:color="auto"/>
              <w:bottom w:val="single" w:sz="4" w:space="0" w:color="auto"/>
              <w:right w:val="single" w:sz="4" w:space="0" w:color="auto"/>
            </w:tcBorders>
            <w:shd w:val="clear" w:color="auto" w:fill="auto"/>
            <w:vAlign w:val="center"/>
          </w:tcPr>
          <w:p w14:paraId="46EED3D9"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468" w:type="dxa"/>
            <w:tcBorders>
              <w:top w:val="nil"/>
              <w:left w:val="single" w:sz="4" w:space="0" w:color="auto"/>
              <w:bottom w:val="single" w:sz="4" w:space="0" w:color="auto"/>
              <w:right w:val="single" w:sz="4" w:space="0" w:color="auto"/>
            </w:tcBorders>
            <w:shd w:val="clear" w:color="auto" w:fill="auto"/>
            <w:vAlign w:val="center"/>
          </w:tcPr>
          <w:p w14:paraId="5341F988"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color w:val="000000"/>
                <w:sz w:val="18"/>
                <w:szCs w:val="18"/>
              </w:rPr>
              <w:t>-</w:t>
            </w:r>
            <w:r w:rsidRPr="00B60CA6">
              <w:rPr>
                <w:rFonts w:ascii="Arial Narrow" w:hAnsi="Arial Narrow" w:cs="Calibri"/>
                <w:color w:val="000000"/>
                <w:sz w:val="18"/>
                <w:szCs w:val="18"/>
              </w:rPr>
              <w:t> </w:t>
            </w:r>
          </w:p>
        </w:tc>
        <w:tc>
          <w:tcPr>
            <w:tcW w:w="638" w:type="dxa"/>
            <w:tcBorders>
              <w:top w:val="single" w:sz="4" w:space="0" w:color="auto"/>
              <w:left w:val="single" w:sz="4" w:space="0" w:color="auto"/>
              <w:bottom w:val="single" w:sz="4" w:space="0" w:color="auto"/>
              <w:right w:val="single" w:sz="4" w:space="0" w:color="auto"/>
            </w:tcBorders>
            <w:vAlign w:val="bottom"/>
          </w:tcPr>
          <w:p w14:paraId="250EBE1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419FFAA2"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center"/>
          </w:tcPr>
          <w:p w14:paraId="315EF71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150</w:t>
            </w:r>
          </w:p>
        </w:tc>
        <w:tc>
          <w:tcPr>
            <w:tcW w:w="378" w:type="dxa"/>
            <w:tcBorders>
              <w:top w:val="single" w:sz="4" w:space="0" w:color="auto"/>
              <w:left w:val="nil"/>
              <w:bottom w:val="single" w:sz="4" w:space="0" w:color="auto"/>
              <w:right w:val="single" w:sz="4" w:space="0" w:color="auto"/>
            </w:tcBorders>
          </w:tcPr>
          <w:p w14:paraId="233ADA58"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1116" w:type="dxa"/>
            <w:tcBorders>
              <w:top w:val="single" w:sz="4" w:space="0" w:color="auto"/>
              <w:left w:val="nil"/>
              <w:bottom w:val="single" w:sz="4" w:space="0" w:color="auto"/>
              <w:right w:val="single" w:sz="4" w:space="0" w:color="auto"/>
            </w:tcBorders>
            <w:vAlign w:val="center"/>
          </w:tcPr>
          <w:p w14:paraId="23D72E66"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JD</w:t>
            </w:r>
          </w:p>
        </w:tc>
        <w:tc>
          <w:tcPr>
            <w:tcW w:w="848" w:type="dxa"/>
            <w:tcBorders>
              <w:top w:val="single" w:sz="4" w:space="0" w:color="auto"/>
              <w:left w:val="nil"/>
              <w:bottom w:val="single" w:sz="4" w:space="0" w:color="auto"/>
              <w:right w:val="single" w:sz="4" w:space="0" w:color="auto"/>
            </w:tcBorders>
            <w:vAlign w:val="center"/>
          </w:tcPr>
          <w:p w14:paraId="111BBD06"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4,99</w:t>
            </w:r>
          </w:p>
        </w:tc>
        <w:tc>
          <w:tcPr>
            <w:tcW w:w="843" w:type="dxa"/>
            <w:tcBorders>
              <w:top w:val="single" w:sz="4" w:space="0" w:color="auto"/>
              <w:left w:val="nil"/>
              <w:bottom w:val="single" w:sz="4" w:space="0" w:color="auto"/>
              <w:right w:val="single" w:sz="4" w:space="0" w:color="auto"/>
            </w:tcBorders>
            <w:vAlign w:val="center"/>
          </w:tcPr>
          <w:p w14:paraId="702F4AF8"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748,50</w:t>
            </w:r>
          </w:p>
        </w:tc>
      </w:tr>
      <w:tr w:rsidR="000050D1" w:rsidRPr="00B60CA6" w14:paraId="4172AC85"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2305D4B9"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12</w:t>
            </w:r>
          </w:p>
        </w:tc>
        <w:tc>
          <w:tcPr>
            <w:tcW w:w="2573" w:type="dxa"/>
            <w:tcBorders>
              <w:top w:val="nil"/>
              <w:left w:val="single" w:sz="4" w:space="0" w:color="auto"/>
              <w:bottom w:val="single" w:sz="4" w:space="0" w:color="auto"/>
              <w:right w:val="single" w:sz="4" w:space="0" w:color="auto"/>
            </w:tcBorders>
            <w:shd w:val="clear" w:color="auto" w:fill="auto"/>
            <w:vAlign w:val="center"/>
          </w:tcPr>
          <w:p w14:paraId="31BE6F43"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BATATA INGLESA - lavada, lisa, de 1ª qualidade, sem lesões de origem física ou mecânica, não apresentarem rachaduras ou cortes na casca, livre de enfermidades, isenta de partes pútridas. Com tamanho uniforme, devendo ser graúdas. Kg</w:t>
            </w:r>
          </w:p>
        </w:tc>
        <w:tc>
          <w:tcPr>
            <w:tcW w:w="563" w:type="dxa"/>
            <w:tcBorders>
              <w:top w:val="nil"/>
              <w:left w:val="single" w:sz="4" w:space="0" w:color="auto"/>
              <w:bottom w:val="single" w:sz="4" w:space="0" w:color="auto"/>
              <w:right w:val="single" w:sz="4" w:space="0" w:color="auto"/>
            </w:tcBorders>
            <w:shd w:val="clear" w:color="auto" w:fill="auto"/>
            <w:vAlign w:val="center"/>
          </w:tcPr>
          <w:p w14:paraId="71BF1DB3"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250</w:t>
            </w:r>
          </w:p>
        </w:tc>
        <w:tc>
          <w:tcPr>
            <w:tcW w:w="570" w:type="dxa"/>
            <w:tcBorders>
              <w:top w:val="nil"/>
              <w:left w:val="single" w:sz="4" w:space="0" w:color="auto"/>
              <w:bottom w:val="single" w:sz="4" w:space="0" w:color="auto"/>
              <w:right w:val="single" w:sz="4" w:space="0" w:color="auto"/>
            </w:tcBorders>
            <w:shd w:val="clear" w:color="auto" w:fill="auto"/>
            <w:vAlign w:val="center"/>
          </w:tcPr>
          <w:p w14:paraId="4BE35D5A"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50</w:t>
            </w:r>
          </w:p>
        </w:tc>
        <w:tc>
          <w:tcPr>
            <w:tcW w:w="468" w:type="dxa"/>
            <w:tcBorders>
              <w:top w:val="nil"/>
              <w:left w:val="single" w:sz="4" w:space="0" w:color="auto"/>
              <w:bottom w:val="single" w:sz="4" w:space="0" w:color="auto"/>
              <w:right w:val="single" w:sz="4" w:space="0" w:color="auto"/>
            </w:tcBorders>
            <w:shd w:val="clear" w:color="auto" w:fill="auto"/>
            <w:vAlign w:val="center"/>
          </w:tcPr>
          <w:p w14:paraId="6C813350"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339A7A4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4852A7BA"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center"/>
          </w:tcPr>
          <w:p w14:paraId="25F9568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300</w:t>
            </w:r>
          </w:p>
        </w:tc>
        <w:tc>
          <w:tcPr>
            <w:tcW w:w="378" w:type="dxa"/>
            <w:tcBorders>
              <w:top w:val="single" w:sz="4" w:space="0" w:color="auto"/>
              <w:left w:val="nil"/>
              <w:bottom w:val="single" w:sz="4" w:space="0" w:color="auto"/>
              <w:right w:val="single" w:sz="4" w:space="0" w:color="auto"/>
            </w:tcBorders>
          </w:tcPr>
          <w:p w14:paraId="697A19B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1116" w:type="dxa"/>
            <w:tcBorders>
              <w:top w:val="single" w:sz="4" w:space="0" w:color="auto"/>
              <w:left w:val="nil"/>
              <w:bottom w:val="single" w:sz="4" w:space="0" w:color="auto"/>
              <w:right w:val="single" w:sz="4" w:space="0" w:color="auto"/>
            </w:tcBorders>
            <w:vAlign w:val="center"/>
          </w:tcPr>
          <w:p w14:paraId="0C3A628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JD</w:t>
            </w:r>
          </w:p>
        </w:tc>
        <w:tc>
          <w:tcPr>
            <w:tcW w:w="848" w:type="dxa"/>
            <w:tcBorders>
              <w:top w:val="single" w:sz="4" w:space="0" w:color="auto"/>
              <w:left w:val="nil"/>
              <w:bottom w:val="single" w:sz="4" w:space="0" w:color="auto"/>
              <w:right w:val="single" w:sz="4" w:space="0" w:color="auto"/>
            </w:tcBorders>
            <w:vAlign w:val="center"/>
          </w:tcPr>
          <w:p w14:paraId="36E34424"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5,99</w:t>
            </w:r>
          </w:p>
        </w:tc>
        <w:tc>
          <w:tcPr>
            <w:tcW w:w="843" w:type="dxa"/>
            <w:tcBorders>
              <w:top w:val="single" w:sz="4" w:space="0" w:color="auto"/>
              <w:left w:val="nil"/>
              <w:bottom w:val="single" w:sz="4" w:space="0" w:color="auto"/>
              <w:right w:val="single" w:sz="4" w:space="0" w:color="auto"/>
            </w:tcBorders>
            <w:vAlign w:val="center"/>
          </w:tcPr>
          <w:p w14:paraId="47B9E428"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1.797,00</w:t>
            </w:r>
          </w:p>
        </w:tc>
      </w:tr>
      <w:tr w:rsidR="000050D1" w:rsidRPr="00B60CA6" w14:paraId="2F8A7D32"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675149EC"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13</w:t>
            </w:r>
          </w:p>
        </w:tc>
        <w:tc>
          <w:tcPr>
            <w:tcW w:w="2573" w:type="dxa"/>
            <w:tcBorders>
              <w:top w:val="nil"/>
              <w:left w:val="single" w:sz="4" w:space="0" w:color="auto"/>
              <w:bottom w:val="single" w:sz="4" w:space="0" w:color="auto"/>
              <w:right w:val="single" w:sz="4" w:space="0" w:color="auto"/>
            </w:tcBorders>
            <w:shd w:val="clear" w:color="auto" w:fill="auto"/>
            <w:vAlign w:val="center"/>
          </w:tcPr>
          <w:p w14:paraId="348DDA3F"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 xml:space="preserve">BISCOITO TIPO MIGNON, embalagem de 200g. Prazo de </w:t>
            </w:r>
            <w:r w:rsidRPr="00B60CA6">
              <w:rPr>
                <w:rFonts w:ascii="Arial Narrow" w:hAnsi="Arial Narrow" w:cs="Calibri"/>
                <w:color w:val="000000"/>
                <w:sz w:val="18"/>
                <w:szCs w:val="18"/>
              </w:rPr>
              <w:lastRenderedPageBreak/>
              <w:t>validade mínimo de 6 meses da data de entrega.</w:t>
            </w:r>
          </w:p>
        </w:tc>
        <w:tc>
          <w:tcPr>
            <w:tcW w:w="563" w:type="dxa"/>
            <w:tcBorders>
              <w:top w:val="nil"/>
              <w:left w:val="single" w:sz="4" w:space="0" w:color="auto"/>
              <w:bottom w:val="single" w:sz="4" w:space="0" w:color="auto"/>
              <w:right w:val="single" w:sz="4" w:space="0" w:color="auto"/>
            </w:tcBorders>
            <w:shd w:val="clear" w:color="auto" w:fill="auto"/>
            <w:vAlign w:val="center"/>
          </w:tcPr>
          <w:p w14:paraId="40FA71DD"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lastRenderedPageBreak/>
              <w:t>100</w:t>
            </w:r>
          </w:p>
        </w:tc>
        <w:tc>
          <w:tcPr>
            <w:tcW w:w="570" w:type="dxa"/>
            <w:tcBorders>
              <w:top w:val="nil"/>
              <w:left w:val="single" w:sz="4" w:space="0" w:color="auto"/>
              <w:bottom w:val="single" w:sz="4" w:space="0" w:color="auto"/>
              <w:right w:val="single" w:sz="4" w:space="0" w:color="auto"/>
            </w:tcBorders>
            <w:shd w:val="clear" w:color="auto" w:fill="auto"/>
            <w:vAlign w:val="center"/>
          </w:tcPr>
          <w:p w14:paraId="62EEEFFE"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500</w:t>
            </w:r>
          </w:p>
        </w:tc>
        <w:tc>
          <w:tcPr>
            <w:tcW w:w="468" w:type="dxa"/>
            <w:tcBorders>
              <w:top w:val="nil"/>
              <w:left w:val="single" w:sz="4" w:space="0" w:color="auto"/>
              <w:bottom w:val="single" w:sz="4" w:space="0" w:color="auto"/>
              <w:right w:val="single" w:sz="4" w:space="0" w:color="auto"/>
            </w:tcBorders>
            <w:shd w:val="clear" w:color="auto" w:fill="auto"/>
            <w:vAlign w:val="center"/>
          </w:tcPr>
          <w:p w14:paraId="0379D2C5"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73978DD4"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1828FC0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center"/>
          </w:tcPr>
          <w:p w14:paraId="775A1FEA"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600</w:t>
            </w:r>
          </w:p>
        </w:tc>
        <w:tc>
          <w:tcPr>
            <w:tcW w:w="378" w:type="dxa"/>
            <w:tcBorders>
              <w:top w:val="single" w:sz="4" w:space="0" w:color="auto"/>
              <w:left w:val="nil"/>
              <w:bottom w:val="single" w:sz="4" w:space="0" w:color="auto"/>
              <w:right w:val="single" w:sz="4" w:space="0" w:color="auto"/>
            </w:tcBorders>
          </w:tcPr>
          <w:p w14:paraId="57873FC1"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7AA5B0BE"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ZEZE</w:t>
            </w:r>
          </w:p>
        </w:tc>
        <w:tc>
          <w:tcPr>
            <w:tcW w:w="848" w:type="dxa"/>
            <w:tcBorders>
              <w:top w:val="single" w:sz="4" w:space="0" w:color="auto"/>
              <w:left w:val="nil"/>
              <w:bottom w:val="single" w:sz="4" w:space="0" w:color="auto"/>
              <w:right w:val="single" w:sz="4" w:space="0" w:color="auto"/>
            </w:tcBorders>
            <w:vAlign w:val="center"/>
          </w:tcPr>
          <w:p w14:paraId="417A5CDD"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5,50</w:t>
            </w:r>
          </w:p>
        </w:tc>
        <w:tc>
          <w:tcPr>
            <w:tcW w:w="843" w:type="dxa"/>
            <w:tcBorders>
              <w:top w:val="single" w:sz="4" w:space="0" w:color="auto"/>
              <w:left w:val="nil"/>
              <w:bottom w:val="single" w:sz="4" w:space="0" w:color="auto"/>
              <w:right w:val="single" w:sz="4" w:space="0" w:color="auto"/>
            </w:tcBorders>
            <w:vAlign w:val="center"/>
          </w:tcPr>
          <w:p w14:paraId="0E495D3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3.300,00</w:t>
            </w:r>
          </w:p>
        </w:tc>
      </w:tr>
      <w:tr w:rsidR="000050D1" w:rsidRPr="00B60CA6" w14:paraId="33F2BD3D"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6EF1BC0E"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21</w:t>
            </w:r>
          </w:p>
        </w:tc>
        <w:tc>
          <w:tcPr>
            <w:tcW w:w="2573" w:type="dxa"/>
            <w:tcBorders>
              <w:top w:val="nil"/>
              <w:left w:val="single" w:sz="4" w:space="0" w:color="auto"/>
              <w:bottom w:val="single" w:sz="4" w:space="0" w:color="auto"/>
              <w:right w:val="single" w:sz="4" w:space="0" w:color="auto"/>
            </w:tcBorders>
            <w:shd w:val="clear" w:color="auto" w:fill="auto"/>
            <w:vAlign w:val="center"/>
          </w:tcPr>
          <w:p w14:paraId="4AC85D92"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CAFÉ EM PÓ TORRADO E MOÍDO, embalagem de 500g. Prazo de validade mínimo de 6 meses a par</w:t>
            </w:r>
            <w:r>
              <w:rPr>
                <w:rFonts w:ascii="Arial Narrow" w:hAnsi="Arial Narrow" w:cs="Calibri"/>
                <w:color w:val="000000"/>
                <w:sz w:val="18"/>
                <w:szCs w:val="18"/>
              </w:rPr>
              <w:t>t</w:t>
            </w:r>
            <w:r w:rsidRPr="00B60CA6">
              <w:rPr>
                <w:rFonts w:ascii="Arial Narrow" w:hAnsi="Arial Narrow" w:cs="Calibri"/>
                <w:color w:val="000000"/>
                <w:sz w:val="18"/>
                <w:szCs w:val="18"/>
              </w:rPr>
              <w:t>ir da data de entrega.</w:t>
            </w:r>
          </w:p>
        </w:tc>
        <w:tc>
          <w:tcPr>
            <w:tcW w:w="563" w:type="dxa"/>
            <w:tcBorders>
              <w:top w:val="nil"/>
              <w:left w:val="single" w:sz="4" w:space="0" w:color="auto"/>
              <w:bottom w:val="single" w:sz="4" w:space="0" w:color="auto"/>
              <w:right w:val="single" w:sz="4" w:space="0" w:color="auto"/>
            </w:tcBorders>
            <w:shd w:val="clear" w:color="auto" w:fill="auto"/>
            <w:vAlign w:val="center"/>
          </w:tcPr>
          <w:p w14:paraId="03BA86E1"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100</w:t>
            </w:r>
          </w:p>
        </w:tc>
        <w:tc>
          <w:tcPr>
            <w:tcW w:w="570" w:type="dxa"/>
            <w:tcBorders>
              <w:top w:val="nil"/>
              <w:left w:val="single" w:sz="4" w:space="0" w:color="auto"/>
              <w:bottom w:val="single" w:sz="4" w:space="0" w:color="auto"/>
              <w:right w:val="single" w:sz="4" w:space="0" w:color="auto"/>
            </w:tcBorders>
            <w:shd w:val="clear" w:color="auto" w:fill="auto"/>
            <w:vAlign w:val="center"/>
          </w:tcPr>
          <w:p w14:paraId="25D51B3D"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110</w:t>
            </w:r>
          </w:p>
        </w:tc>
        <w:tc>
          <w:tcPr>
            <w:tcW w:w="468" w:type="dxa"/>
            <w:tcBorders>
              <w:top w:val="nil"/>
              <w:left w:val="single" w:sz="4" w:space="0" w:color="auto"/>
              <w:bottom w:val="single" w:sz="4" w:space="0" w:color="auto"/>
              <w:right w:val="single" w:sz="4" w:space="0" w:color="auto"/>
            </w:tcBorders>
            <w:shd w:val="clear" w:color="auto" w:fill="auto"/>
            <w:vAlign w:val="center"/>
          </w:tcPr>
          <w:p w14:paraId="7B82C128"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500</w:t>
            </w:r>
          </w:p>
        </w:tc>
        <w:tc>
          <w:tcPr>
            <w:tcW w:w="638" w:type="dxa"/>
            <w:tcBorders>
              <w:top w:val="single" w:sz="4" w:space="0" w:color="auto"/>
              <w:left w:val="single" w:sz="4" w:space="0" w:color="auto"/>
              <w:bottom w:val="single" w:sz="4" w:space="0" w:color="auto"/>
              <w:right w:val="single" w:sz="4" w:space="0" w:color="auto"/>
            </w:tcBorders>
            <w:vAlign w:val="bottom"/>
          </w:tcPr>
          <w:p w14:paraId="62391F1B" w14:textId="77777777" w:rsidR="000050D1" w:rsidRPr="00B60CA6" w:rsidRDefault="000050D1" w:rsidP="00A5458B">
            <w:pPr>
              <w:spacing w:line="276" w:lineRule="auto"/>
              <w:jc w:val="center"/>
              <w:rPr>
                <w:rFonts w:ascii="Arial Narrow" w:hAnsi="Arial Narrow" w:cs="Calibri"/>
                <w:sz w:val="18"/>
                <w:szCs w:val="18"/>
                <w:lang w:eastAsia="en-US"/>
              </w:rPr>
            </w:pPr>
            <w:r w:rsidRPr="00B60CA6">
              <w:rPr>
                <w:rFonts w:ascii="Arial Narrow" w:hAnsi="Arial Narrow" w:cs="Calibri"/>
                <w:sz w:val="18"/>
                <w:szCs w:val="18"/>
                <w:lang w:eastAsia="en-US"/>
              </w:rPr>
              <w:t>200</w:t>
            </w:r>
          </w:p>
        </w:tc>
        <w:tc>
          <w:tcPr>
            <w:tcW w:w="796" w:type="dxa"/>
            <w:tcBorders>
              <w:top w:val="single" w:sz="4" w:space="0" w:color="auto"/>
              <w:left w:val="nil"/>
              <w:bottom w:val="single" w:sz="4" w:space="0" w:color="auto"/>
              <w:right w:val="single" w:sz="4" w:space="0" w:color="auto"/>
            </w:tcBorders>
            <w:vAlign w:val="bottom"/>
          </w:tcPr>
          <w:p w14:paraId="446B2726" w14:textId="77777777" w:rsidR="000050D1" w:rsidRPr="00B60CA6" w:rsidRDefault="000050D1" w:rsidP="00A5458B">
            <w:pPr>
              <w:spacing w:line="276" w:lineRule="auto"/>
              <w:jc w:val="center"/>
              <w:rPr>
                <w:rFonts w:ascii="Arial Narrow" w:hAnsi="Arial Narrow" w:cs="Calibri"/>
                <w:sz w:val="18"/>
                <w:szCs w:val="18"/>
                <w:lang w:eastAsia="en-US"/>
              </w:rPr>
            </w:pPr>
            <w:r w:rsidRPr="00B60CA6">
              <w:rPr>
                <w:rFonts w:ascii="Arial Narrow" w:hAnsi="Arial Narrow" w:cs="Calibri"/>
                <w:sz w:val="18"/>
                <w:szCs w:val="18"/>
                <w:lang w:eastAsia="en-US"/>
              </w:rPr>
              <w:t>2</w:t>
            </w:r>
            <w:r>
              <w:rPr>
                <w:rFonts w:ascii="Arial Narrow" w:hAnsi="Arial Narrow" w:cs="Calibri"/>
                <w:sz w:val="18"/>
                <w:szCs w:val="18"/>
                <w:lang w:eastAsia="en-US"/>
              </w:rPr>
              <w:t>5</w:t>
            </w:r>
          </w:p>
        </w:tc>
        <w:tc>
          <w:tcPr>
            <w:tcW w:w="647" w:type="dxa"/>
            <w:tcBorders>
              <w:top w:val="single" w:sz="4" w:space="0" w:color="auto"/>
              <w:left w:val="nil"/>
              <w:bottom w:val="single" w:sz="4" w:space="0" w:color="auto"/>
              <w:right w:val="single" w:sz="4" w:space="0" w:color="auto"/>
            </w:tcBorders>
            <w:vAlign w:val="center"/>
          </w:tcPr>
          <w:p w14:paraId="5DC9BC90"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935</w:t>
            </w:r>
          </w:p>
        </w:tc>
        <w:tc>
          <w:tcPr>
            <w:tcW w:w="378" w:type="dxa"/>
            <w:tcBorders>
              <w:top w:val="single" w:sz="4" w:space="0" w:color="auto"/>
              <w:left w:val="nil"/>
              <w:bottom w:val="single" w:sz="4" w:space="0" w:color="auto"/>
              <w:right w:val="single" w:sz="4" w:space="0" w:color="auto"/>
            </w:tcBorders>
          </w:tcPr>
          <w:p w14:paraId="1F53BF66"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6AE272C9"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BOM JESUS</w:t>
            </w:r>
          </w:p>
        </w:tc>
        <w:tc>
          <w:tcPr>
            <w:tcW w:w="848" w:type="dxa"/>
            <w:tcBorders>
              <w:top w:val="single" w:sz="4" w:space="0" w:color="auto"/>
              <w:left w:val="nil"/>
              <w:bottom w:val="single" w:sz="4" w:space="0" w:color="auto"/>
              <w:right w:val="single" w:sz="4" w:space="0" w:color="auto"/>
            </w:tcBorders>
            <w:vAlign w:val="center"/>
          </w:tcPr>
          <w:p w14:paraId="0C5A74D8"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22,40</w:t>
            </w:r>
          </w:p>
        </w:tc>
        <w:tc>
          <w:tcPr>
            <w:tcW w:w="843" w:type="dxa"/>
            <w:tcBorders>
              <w:top w:val="single" w:sz="4" w:space="0" w:color="auto"/>
              <w:left w:val="nil"/>
              <w:bottom w:val="single" w:sz="4" w:space="0" w:color="auto"/>
              <w:right w:val="single" w:sz="4" w:space="0" w:color="auto"/>
            </w:tcBorders>
            <w:vAlign w:val="center"/>
          </w:tcPr>
          <w:p w14:paraId="054144A2"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20.944,00</w:t>
            </w:r>
          </w:p>
        </w:tc>
      </w:tr>
      <w:tr w:rsidR="000050D1" w:rsidRPr="00B60CA6" w14:paraId="6D50EACF"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0252A475" w14:textId="77777777" w:rsidR="000050D1" w:rsidRPr="00B60CA6" w:rsidRDefault="000050D1" w:rsidP="00A5458B">
            <w:pPr>
              <w:pStyle w:val="Ttulo"/>
              <w:rPr>
                <w:rFonts w:ascii="Arial Narrow" w:hAnsi="Arial Narrow"/>
                <w:sz w:val="18"/>
                <w:szCs w:val="18"/>
                <w:lang w:eastAsia="en-US"/>
              </w:rPr>
            </w:pPr>
            <w:r w:rsidRPr="00B60CA6">
              <w:rPr>
                <w:rFonts w:ascii="Arial Narrow" w:hAnsi="Arial Narrow"/>
                <w:sz w:val="18"/>
                <w:szCs w:val="18"/>
                <w:lang w:eastAsia="en-US"/>
              </w:rPr>
              <w:t>22</w:t>
            </w:r>
          </w:p>
        </w:tc>
        <w:tc>
          <w:tcPr>
            <w:tcW w:w="2573" w:type="dxa"/>
            <w:tcBorders>
              <w:top w:val="nil"/>
              <w:left w:val="single" w:sz="4" w:space="0" w:color="auto"/>
              <w:bottom w:val="single" w:sz="4" w:space="0" w:color="auto"/>
              <w:right w:val="single" w:sz="4" w:space="0" w:color="auto"/>
            </w:tcBorders>
            <w:shd w:val="clear" w:color="auto" w:fill="auto"/>
            <w:vAlign w:val="center"/>
          </w:tcPr>
          <w:p w14:paraId="377BC112"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CAFÉ SOL</w:t>
            </w:r>
            <w:r>
              <w:rPr>
                <w:rFonts w:ascii="Arial Narrow" w:hAnsi="Arial Narrow" w:cs="Calibri"/>
                <w:color w:val="000000"/>
                <w:sz w:val="18"/>
                <w:szCs w:val="18"/>
              </w:rPr>
              <w:t>Ú</w:t>
            </w:r>
            <w:r w:rsidRPr="00B60CA6">
              <w:rPr>
                <w:rFonts w:ascii="Arial Narrow" w:hAnsi="Arial Narrow" w:cs="Calibri"/>
                <w:color w:val="000000"/>
                <w:sz w:val="18"/>
                <w:szCs w:val="18"/>
              </w:rPr>
              <w:t>VEL GRANULADO, embalagem de vidro com 200g. Prazo de validade mínimo de 6 meses a par</w:t>
            </w:r>
            <w:r>
              <w:rPr>
                <w:rFonts w:ascii="Arial Narrow" w:hAnsi="Arial Narrow" w:cs="Calibri"/>
                <w:color w:val="000000"/>
                <w:sz w:val="18"/>
                <w:szCs w:val="18"/>
              </w:rPr>
              <w:t>t</w:t>
            </w:r>
            <w:r w:rsidRPr="00B60CA6">
              <w:rPr>
                <w:rFonts w:ascii="Arial Narrow" w:hAnsi="Arial Narrow" w:cs="Calibri"/>
                <w:color w:val="000000"/>
                <w:sz w:val="18"/>
                <w:szCs w:val="18"/>
              </w:rPr>
              <w:t>ir da data de entrega.</w:t>
            </w:r>
          </w:p>
        </w:tc>
        <w:tc>
          <w:tcPr>
            <w:tcW w:w="563" w:type="dxa"/>
            <w:tcBorders>
              <w:top w:val="nil"/>
              <w:left w:val="single" w:sz="4" w:space="0" w:color="auto"/>
              <w:bottom w:val="single" w:sz="4" w:space="0" w:color="auto"/>
              <w:right w:val="single" w:sz="4" w:space="0" w:color="auto"/>
            </w:tcBorders>
            <w:shd w:val="clear" w:color="auto" w:fill="auto"/>
            <w:vAlign w:val="center"/>
          </w:tcPr>
          <w:p w14:paraId="21AA9B99"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65</w:t>
            </w:r>
          </w:p>
        </w:tc>
        <w:tc>
          <w:tcPr>
            <w:tcW w:w="570" w:type="dxa"/>
            <w:tcBorders>
              <w:top w:val="nil"/>
              <w:left w:val="single" w:sz="4" w:space="0" w:color="auto"/>
              <w:bottom w:val="single" w:sz="4" w:space="0" w:color="auto"/>
              <w:right w:val="single" w:sz="4" w:space="0" w:color="auto"/>
            </w:tcBorders>
            <w:shd w:val="clear" w:color="auto" w:fill="auto"/>
            <w:vAlign w:val="center"/>
          </w:tcPr>
          <w:p w14:paraId="291FEEB6"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110</w:t>
            </w:r>
          </w:p>
        </w:tc>
        <w:tc>
          <w:tcPr>
            <w:tcW w:w="468" w:type="dxa"/>
            <w:tcBorders>
              <w:top w:val="nil"/>
              <w:left w:val="single" w:sz="4" w:space="0" w:color="auto"/>
              <w:bottom w:val="single" w:sz="4" w:space="0" w:color="auto"/>
              <w:right w:val="single" w:sz="4" w:space="0" w:color="auto"/>
            </w:tcBorders>
            <w:shd w:val="clear" w:color="auto" w:fill="auto"/>
            <w:vAlign w:val="center"/>
          </w:tcPr>
          <w:p w14:paraId="49158373"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p>
        </w:tc>
        <w:tc>
          <w:tcPr>
            <w:tcW w:w="638" w:type="dxa"/>
            <w:tcBorders>
              <w:top w:val="single" w:sz="4" w:space="0" w:color="auto"/>
              <w:left w:val="single" w:sz="4" w:space="0" w:color="auto"/>
              <w:bottom w:val="single" w:sz="4" w:space="0" w:color="auto"/>
              <w:right w:val="single" w:sz="4" w:space="0" w:color="auto"/>
            </w:tcBorders>
            <w:vAlign w:val="bottom"/>
          </w:tcPr>
          <w:p w14:paraId="5960A99E"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6C58003E" w14:textId="77777777" w:rsidR="000050D1" w:rsidRPr="00B60CA6" w:rsidRDefault="000050D1" w:rsidP="00A5458B">
            <w:pPr>
              <w:spacing w:line="276" w:lineRule="auto"/>
              <w:jc w:val="center"/>
              <w:rPr>
                <w:rFonts w:ascii="Arial Narrow" w:hAnsi="Arial Narrow" w:cs="Calibri"/>
                <w:sz w:val="18"/>
                <w:szCs w:val="18"/>
                <w:lang w:eastAsia="en-US"/>
              </w:rPr>
            </w:pPr>
            <w:r w:rsidRPr="00B60CA6">
              <w:rPr>
                <w:rFonts w:ascii="Arial Narrow" w:hAnsi="Arial Narrow" w:cs="Calibri"/>
                <w:sz w:val="18"/>
                <w:szCs w:val="18"/>
                <w:lang w:eastAsia="en-US"/>
              </w:rPr>
              <w:t>2</w:t>
            </w:r>
          </w:p>
        </w:tc>
        <w:tc>
          <w:tcPr>
            <w:tcW w:w="647" w:type="dxa"/>
            <w:tcBorders>
              <w:top w:val="single" w:sz="4" w:space="0" w:color="auto"/>
              <w:left w:val="nil"/>
              <w:bottom w:val="single" w:sz="4" w:space="0" w:color="auto"/>
              <w:right w:val="single" w:sz="4" w:space="0" w:color="auto"/>
            </w:tcBorders>
            <w:vAlign w:val="center"/>
          </w:tcPr>
          <w:p w14:paraId="070E2F4E"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177</w:t>
            </w:r>
          </w:p>
        </w:tc>
        <w:tc>
          <w:tcPr>
            <w:tcW w:w="378" w:type="dxa"/>
            <w:tcBorders>
              <w:top w:val="single" w:sz="4" w:space="0" w:color="auto"/>
              <w:left w:val="nil"/>
              <w:bottom w:val="single" w:sz="4" w:space="0" w:color="auto"/>
              <w:right w:val="single" w:sz="4" w:space="0" w:color="auto"/>
            </w:tcBorders>
          </w:tcPr>
          <w:p w14:paraId="463982A6"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275606C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AMIGO</w:t>
            </w:r>
          </w:p>
        </w:tc>
        <w:tc>
          <w:tcPr>
            <w:tcW w:w="848" w:type="dxa"/>
            <w:tcBorders>
              <w:top w:val="single" w:sz="4" w:space="0" w:color="auto"/>
              <w:left w:val="nil"/>
              <w:bottom w:val="single" w:sz="4" w:space="0" w:color="auto"/>
              <w:right w:val="single" w:sz="4" w:space="0" w:color="auto"/>
            </w:tcBorders>
            <w:vAlign w:val="center"/>
          </w:tcPr>
          <w:p w14:paraId="2A4FC0EA"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22,00</w:t>
            </w:r>
          </w:p>
        </w:tc>
        <w:tc>
          <w:tcPr>
            <w:tcW w:w="843" w:type="dxa"/>
            <w:tcBorders>
              <w:top w:val="single" w:sz="4" w:space="0" w:color="auto"/>
              <w:left w:val="nil"/>
              <w:bottom w:val="single" w:sz="4" w:space="0" w:color="auto"/>
              <w:right w:val="single" w:sz="4" w:space="0" w:color="auto"/>
            </w:tcBorders>
            <w:vAlign w:val="center"/>
          </w:tcPr>
          <w:p w14:paraId="50A88DB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3.894,00</w:t>
            </w:r>
          </w:p>
        </w:tc>
      </w:tr>
      <w:tr w:rsidR="000050D1" w:rsidRPr="00B60CA6" w14:paraId="6C49F8B9"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544CFEC9"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23</w:t>
            </w:r>
          </w:p>
        </w:tc>
        <w:tc>
          <w:tcPr>
            <w:tcW w:w="2573" w:type="dxa"/>
            <w:tcBorders>
              <w:top w:val="nil"/>
              <w:left w:val="single" w:sz="4" w:space="0" w:color="auto"/>
              <w:bottom w:val="single" w:sz="4" w:space="0" w:color="auto"/>
              <w:right w:val="single" w:sz="4" w:space="0" w:color="auto"/>
            </w:tcBorders>
            <w:shd w:val="clear" w:color="auto" w:fill="auto"/>
            <w:vAlign w:val="center"/>
          </w:tcPr>
          <w:p w14:paraId="28D73AF7"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 xml:space="preserve">CANELA EM RAMA, </w:t>
            </w:r>
            <w:proofErr w:type="spellStart"/>
            <w:r w:rsidRPr="00B60CA6">
              <w:rPr>
                <w:rFonts w:ascii="Arial Narrow" w:hAnsi="Arial Narrow" w:cs="Calibri"/>
                <w:color w:val="000000"/>
                <w:sz w:val="18"/>
                <w:szCs w:val="18"/>
              </w:rPr>
              <w:t>pct</w:t>
            </w:r>
            <w:proofErr w:type="spellEnd"/>
            <w:r w:rsidRPr="00B60CA6">
              <w:rPr>
                <w:rFonts w:ascii="Arial Narrow" w:hAnsi="Arial Narrow" w:cs="Calibri"/>
                <w:color w:val="000000"/>
                <w:sz w:val="18"/>
                <w:szCs w:val="18"/>
              </w:rPr>
              <w:t xml:space="preserve"> de 30g. Embalagem deverá conter prazo de validade, e procedência. </w:t>
            </w:r>
          </w:p>
        </w:tc>
        <w:tc>
          <w:tcPr>
            <w:tcW w:w="563" w:type="dxa"/>
            <w:tcBorders>
              <w:top w:val="nil"/>
              <w:left w:val="single" w:sz="4" w:space="0" w:color="auto"/>
              <w:bottom w:val="single" w:sz="4" w:space="0" w:color="auto"/>
              <w:right w:val="single" w:sz="4" w:space="0" w:color="auto"/>
            </w:tcBorders>
            <w:shd w:val="clear" w:color="auto" w:fill="auto"/>
            <w:vAlign w:val="center"/>
          </w:tcPr>
          <w:p w14:paraId="63FDD651"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20</w:t>
            </w:r>
          </w:p>
        </w:tc>
        <w:tc>
          <w:tcPr>
            <w:tcW w:w="570" w:type="dxa"/>
            <w:tcBorders>
              <w:top w:val="nil"/>
              <w:left w:val="single" w:sz="4" w:space="0" w:color="auto"/>
              <w:bottom w:val="single" w:sz="4" w:space="0" w:color="auto"/>
              <w:right w:val="single" w:sz="4" w:space="0" w:color="auto"/>
            </w:tcBorders>
            <w:shd w:val="clear" w:color="auto" w:fill="auto"/>
            <w:vAlign w:val="center"/>
          </w:tcPr>
          <w:p w14:paraId="1C13D14C"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15</w:t>
            </w:r>
          </w:p>
        </w:tc>
        <w:tc>
          <w:tcPr>
            <w:tcW w:w="468" w:type="dxa"/>
            <w:tcBorders>
              <w:top w:val="nil"/>
              <w:left w:val="single" w:sz="4" w:space="0" w:color="auto"/>
              <w:bottom w:val="single" w:sz="4" w:space="0" w:color="auto"/>
              <w:right w:val="single" w:sz="4" w:space="0" w:color="auto"/>
            </w:tcBorders>
            <w:shd w:val="clear" w:color="auto" w:fill="auto"/>
            <w:vAlign w:val="center"/>
          </w:tcPr>
          <w:p w14:paraId="3F510B5B" w14:textId="77777777" w:rsidR="000050D1" w:rsidRPr="00DB78BA" w:rsidRDefault="000050D1" w:rsidP="00A5458B">
            <w:pPr>
              <w:spacing w:line="276" w:lineRule="auto"/>
              <w:jc w:val="center"/>
              <w:rPr>
                <w:rFonts w:ascii="Arial Narrow" w:hAnsi="Arial Narrow" w:cs="Calibri"/>
                <w:sz w:val="18"/>
                <w:szCs w:val="18"/>
                <w:lang w:eastAsia="en-US"/>
              </w:rPr>
            </w:pPr>
            <w:r w:rsidRPr="00DB78BA">
              <w:rPr>
                <w:rFonts w:ascii="Arial Narrow" w:hAnsi="Arial Narrow" w:cs="Calibri"/>
                <w:sz w:val="18"/>
                <w:szCs w:val="18"/>
                <w:lang w:eastAsia="en-US"/>
              </w:rPr>
              <w:t>2</w:t>
            </w:r>
          </w:p>
        </w:tc>
        <w:tc>
          <w:tcPr>
            <w:tcW w:w="638" w:type="dxa"/>
            <w:tcBorders>
              <w:top w:val="single" w:sz="4" w:space="0" w:color="auto"/>
              <w:left w:val="nil"/>
              <w:bottom w:val="single" w:sz="4" w:space="0" w:color="auto"/>
              <w:right w:val="single" w:sz="4" w:space="0" w:color="auto"/>
            </w:tcBorders>
            <w:vAlign w:val="bottom"/>
          </w:tcPr>
          <w:p w14:paraId="232D651F"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1F8D1F8B" w14:textId="77777777" w:rsidR="000050D1" w:rsidRPr="00DB78BA" w:rsidRDefault="000050D1" w:rsidP="00A5458B">
            <w:pPr>
              <w:spacing w:line="276" w:lineRule="auto"/>
              <w:jc w:val="center"/>
              <w:rPr>
                <w:rFonts w:ascii="Arial Narrow" w:hAnsi="Arial Narrow" w:cs="Calibri"/>
                <w:sz w:val="18"/>
                <w:szCs w:val="18"/>
                <w:lang w:eastAsia="en-US"/>
              </w:rPr>
            </w:pPr>
            <w:r w:rsidRPr="00DB78BA">
              <w:rPr>
                <w:rFonts w:ascii="Arial Narrow" w:hAnsi="Arial Narrow" w:cs="Calibri"/>
                <w:sz w:val="18"/>
                <w:szCs w:val="18"/>
                <w:lang w:eastAsia="en-US"/>
              </w:rPr>
              <w:t>35</w:t>
            </w:r>
          </w:p>
        </w:tc>
        <w:tc>
          <w:tcPr>
            <w:tcW w:w="647" w:type="dxa"/>
            <w:tcBorders>
              <w:top w:val="single" w:sz="4" w:space="0" w:color="auto"/>
              <w:left w:val="nil"/>
              <w:bottom w:val="single" w:sz="4" w:space="0" w:color="auto"/>
              <w:right w:val="single" w:sz="4" w:space="0" w:color="auto"/>
            </w:tcBorders>
            <w:vAlign w:val="center"/>
          </w:tcPr>
          <w:p w14:paraId="03FFE3B4"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72</w:t>
            </w:r>
          </w:p>
        </w:tc>
        <w:tc>
          <w:tcPr>
            <w:tcW w:w="378" w:type="dxa"/>
            <w:tcBorders>
              <w:top w:val="single" w:sz="4" w:space="0" w:color="auto"/>
              <w:left w:val="nil"/>
              <w:bottom w:val="single" w:sz="4" w:space="0" w:color="auto"/>
              <w:right w:val="single" w:sz="4" w:space="0" w:color="auto"/>
            </w:tcBorders>
          </w:tcPr>
          <w:p w14:paraId="0ACF1974"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46103F4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ROIST</w:t>
            </w:r>
          </w:p>
        </w:tc>
        <w:tc>
          <w:tcPr>
            <w:tcW w:w="848" w:type="dxa"/>
            <w:tcBorders>
              <w:top w:val="single" w:sz="4" w:space="0" w:color="auto"/>
              <w:left w:val="nil"/>
              <w:bottom w:val="single" w:sz="4" w:space="0" w:color="auto"/>
              <w:right w:val="single" w:sz="4" w:space="0" w:color="auto"/>
            </w:tcBorders>
            <w:vAlign w:val="center"/>
          </w:tcPr>
          <w:p w14:paraId="78591D60"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4,50</w:t>
            </w:r>
          </w:p>
        </w:tc>
        <w:tc>
          <w:tcPr>
            <w:tcW w:w="843" w:type="dxa"/>
            <w:tcBorders>
              <w:top w:val="single" w:sz="4" w:space="0" w:color="auto"/>
              <w:left w:val="nil"/>
              <w:bottom w:val="single" w:sz="4" w:space="0" w:color="auto"/>
              <w:right w:val="single" w:sz="4" w:space="0" w:color="auto"/>
            </w:tcBorders>
            <w:vAlign w:val="center"/>
          </w:tcPr>
          <w:p w14:paraId="0DC8D2C1"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324,00</w:t>
            </w:r>
          </w:p>
        </w:tc>
      </w:tr>
      <w:tr w:rsidR="000050D1" w:rsidRPr="00B60CA6" w14:paraId="7D70F900"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6CD7BD67"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25</w:t>
            </w:r>
          </w:p>
        </w:tc>
        <w:tc>
          <w:tcPr>
            <w:tcW w:w="2573" w:type="dxa"/>
            <w:tcBorders>
              <w:top w:val="nil"/>
              <w:left w:val="single" w:sz="4" w:space="0" w:color="auto"/>
              <w:bottom w:val="single" w:sz="4" w:space="0" w:color="auto"/>
              <w:right w:val="single" w:sz="4" w:space="0" w:color="auto"/>
            </w:tcBorders>
            <w:shd w:val="clear" w:color="auto" w:fill="auto"/>
            <w:vAlign w:val="center"/>
          </w:tcPr>
          <w:p w14:paraId="2B89FD59"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CAQUI - de 1ª qualidade, casca sã. Apresentando tamanho e cor uniformes, sem rupturas, sem danos físicos e mecânicos, isento de partes pútridas. Devendo estar bem desenvolvidos e maduros, apresentando de 80 a 90% de maturação. Kg</w:t>
            </w:r>
          </w:p>
        </w:tc>
        <w:tc>
          <w:tcPr>
            <w:tcW w:w="563" w:type="dxa"/>
            <w:tcBorders>
              <w:top w:val="nil"/>
              <w:left w:val="single" w:sz="4" w:space="0" w:color="auto"/>
              <w:bottom w:val="single" w:sz="4" w:space="0" w:color="auto"/>
              <w:right w:val="single" w:sz="4" w:space="0" w:color="auto"/>
            </w:tcBorders>
            <w:shd w:val="clear" w:color="auto" w:fill="auto"/>
            <w:vAlign w:val="center"/>
          </w:tcPr>
          <w:p w14:paraId="67C90C95"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250</w:t>
            </w:r>
          </w:p>
        </w:tc>
        <w:tc>
          <w:tcPr>
            <w:tcW w:w="570" w:type="dxa"/>
            <w:tcBorders>
              <w:top w:val="nil"/>
              <w:left w:val="single" w:sz="4" w:space="0" w:color="auto"/>
              <w:bottom w:val="single" w:sz="4" w:space="0" w:color="auto"/>
              <w:right w:val="single" w:sz="4" w:space="0" w:color="auto"/>
            </w:tcBorders>
            <w:shd w:val="clear" w:color="auto" w:fill="auto"/>
            <w:vAlign w:val="center"/>
          </w:tcPr>
          <w:p w14:paraId="26F49463"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200</w:t>
            </w:r>
          </w:p>
        </w:tc>
        <w:tc>
          <w:tcPr>
            <w:tcW w:w="468" w:type="dxa"/>
            <w:tcBorders>
              <w:top w:val="nil"/>
              <w:left w:val="single" w:sz="4" w:space="0" w:color="auto"/>
              <w:bottom w:val="single" w:sz="4" w:space="0" w:color="auto"/>
              <w:right w:val="single" w:sz="4" w:space="0" w:color="auto"/>
            </w:tcBorders>
            <w:shd w:val="clear" w:color="auto" w:fill="auto"/>
            <w:vAlign w:val="center"/>
          </w:tcPr>
          <w:p w14:paraId="0FED4ECB" w14:textId="01D5CAD5" w:rsidR="000050D1" w:rsidRPr="00B60CA6" w:rsidRDefault="000050D1" w:rsidP="00714147">
            <w:pPr>
              <w:spacing w:line="276" w:lineRule="auto"/>
              <w:rPr>
                <w:rFonts w:ascii="Arial Narrow" w:hAnsi="Arial Narrow" w:cs="Calibri"/>
                <w:b/>
                <w:bCs/>
                <w:sz w:val="18"/>
                <w:szCs w:val="18"/>
                <w:lang w:eastAsia="en-US"/>
              </w:rPr>
            </w:pPr>
          </w:p>
        </w:tc>
        <w:tc>
          <w:tcPr>
            <w:tcW w:w="638" w:type="dxa"/>
            <w:tcBorders>
              <w:top w:val="single" w:sz="4" w:space="0" w:color="auto"/>
              <w:left w:val="nil"/>
              <w:bottom w:val="single" w:sz="4" w:space="0" w:color="auto"/>
              <w:right w:val="single" w:sz="4" w:space="0" w:color="auto"/>
            </w:tcBorders>
            <w:vAlign w:val="bottom"/>
          </w:tcPr>
          <w:p w14:paraId="1DF47766"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469539A1"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center"/>
          </w:tcPr>
          <w:p w14:paraId="65D0AA74"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450</w:t>
            </w:r>
          </w:p>
        </w:tc>
        <w:tc>
          <w:tcPr>
            <w:tcW w:w="378" w:type="dxa"/>
            <w:tcBorders>
              <w:top w:val="single" w:sz="4" w:space="0" w:color="auto"/>
              <w:left w:val="nil"/>
              <w:bottom w:val="single" w:sz="4" w:space="0" w:color="auto"/>
              <w:right w:val="single" w:sz="4" w:space="0" w:color="auto"/>
            </w:tcBorders>
          </w:tcPr>
          <w:p w14:paraId="11282399"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1116" w:type="dxa"/>
            <w:tcBorders>
              <w:top w:val="single" w:sz="4" w:space="0" w:color="auto"/>
              <w:left w:val="nil"/>
              <w:bottom w:val="single" w:sz="4" w:space="0" w:color="auto"/>
              <w:right w:val="single" w:sz="4" w:space="0" w:color="auto"/>
            </w:tcBorders>
            <w:vAlign w:val="center"/>
          </w:tcPr>
          <w:p w14:paraId="4BEA56EF"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JD</w:t>
            </w:r>
          </w:p>
        </w:tc>
        <w:tc>
          <w:tcPr>
            <w:tcW w:w="848" w:type="dxa"/>
            <w:tcBorders>
              <w:top w:val="single" w:sz="4" w:space="0" w:color="auto"/>
              <w:left w:val="nil"/>
              <w:bottom w:val="single" w:sz="4" w:space="0" w:color="auto"/>
              <w:right w:val="single" w:sz="4" w:space="0" w:color="auto"/>
            </w:tcBorders>
            <w:vAlign w:val="center"/>
          </w:tcPr>
          <w:p w14:paraId="7815EB0F"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7,00</w:t>
            </w:r>
          </w:p>
        </w:tc>
        <w:tc>
          <w:tcPr>
            <w:tcW w:w="843" w:type="dxa"/>
            <w:tcBorders>
              <w:top w:val="single" w:sz="4" w:space="0" w:color="auto"/>
              <w:left w:val="nil"/>
              <w:bottom w:val="single" w:sz="4" w:space="0" w:color="auto"/>
              <w:right w:val="single" w:sz="4" w:space="0" w:color="auto"/>
            </w:tcBorders>
            <w:vAlign w:val="center"/>
          </w:tcPr>
          <w:p w14:paraId="7BE78F4A"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3.150,00</w:t>
            </w:r>
          </w:p>
        </w:tc>
      </w:tr>
      <w:tr w:rsidR="000050D1" w:rsidRPr="00B60CA6" w14:paraId="762E9E22"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720D5D39"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26</w:t>
            </w:r>
          </w:p>
        </w:tc>
        <w:tc>
          <w:tcPr>
            <w:tcW w:w="2573" w:type="dxa"/>
            <w:tcBorders>
              <w:top w:val="nil"/>
              <w:left w:val="single" w:sz="4" w:space="0" w:color="auto"/>
              <w:bottom w:val="single" w:sz="4" w:space="0" w:color="auto"/>
              <w:right w:val="single" w:sz="4" w:space="0" w:color="auto"/>
            </w:tcBorders>
            <w:shd w:val="clear" w:color="auto" w:fill="auto"/>
            <w:vAlign w:val="center"/>
          </w:tcPr>
          <w:p w14:paraId="05BE4707"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 xml:space="preserve">CEBOLA - tamanho médio, nova de 1ª qualidade, com casca, compacta, firme, sã, sem rupturas, sem lesões de origem física ou mecânica, isenta de partes pútridas, livre de enfermidades. Kg </w:t>
            </w:r>
          </w:p>
        </w:tc>
        <w:tc>
          <w:tcPr>
            <w:tcW w:w="563" w:type="dxa"/>
            <w:tcBorders>
              <w:top w:val="nil"/>
              <w:left w:val="single" w:sz="4" w:space="0" w:color="auto"/>
              <w:bottom w:val="single" w:sz="4" w:space="0" w:color="auto"/>
              <w:right w:val="single" w:sz="4" w:space="0" w:color="auto"/>
            </w:tcBorders>
            <w:shd w:val="clear" w:color="auto" w:fill="auto"/>
            <w:vAlign w:val="center"/>
          </w:tcPr>
          <w:p w14:paraId="6FB779A2"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130</w:t>
            </w:r>
          </w:p>
        </w:tc>
        <w:tc>
          <w:tcPr>
            <w:tcW w:w="570" w:type="dxa"/>
            <w:tcBorders>
              <w:top w:val="nil"/>
              <w:left w:val="single" w:sz="4" w:space="0" w:color="auto"/>
              <w:bottom w:val="single" w:sz="4" w:space="0" w:color="auto"/>
              <w:right w:val="single" w:sz="4" w:space="0" w:color="auto"/>
            </w:tcBorders>
            <w:shd w:val="clear" w:color="auto" w:fill="auto"/>
            <w:vAlign w:val="center"/>
          </w:tcPr>
          <w:p w14:paraId="6CC22E7D"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160</w:t>
            </w:r>
          </w:p>
        </w:tc>
        <w:tc>
          <w:tcPr>
            <w:tcW w:w="468" w:type="dxa"/>
            <w:tcBorders>
              <w:top w:val="nil"/>
              <w:left w:val="single" w:sz="4" w:space="0" w:color="auto"/>
              <w:bottom w:val="single" w:sz="4" w:space="0" w:color="auto"/>
              <w:right w:val="single" w:sz="4" w:space="0" w:color="auto"/>
            </w:tcBorders>
            <w:shd w:val="clear" w:color="auto" w:fill="auto"/>
            <w:vAlign w:val="center"/>
          </w:tcPr>
          <w:p w14:paraId="707E6E50"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3D5AEB79"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640856E6"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center"/>
          </w:tcPr>
          <w:p w14:paraId="2EFA9C82"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290</w:t>
            </w:r>
          </w:p>
        </w:tc>
        <w:tc>
          <w:tcPr>
            <w:tcW w:w="378" w:type="dxa"/>
            <w:tcBorders>
              <w:top w:val="single" w:sz="4" w:space="0" w:color="auto"/>
              <w:left w:val="nil"/>
              <w:bottom w:val="single" w:sz="4" w:space="0" w:color="auto"/>
              <w:right w:val="single" w:sz="4" w:space="0" w:color="auto"/>
            </w:tcBorders>
          </w:tcPr>
          <w:p w14:paraId="5F52F0BB"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kg</w:t>
            </w:r>
          </w:p>
        </w:tc>
        <w:tc>
          <w:tcPr>
            <w:tcW w:w="1116" w:type="dxa"/>
            <w:tcBorders>
              <w:top w:val="single" w:sz="4" w:space="0" w:color="auto"/>
              <w:left w:val="nil"/>
              <w:bottom w:val="single" w:sz="4" w:space="0" w:color="auto"/>
              <w:right w:val="single" w:sz="4" w:space="0" w:color="auto"/>
            </w:tcBorders>
            <w:vAlign w:val="center"/>
          </w:tcPr>
          <w:p w14:paraId="0BEA170B"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JD</w:t>
            </w:r>
          </w:p>
        </w:tc>
        <w:tc>
          <w:tcPr>
            <w:tcW w:w="848" w:type="dxa"/>
            <w:tcBorders>
              <w:top w:val="single" w:sz="4" w:space="0" w:color="auto"/>
              <w:left w:val="nil"/>
              <w:bottom w:val="single" w:sz="4" w:space="0" w:color="auto"/>
              <w:right w:val="single" w:sz="4" w:space="0" w:color="auto"/>
            </w:tcBorders>
            <w:vAlign w:val="center"/>
          </w:tcPr>
          <w:p w14:paraId="2E82C40F"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5,60</w:t>
            </w:r>
          </w:p>
        </w:tc>
        <w:tc>
          <w:tcPr>
            <w:tcW w:w="843" w:type="dxa"/>
            <w:tcBorders>
              <w:top w:val="single" w:sz="4" w:space="0" w:color="auto"/>
              <w:left w:val="nil"/>
              <w:bottom w:val="single" w:sz="4" w:space="0" w:color="auto"/>
              <w:right w:val="single" w:sz="4" w:space="0" w:color="auto"/>
            </w:tcBorders>
            <w:vAlign w:val="center"/>
          </w:tcPr>
          <w:p w14:paraId="69A83CBA"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1.624,00</w:t>
            </w:r>
          </w:p>
        </w:tc>
      </w:tr>
      <w:tr w:rsidR="000050D1" w:rsidRPr="00B60CA6" w14:paraId="20724273"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75757423"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27</w:t>
            </w:r>
          </w:p>
        </w:tc>
        <w:tc>
          <w:tcPr>
            <w:tcW w:w="2573" w:type="dxa"/>
            <w:tcBorders>
              <w:top w:val="nil"/>
              <w:left w:val="single" w:sz="4" w:space="0" w:color="auto"/>
              <w:bottom w:val="single" w:sz="4" w:space="0" w:color="auto"/>
              <w:right w:val="single" w:sz="4" w:space="0" w:color="auto"/>
            </w:tcBorders>
            <w:shd w:val="clear" w:color="auto" w:fill="auto"/>
            <w:vAlign w:val="center"/>
          </w:tcPr>
          <w:p w14:paraId="35F5513C"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CENOURA - nova, sem folhas, de 1ª qualidade, com tamanho e coloração uniforme, tamanho médio, com casca sã, sem rupturas, não deve apresentar rachaduras ou cortes na casca. Estarem suficientemente desenvolvidas. Não estarem danificadas por qualquer lesão de origem física ou mecânica. Livre de enfermidades, isenta de partes pútridas. Entregues higienizadas. Kg</w:t>
            </w:r>
          </w:p>
        </w:tc>
        <w:tc>
          <w:tcPr>
            <w:tcW w:w="563" w:type="dxa"/>
            <w:tcBorders>
              <w:top w:val="nil"/>
              <w:left w:val="single" w:sz="4" w:space="0" w:color="auto"/>
              <w:bottom w:val="single" w:sz="4" w:space="0" w:color="auto"/>
              <w:right w:val="single" w:sz="4" w:space="0" w:color="auto"/>
            </w:tcBorders>
            <w:shd w:val="clear" w:color="auto" w:fill="auto"/>
            <w:vAlign w:val="center"/>
          </w:tcPr>
          <w:p w14:paraId="1F3A41A4"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140</w:t>
            </w:r>
          </w:p>
        </w:tc>
        <w:tc>
          <w:tcPr>
            <w:tcW w:w="570" w:type="dxa"/>
            <w:tcBorders>
              <w:top w:val="nil"/>
              <w:left w:val="single" w:sz="4" w:space="0" w:color="auto"/>
              <w:bottom w:val="single" w:sz="4" w:space="0" w:color="auto"/>
              <w:right w:val="single" w:sz="4" w:space="0" w:color="auto"/>
            </w:tcBorders>
            <w:shd w:val="clear" w:color="auto" w:fill="auto"/>
            <w:vAlign w:val="center"/>
          </w:tcPr>
          <w:p w14:paraId="18F4F810"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150</w:t>
            </w:r>
          </w:p>
        </w:tc>
        <w:tc>
          <w:tcPr>
            <w:tcW w:w="468" w:type="dxa"/>
            <w:tcBorders>
              <w:top w:val="nil"/>
              <w:left w:val="single" w:sz="4" w:space="0" w:color="auto"/>
              <w:bottom w:val="single" w:sz="4" w:space="0" w:color="auto"/>
              <w:right w:val="single" w:sz="4" w:space="0" w:color="auto"/>
            </w:tcBorders>
            <w:shd w:val="clear" w:color="auto" w:fill="auto"/>
            <w:vAlign w:val="center"/>
          </w:tcPr>
          <w:p w14:paraId="08DD3C3B"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p>
        </w:tc>
        <w:tc>
          <w:tcPr>
            <w:tcW w:w="638" w:type="dxa"/>
            <w:tcBorders>
              <w:top w:val="single" w:sz="4" w:space="0" w:color="auto"/>
              <w:left w:val="single" w:sz="4" w:space="0" w:color="auto"/>
              <w:bottom w:val="single" w:sz="4" w:space="0" w:color="auto"/>
              <w:right w:val="single" w:sz="4" w:space="0" w:color="auto"/>
            </w:tcBorders>
            <w:vAlign w:val="bottom"/>
          </w:tcPr>
          <w:p w14:paraId="2A5C62A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3542460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center"/>
          </w:tcPr>
          <w:p w14:paraId="4A84BFA6"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290</w:t>
            </w:r>
          </w:p>
        </w:tc>
        <w:tc>
          <w:tcPr>
            <w:tcW w:w="378" w:type="dxa"/>
            <w:tcBorders>
              <w:top w:val="single" w:sz="4" w:space="0" w:color="auto"/>
              <w:left w:val="nil"/>
              <w:bottom w:val="single" w:sz="4" w:space="0" w:color="auto"/>
              <w:right w:val="single" w:sz="4" w:space="0" w:color="auto"/>
            </w:tcBorders>
          </w:tcPr>
          <w:p w14:paraId="61B925F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1116" w:type="dxa"/>
            <w:tcBorders>
              <w:top w:val="single" w:sz="4" w:space="0" w:color="auto"/>
              <w:left w:val="nil"/>
              <w:bottom w:val="single" w:sz="4" w:space="0" w:color="auto"/>
              <w:right w:val="single" w:sz="4" w:space="0" w:color="auto"/>
            </w:tcBorders>
          </w:tcPr>
          <w:p w14:paraId="16F316DB" w14:textId="77777777" w:rsidR="000050D1" w:rsidRPr="00B60CA6" w:rsidRDefault="000050D1" w:rsidP="00A5458B">
            <w:pPr>
              <w:spacing w:line="276" w:lineRule="auto"/>
              <w:jc w:val="center"/>
              <w:rPr>
                <w:rFonts w:ascii="Arial Narrow" w:hAnsi="Arial Narrow" w:cs="Calibri"/>
                <w:b/>
                <w:bCs/>
                <w:sz w:val="18"/>
                <w:szCs w:val="18"/>
                <w:lang w:eastAsia="en-US"/>
              </w:rPr>
            </w:pPr>
            <w:r w:rsidRPr="00330FB9">
              <w:rPr>
                <w:rFonts w:ascii="Arial Narrow" w:hAnsi="Arial Narrow" w:cs="Calibri"/>
                <w:b/>
                <w:bCs/>
                <w:sz w:val="18"/>
                <w:szCs w:val="18"/>
                <w:lang w:eastAsia="en-US"/>
              </w:rPr>
              <w:t>JD</w:t>
            </w:r>
          </w:p>
        </w:tc>
        <w:tc>
          <w:tcPr>
            <w:tcW w:w="848" w:type="dxa"/>
            <w:tcBorders>
              <w:top w:val="single" w:sz="4" w:space="0" w:color="auto"/>
              <w:left w:val="nil"/>
              <w:bottom w:val="single" w:sz="4" w:space="0" w:color="auto"/>
              <w:right w:val="single" w:sz="4" w:space="0" w:color="auto"/>
            </w:tcBorders>
            <w:vAlign w:val="center"/>
          </w:tcPr>
          <w:p w14:paraId="06C08F07"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3,00</w:t>
            </w:r>
          </w:p>
        </w:tc>
        <w:tc>
          <w:tcPr>
            <w:tcW w:w="843" w:type="dxa"/>
            <w:tcBorders>
              <w:top w:val="single" w:sz="4" w:space="0" w:color="auto"/>
              <w:left w:val="nil"/>
              <w:bottom w:val="single" w:sz="4" w:space="0" w:color="auto"/>
              <w:right w:val="single" w:sz="4" w:space="0" w:color="auto"/>
            </w:tcBorders>
            <w:vAlign w:val="center"/>
          </w:tcPr>
          <w:p w14:paraId="243BAD40"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870,00</w:t>
            </w:r>
          </w:p>
        </w:tc>
      </w:tr>
      <w:tr w:rsidR="000050D1" w:rsidRPr="00B60CA6" w14:paraId="55026DCC"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5A6BF338"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29</w:t>
            </w:r>
          </w:p>
        </w:tc>
        <w:tc>
          <w:tcPr>
            <w:tcW w:w="2573" w:type="dxa"/>
            <w:tcBorders>
              <w:top w:val="nil"/>
              <w:left w:val="single" w:sz="4" w:space="0" w:color="auto"/>
              <w:bottom w:val="single" w:sz="4" w:space="0" w:color="auto"/>
              <w:right w:val="single" w:sz="4" w:space="0" w:color="auto"/>
            </w:tcBorders>
            <w:shd w:val="clear" w:color="auto" w:fill="auto"/>
            <w:vAlign w:val="center"/>
          </w:tcPr>
          <w:p w14:paraId="7A5E8315"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CHUCHU - verde, novo, sem brotos, de 1ª qualidade, de tamanho médio, não poderão estar murchos, com casca sã, sem rupturas, não devem apresentar rachaduras ou cortes na casca. Estarem suficientemente desenvolvidos. Não estarem danificados por qualquer lesão de origem física ou mecânica. Livre de enfermidades. Isento de partes pútridas. Kg</w:t>
            </w:r>
          </w:p>
        </w:tc>
        <w:tc>
          <w:tcPr>
            <w:tcW w:w="563" w:type="dxa"/>
            <w:tcBorders>
              <w:top w:val="nil"/>
              <w:left w:val="single" w:sz="4" w:space="0" w:color="auto"/>
              <w:bottom w:val="single" w:sz="4" w:space="0" w:color="auto"/>
              <w:right w:val="single" w:sz="4" w:space="0" w:color="auto"/>
            </w:tcBorders>
            <w:shd w:val="clear" w:color="auto" w:fill="auto"/>
            <w:vAlign w:val="center"/>
          </w:tcPr>
          <w:p w14:paraId="16D7B15F"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120</w:t>
            </w:r>
          </w:p>
        </w:tc>
        <w:tc>
          <w:tcPr>
            <w:tcW w:w="570" w:type="dxa"/>
            <w:tcBorders>
              <w:top w:val="nil"/>
              <w:left w:val="single" w:sz="4" w:space="0" w:color="auto"/>
              <w:bottom w:val="single" w:sz="4" w:space="0" w:color="auto"/>
              <w:right w:val="single" w:sz="4" w:space="0" w:color="auto"/>
            </w:tcBorders>
            <w:shd w:val="clear" w:color="auto" w:fill="auto"/>
            <w:vAlign w:val="center"/>
          </w:tcPr>
          <w:p w14:paraId="6BBC3CFC"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80</w:t>
            </w:r>
          </w:p>
        </w:tc>
        <w:tc>
          <w:tcPr>
            <w:tcW w:w="468" w:type="dxa"/>
            <w:tcBorders>
              <w:top w:val="nil"/>
              <w:left w:val="single" w:sz="4" w:space="0" w:color="auto"/>
              <w:bottom w:val="single" w:sz="4" w:space="0" w:color="auto"/>
              <w:right w:val="single" w:sz="4" w:space="0" w:color="auto"/>
            </w:tcBorders>
            <w:shd w:val="clear" w:color="auto" w:fill="auto"/>
            <w:vAlign w:val="center"/>
          </w:tcPr>
          <w:p w14:paraId="2F7C8795"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576A38AB"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210CD449"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center"/>
          </w:tcPr>
          <w:p w14:paraId="0438B809"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200</w:t>
            </w:r>
          </w:p>
        </w:tc>
        <w:tc>
          <w:tcPr>
            <w:tcW w:w="378" w:type="dxa"/>
            <w:tcBorders>
              <w:top w:val="single" w:sz="4" w:space="0" w:color="auto"/>
              <w:left w:val="nil"/>
              <w:bottom w:val="single" w:sz="4" w:space="0" w:color="auto"/>
              <w:right w:val="single" w:sz="4" w:space="0" w:color="auto"/>
            </w:tcBorders>
          </w:tcPr>
          <w:p w14:paraId="0EF8D7A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1116" w:type="dxa"/>
            <w:tcBorders>
              <w:top w:val="single" w:sz="4" w:space="0" w:color="auto"/>
              <w:left w:val="nil"/>
              <w:bottom w:val="single" w:sz="4" w:space="0" w:color="auto"/>
              <w:right w:val="single" w:sz="4" w:space="0" w:color="auto"/>
            </w:tcBorders>
          </w:tcPr>
          <w:p w14:paraId="7B753BB0" w14:textId="77777777" w:rsidR="000050D1" w:rsidRPr="00B60CA6" w:rsidRDefault="000050D1" w:rsidP="00A5458B">
            <w:pPr>
              <w:spacing w:line="276" w:lineRule="auto"/>
              <w:jc w:val="center"/>
              <w:rPr>
                <w:rFonts w:ascii="Arial Narrow" w:hAnsi="Arial Narrow" w:cs="Calibri"/>
                <w:b/>
                <w:bCs/>
                <w:sz w:val="18"/>
                <w:szCs w:val="18"/>
                <w:lang w:eastAsia="en-US"/>
              </w:rPr>
            </w:pPr>
            <w:r w:rsidRPr="00330FB9">
              <w:rPr>
                <w:rFonts w:ascii="Arial Narrow" w:hAnsi="Arial Narrow" w:cs="Calibri"/>
                <w:b/>
                <w:bCs/>
                <w:sz w:val="18"/>
                <w:szCs w:val="18"/>
                <w:lang w:eastAsia="en-US"/>
              </w:rPr>
              <w:t>JD</w:t>
            </w:r>
          </w:p>
        </w:tc>
        <w:tc>
          <w:tcPr>
            <w:tcW w:w="848" w:type="dxa"/>
            <w:tcBorders>
              <w:top w:val="single" w:sz="4" w:space="0" w:color="auto"/>
              <w:left w:val="nil"/>
              <w:bottom w:val="single" w:sz="4" w:space="0" w:color="auto"/>
              <w:right w:val="single" w:sz="4" w:space="0" w:color="auto"/>
            </w:tcBorders>
            <w:vAlign w:val="center"/>
          </w:tcPr>
          <w:p w14:paraId="5B7FC6F9"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4,50</w:t>
            </w:r>
          </w:p>
        </w:tc>
        <w:tc>
          <w:tcPr>
            <w:tcW w:w="843" w:type="dxa"/>
            <w:tcBorders>
              <w:top w:val="single" w:sz="4" w:space="0" w:color="auto"/>
              <w:left w:val="nil"/>
              <w:bottom w:val="single" w:sz="4" w:space="0" w:color="auto"/>
              <w:right w:val="single" w:sz="4" w:space="0" w:color="auto"/>
            </w:tcBorders>
            <w:vAlign w:val="center"/>
          </w:tcPr>
          <w:p w14:paraId="500117FF"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900,00</w:t>
            </w:r>
          </w:p>
        </w:tc>
      </w:tr>
      <w:tr w:rsidR="000050D1" w:rsidRPr="00B60CA6" w14:paraId="6600E7E0"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593B14FB"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lastRenderedPageBreak/>
              <w:t>30</w:t>
            </w:r>
          </w:p>
        </w:tc>
        <w:tc>
          <w:tcPr>
            <w:tcW w:w="2573" w:type="dxa"/>
            <w:tcBorders>
              <w:top w:val="nil"/>
              <w:left w:val="single" w:sz="4" w:space="0" w:color="auto"/>
              <w:bottom w:val="single" w:sz="4" w:space="0" w:color="auto"/>
              <w:right w:val="single" w:sz="4" w:space="0" w:color="auto"/>
            </w:tcBorders>
            <w:shd w:val="clear" w:color="auto" w:fill="auto"/>
            <w:vAlign w:val="center"/>
          </w:tcPr>
          <w:p w14:paraId="4AA0D446"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COLORAU EM PÓ, embalagem de 100g. Embalagem deverá conter prazo de validade, e procedência.</w:t>
            </w:r>
          </w:p>
        </w:tc>
        <w:tc>
          <w:tcPr>
            <w:tcW w:w="563" w:type="dxa"/>
            <w:tcBorders>
              <w:top w:val="nil"/>
              <w:left w:val="single" w:sz="4" w:space="0" w:color="auto"/>
              <w:bottom w:val="single" w:sz="4" w:space="0" w:color="auto"/>
              <w:right w:val="single" w:sz="4" w:space="0" w:color="auto"/>
            </w:tcBorders>
            <w:shd w:val="clear" w:color="auto" w:fill="auto"/>
            <w:vAlign w:val="center"/>
          </w:tcPr>
          <w:p w14:paraId="16FC5B46"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40</w:t>
            </w:r>
          </w:p>
        </w:tc>
        <w:tc>
          <w:tcPr>
            <w:tcW w:w="570" w:type="dxa"/>
            <w:tcBorders>
              <w:top w:val="nil"/>
              <w:left w:val="single" w:sz="4" w:space="0" w:color="auto"/>
              <w:bottom w:val="single" w:sz="4" w:space="0" w:color="auto"/>
              <w:right w:val="single" w:sz="4" w:space="0" w:color="auto"/>
            </w:tcBorders>
            <w:shd w:val="clear" w:color="auto" w:fill="auto"/>
            <w:vAlign w:val="center"/>
          </w:tcPr>
          <w:p w14:paraId="6A4637BC"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40</w:t>
            </w:r>
          </w:p>
        </w:tc>
        <w:tc>
          <w:tcPr>
            <w:tcW w:w="468" w:type="dxa"/>
            <w:tcBorders>
              <w:top w:val="nil"/>
              <w:left w:val="single" w:sz="4" w:space="0" w:color="auto"/>
              <w:bottom w:val="single" w:sz="4" w:space="0" w:color="auto"/>
              <w:right w:val="single" w:sz="4" w:space="0" w:color="auto"/>
            </w:tcBorders>
            <w:shd w:val="clear" w:color="auto" w:fill="auto"/>
            <w:vAlign w:val="center"/>
          </w:tcPr>
          <w:p w14:paraId="22D5270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rPr>
              <w:t>-</w:t>
            </w:r>
          </w:p>
        </w:tc>
        <w:tc>
          <w:tcPr>
            <w:tcW w:w="638" w:type="dxa"/>
            <w:tcBorders>
              <w:top w:val="single" w:sz="4" w:space="0" w:color="auto"/>
              <w:left w:val="nil"/>
              <w:bottom w:val="single" w:sz="4" w:space="0" w:color="auto"/>
              <w:right w:val="single" w:sz="4" w:space="0" w:color="auto"/>
            </w:tcBorders>
            <w:vAlign w:val="bottom"/>
          </w:tcPr>
          <w:p w14:paraId="6647EBF2"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7033950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center"/>
          </w:tcPr>
          <w:p w14:paraId="05E91FE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80</w:t>
            </w:r>
          </w:p>
        </w:tc>
        <w:tc>
          <w:tcPr>
            <w:tcW w:w="378" w:type="dxa"/>
            <w:tcBorders>
              <w:top w:val="single" w:sz="4" w:space="0" w:color="auto"/>
              <w:left w:val="nil"/>
              <w:bottom w:val="single" w:sz="4" w:space="0" w:color="auto"/>
              <w:right w:val="single" w:sz="4" w:space="0" w:color="auto"/>
            </w:tcBorders>
          </w:tcPr>
          <w:p w14:paraId="5B790222"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4C53B4CF"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SUL TEMPER</w:t>
            </w:r>
          </w:p>
        </w:tc>
        <w:tc>
          <w:tcPr>
            <w:tcW w:w="848" w:type="dxa"/>
            <w:tcBorders>
              <w:top w:val="single" w:sz="4" w:space="0" w:color="auto"/>
              <w:left w:val="nil"/>
              <w:bottom w:val="single" w:sz="4" w:space="0" w:color="auto"/>
              <w:right w:val="single" w:sz="4" w:space="0" w:color="auto"/>
            </w:tcBorders>
            <w:vAlign w:val="center"/>
          </w:tcPr>
          <w:p w14:paraId="424C369A"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3,75</w:t>
            </w:r>
          </w:p>
        </w:tc>
        <w:tc>
          <w:tcPr>
            <w:tcW w:w="843" w:type="dxa"/>
            <w:tcBorders>
              <w:top w:val="single" w:sz="4" w:space="0" w:color="auto"/>
              <w:left w:val="nil"/>
              <w:bottom w:val="single" w:sz="4" w:space="0" w:color="auto"/>
              <w:right w:val="single" w:sz="4" w:space="0" w:color="auto"/>
            </w:tcBorders>
            <w:vAlign w:val="center"/>
          </w:tcPr>
          <w:p w14:paraId="00D77DC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200,00</w:t>
            </w:r>
          </w:p>
        </w:tc>
      </w:tr>
      <w:tr w:rsidR="000050D1" w:rsidRPr="00B60CA6" w14:paraId="20325996"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4BCC5923"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32</w:t>
            </w:r>
          </w:p>
        </w:tc>
        <w:tc>
          <w:tcPr>
            <w:tcW w:w="2573" w:type="dxa"/>
            <w:tcBorders>
              <w:top w:val="nil"/>
              <w:left w:val="single" w:sz="4" w:space="0" w:color="auto"/>
              <w:bottom w:val="single" w:sz="4" w:space="0" w:color="auto"/>
              <w:right w:val="single" w:sz="4" w:space="0" w:color="auto"/>
            </w:tcBorders>
            <w:shd w:val="clear" w:color="auto" w:fill="auto"/>
            <w:vAlign w:val="center"/>
          </w:tcPr>
          <w:p w14:paraId="79847412"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CREME DE LEITE ZERO LACTOSE tradicional, caixinha, embalagem de 200g. Prazo de validade mínimo de 6 meses a partir da data de entrega.</w:t>
            </w:r>
          </w:p>
        </w:tc>
        <w:tc>
          <w:tcPr>
            <w:tcW w:w="563" w:type="dxa"/>
            <w:tcBorders>
              <w:top w:val="nil"/>
              <w:left w:val="single" w:sz="4" w:space="0" w:color="auto"/>
              <w:bottom w:val="single" w:sz="4" w:space="0" w:color="auto"/>
              <w:right w:val="single" w:sz="4" w:space="0" w:color="auto"/>
            </w:tcBorders>
            <w:shd w:val="clear" w:color="auto" w:fill="auto"/>
            <w:vAlign w:val="center"/>
          </w:tcPr>
          <w:p w14:paraId="6965C701"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20</w:t>
            </w:r>
          </w:p>
        </w:tc>
        <w:tc>
          <w:tcPr>
            <w:tcW w:w="570" w:type="dxa"/>
            <w:tcBorders>
              <w:top w:val="nil"/>
              <w:left w:val="single" w:sz="4" w:space="0" w:color="auto"/>
              <w:bottom w:val="single" w:sz="4" w:space="0" w:color="auto"/>
              <w:right w:val="single" w:sz="4" w:space="0" w:color="auto"/>
            </w:tcBorders>
            <w:shd w:val="clear" w:color="auto" w:fill="auto"/>
            <w:vAlign w:val="center"/>
          </w:tcPr>
          <w:p w14:paraId="009063EF"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20</w:t>
            </w:r>
          </w:p>
        </w:tc>
        <w:tc>
          <w:tcPr>
            <w:tcW w:w="468" w:type="dxa"/>
            <w:tcBorders>
              <w:top w:val="nil"/>
              <w:left w:val="single" w:sz="4" w:space="0" w:color="auto"/>
              <w:bottom w:val="single" w:sz="4" w:space="0" w:color="auto"/>
              <w:right w:val="single" w:sz="4" w:space="0" w:color="auto"/>
            </w:tcBorders>
            <w:shd w:val="clear" w:color="auto" w:fill="auto"/>
            <w:vAlign w:val="center"/>
          </w:tcPr>
          <w:p w14:paraId="3E5670E3"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15357CA0"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3FFAC1FE"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center"/>
          </w:tcPr>
          <w:p w14:paraId="11F10C2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40</w:t>
            </w:r>
          </w:p>
        </w:tc>
        <w:tc>
          <w:tcPr>
            <w:tcW w:w="378" w:type="dxa"/>
            <w:tcBorders>
              <w:top w:val="single" w:sz="4" w:space="0" w:color="auto"/>
              <w:left w:val="nil"/>
              <w:bottom w:val="single" w:sz="4" w:space="0" w:color="auto"/>
              <w:right w:val="single" w:sz="4" w:space="0" w:color="auto"/>
            </w:tcBorders>
          </w:tcPr>
          <w:p w14:paraId="676B4C8A"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1A644252"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PIRACANJUBA</w:t>
            </w:r>
          </w:p>
        </w:tc>
        <w:tc>
          <w:tcPr>
            <w:tcW w:w="848" w:type="dxa"/>
            <w:tcBorders>
              <w:top w:val="single" w:sz="4" w:space="0" w:color="auto"/>
              <w:left w:val="nil"/>
              <w:bottom w:val="single" w:sz="4" w:space="0" w:color="auto"/>
              <w:right w:val="single" w:sz="4" w:space="0" w:color="auto"/>
            </w:tcBorders>
            <w:vAlign w:val="center"/>
          </w:tcPr>
          <w:p w14:paraId="135104C1"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3,75</w:t>
            </w:r>
          </w:p>
        </w:tc>
        <w:tc>
          <w:tcPr>
            <w:tcW w:w="843" w:type="dxa"/>
            <w:tcBorders>
              <w:top w:val="single" w:sz="4" w:space="0" w:color="auto"/>
              <w:left w:val="nil"/>
              <w:bottom w:val="single" w:sz="4" w:space="0" w:color="auto"/>
              <w:right w:val="single" w:sz="4" w:space="0" w:color="auto"/>
            </w:tcBorders>
            <w:vAlign w:val="center"/>
          </w:tcPr>
          <w:p w14:paraId="26302619"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150,00</w:t>
            </w:r>
          </w:p>
        </w:tc>
      </w:tr>
      <w:tr w:rsidR="000050D1" w:rsidRPr="00B60CA6" w14:paraId="20D2021B"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46A3946D"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34</w:t>
            </w:r>
          </w:p>
        </w:tc>
        <w:tc>
          <w:tcPr>
            <w:tcW w:w="2573" w:type="dxa"/>
            <w:tcBorders>
              <w:top w:val="nil"/>
              <w:left w:val="single" w:sz="4" w:space="0" w:color="auto"/>
              <w:bottom w:val="single" w:sz="4" w:space="0" w:color="auto"/>
              <w:right w:val="single" w:sz="4" w:space="0" w:color="auto"/>
            </w:tcBorders>
            <w:shd w:val="clear" w:color="auto" w:fill="auto"/>
            <w:vAlign w:val="center"/>
          </w:tcPr>
          <w:p w14:paraId="0C81F7A3"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ERVILHA CONGELADA, embalagem de 300g. Prazo de validade mínimo de 6 meses a partir da data de entrega.</w:t>
            </w:r>
          </w:p>
        </w:tc>
        <w:tc>
          <w:tcPr>
            <w:tcW w:w="563" w:type="dxa"/>
            <w:tcBorders>
              <w:top w:val="nil"/>
              <w:left w:val="single" w:sz="4" w:space="0" w:color="auto"/>
              <w:bottom w:val="single" w:sz="4" w:space="0" w:color="auto"/>
              <w:right w:val="single" w:sz="4" w:space="0" w:color="auto"/>
            </w:tcBorders>
            <w:shd w:val="clear" w:color="auto" w:fill="auto"/>
            <w:vAlign w:val="center"/>
          </w:tcPr>
          <w:p w14:paraId="7105DA1D"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60</w:t>
            </w:r>
          </w:p>
        </w:tc>
        <w:tc>
          <w:tcPr>
            <w:tcW w:w="570" w:type="dxa"/>
            <w:tcBorders>
              <w:top w:val="nil"/>
              <w:left w:val="single" w:sz="4" w:space="0" w:color="auto"/>
              <w:bottom w:val="single" w:sz="4" w:space="0" w:color="auto"/>
              <w:right w:val="single" w:sz="4" w:space="0" w:color="auto"/>
            </w:tcBorders>
            <w:shd w:val="clear" w:color="auto" w:fill="auto"/>
            <w:vAlign w:val="center"/>
          </w:tcPr>
          <w:p w14:paraId="088D89B1" w14:textId="77777777" w:rsidR="000050D1" w:rsidRPr="00B60CA6" w:rsidRDefault="000050D1" w:rsidP="00A5458B">
            <w:pPr>
              <w:spacing w:line="276" w:lineRule="auto"/>
              <w:jc w:val="center"/>
              <w:rPr>
                <w:rFonts w:ascii="Arial Narrow" w:hAnsi="Arial Narrow" w:cs="Calibri"/>
                <w:b/>
                <w:bCs/>
                <w:color w:val="000000"/>
                <w:sz w:val="18"/>
                <w:szCs w:val="18"/>
              </w:rPr>
            </w:pPr>
            <w:r>
              <w:rPr>
                <w:rFonts w:ascii="Arial Narrow" w:hAnsi="Arial Narrow" w:cs="Calibri"/>
                <w:color w:val="000000"/>
                <w:sz w:val="18"/>
                <w:szCs w:val="18"/>
              </w:rPr>
              <w:t>-</w:t>
            </w:r>
            <w:r w:rsidRPr="00B60CA6">
              <w:rPr>
                <w:rFonts w:ascii="Arial Narrow" w:hAnsi="Arial Narrow" w:cs="Calibri"/>
                <w:color w:val="000000"/>
                <w:sz w:val="18"/>
                <w:szCs w:val="18"/>
              </w:rPr>
              <w:t> </w:t>
            </w:r>
          </w:p>
        </w:tc>
        <w:tc>
          <w:tcPr>
            <w:tcW w:w="468" w:type="dxa"/>
            <w:tcBorders>
              <w:top w:val="nil"/>
              <w:left w:val="single" w:sz="4" w:space="0" w:color="auto"/>
              <w:bottom w:val="single" w:sz="4" w:space="0" w:color="auto"/>
              <w:right w:val="single" w:sz="4" w:space="0" w:color="auto"/>
            </w:tcBorders>
            <w:shd w:val="clear" w:color="auto" w:fill="auto"/>
            <w:vAlign w:val="center"/>
          </w:tcPr>
          <w:p w14:paraId="38E80838"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color w:val="000000"/>
                <w:sz w:val="18"/>
                <w:szCs w:val="18"/>
              </w:rPr>
              <w:t>-</w:t>
            </w:r>
            <w:r w:rsidRPr="00B60CA6">
              <w:rPr>
                <w:rFonts w:ascii="Arial Narrow" w:hAnsi="Arial Narrow" w:cs="Calibri"/>
                <w:color w:val="000000"/>
                <w:sz w:val="18"/>
                <w:szCs w:val="18"/>
              </w:rPr>
              <w:t> </w:t>
            </w:r>
          </w:p>
        </w:tc>
        <w:tc>
          <w:tcPr>
            <w:tcW w:w="638" w:type="dxa"/>
            <w:tcBorders>
              <w:top w:val="single" w:sz="4" w:space="0" w:color="auto"/>
              <w:left w:val="single" w:sz="4" w:space="0" w:color="auto"/>
              <w:bottom w:val="single" w:sz="4" w:space="0" w:color="auto"/>
              <w:right w:val="single" w:sz="4" w:space="0" w:color="auto"/>
            </w:tcBorders>
            <w:vAlign w:val="bottom"/>
          </w:tcPr>
          <w:p w14:paraId="389019A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0B35A059"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center"/>
          </w:tcPr>
          <w:p w14:paraId="2355270A"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60</w:t>
            </w:r>
          </w:p>
        </w:tc>
        <w:tc>
          <w:tcPr>
            <w:tcW w:w="378" w:type="dxa"/>
            <w:tcBorders>
              <w:top w:val="single" w:sz="4" w:space="0" w:color="auto"/>
              <w:left w:val="nil"/>
              <w:bottom w:val="single" w:sz="4" w:space="0" w:color="auto"/>
              <w:right w:val="single" w:sz="4" w:space="0" w:color="auto"/>
            </w:tcBorders>
          </w:tcPr>
          <w:p w14:paraId="14C760A9"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3FD3E572"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GRANO</w:t>
            </w:r>
          </w:p>
        </w:tc>
        <w:tc>
          <w:tcPr>
            <w:tcW w:w="848" w:type="dxa"/>
            <w:tcBorders>
              <w:top w:val="single" w:sz="4" w:space="0" w:color="auto"/>
              <w:left w:val="nil"/>
              <w:bottom w:val="single" w:sz="4" w:space="0" w:color="auto"/>
              <w:right w:val="single" w:sz="4" w:space="0" w:color="auto"/>
            </w:tcBorders>
            <w:vAlign w:val="center"/>
          </w:tcPr>
          <w:p w14:paraId="3F162D24"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8,70</w:t>
            </w:r>
          </w:p>
        </w:tc>
        <w:tc>
          <w:tcPr>
            <w:tcW w:w="843" w:type="dxa"/>
            <w:tcBorders>
              <w:top w:val="single" w:sz="4" w:space="0" w:color="auto"/>
              <w:left w:val="nil"/>
              <w:bottom w:val="single" w:sz="4" w:space="0" w:color="auto"/>
              <w:right w:val="single" w:sz="4" w:space="0" w:color="auto"/>
            </w:tcBorders>
            <w:vAlign w:val="center"/>
          </w:tcPr>
          <w:p w14:paraId="50CE990A"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522,00</w:t>
            </w:r>
          </w:p>
        </w:tc>
      </w:tr>
      <w:tr w:rsidR="000050D1" w:rsidRPr="00B60CA6" w14:paraId="54513F07"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33A787BF"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36</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3D0F7E3B"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FARINHA DE MANDIOCA TORRADA. Ingredientes: farinha de mandioca. Deverá conter na embalagem o conteúdo de 500gr e informaç</w:t>
            </w:r>
            <w:r>
              <w:rPr>
                <w:rFonts w:ascii="Arial Narrow" w:hAnsi="Arial Narrow" w:cs="Calibri"/>
                <w:color w:val="000000"/>
                <w:sz w:val="18"/>
                <w:szCs w:val="18"/>
              </w:rPr>
              <w:t>ões</w:t>
            </w:r>
            <w:r w:rsidRPr="00B60CA6">
              <w:rPr>
                <w:rFonts w:ascii="Arial Narrow" w:hAnsi="Arial Narrow" w:cs="Calibri"/>
                <w:color w:val="000000"/>
                <w:sz w:val="18"/>
                <w:szCs w:val="18"/>
              </w:rPr>
              <w:t xml:space="preserve"> como data de fabricação, validade, marca e informações do fabricante. </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166A8117"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EE7192A"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10</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2BD1083"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3A2F4A88"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434B0E2F"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center"/>
          </w:tcPr>
          <w:p w14:paraId="316C058E"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10</w:t>
            </w:r>
          </w:p>
        </w:tc>
        <w:tc>
          <w:tcPr>
            <w:tcW w:w="378" w:type="dxa"/>
            <w:tcBorders>
              <w:top w:val="single" w:sz="4" w:space="0" w:color="auto"/>
              <w:left w:val="nil"/>
              <w:bottom w:val="single" w:sz="4" w:space="0" w:color="auto"/>
              <w:right w:val="single" w:sz="4" w:space="0" w:color="auto"/>
            </w:tcBorders>
          </w:tcPr>
          <w:p w14:paraId="181DE251" w14:textId="77777777" w:rsidR="000050D1" w:rsidRDefault="000050D1" w:rsidP="00A5458B">
            <w:pPr>
              <w:spacing w:line="276" w:lineRule="auto"/>
              <w:jc w:val="center"/>
              <w:rPr>
                <w:rFonts w:ascii="Arial Narrow" w:hAnsi="Arial Narrow" w:cs="Calibri"/>
                <w:b/>
                <w:bCs/>
                <w:sz w:val="18"/>
                <w:szCs w:val="18"/>
                <w:lang w:eastAsia="en-US"/>
              </w:rPr>
            </w:pPr>
          </w:p>
          <w:p w14:paraId="4D800D1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44826EF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FRITZ&amp;FRIDA</w:t>
            </w:r>
          </w:p>
        </w:tc>
        <w:tc>
          <w:tcPr>
            <w:tcW w:w="848" w:type="dxa"/>
            <w:tcBorders>
              <w:top w:val="single" w:sz="4" w:space="0" w:color="auto"/>
              <w:left w:val="nil"/>
              <w:bottom w:val="single" w:sz="4" w:space="0" w:color="auto"/>
              <w:right w:val="single" w:sz="4" w:space="0" w:color="auto"/>
            </w:tcBorders>
            <w:vAlign w:val="center"/>
          </w:tcPr>
          <w:p w14:paraId="5AE7C422"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5,30</w:t>
            </w:r>
          </w:p>
        </w:tc>
        <w:tc>
          <w:tcPr>
            <w:tcW w:w="843" w:type="dxa"/>
            <w:tcBorders>
              <w:top w:val="single" w:sz="4" w:space="0" w:color="auto"/>
              <w:left w:val="nil"/>
              <w:bottom w:val="single" w:sz="4" w:space="0" w:color="auto"/>
              <w:right w:val="single" w:sz="4" w:space="0" w:color="auto"/>
            </w:tcBorders>
            <w:vAlign w:val="center"/>
          </w:tcPr>
          <w:p w14:paraId="085C345B"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53,00</w:t>
            </w:r>
          </w:p>
        </w:tc>
      </w:tr>
      <w:tr w:rsidR="000050D1" w:rsidRPr="00B60CA6" w14:paraId="294D3E6F"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4BEBE3AE"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37</w:t>
            </w:r>
          </w:p>
        </w:tc>
        <w:tc>
          <w:tcPr>
            <w:tcW w:w="2573" w:type="dxa"/>
            <w:tcBorders>
              <w:top w:val="nil"/>
              <w:left w:val="single" w:sz="4" w:space="0" w:color="auto"/>
              <w:bottom w:val="single" w:sz="4" w:space="0" w:color="auto"/>
              <w:right w:val="single" w:sz="4" w:space="0" w:color="auto"/>
            </w:tcBorders>
            <w:shd w:val="clear" w:color="auto" w:fill="auto"/>
            <w:vAlign w:val="center"/>
          </w:tcPr>
          <w:p w14:paraId="338A78E2"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FARINHA DE MILHO, composição 100% milho, embalagem de 1kg. Prazo de validade mínimo de 3 meses a partir da data de entrega.</w:t>
            </w:r>
          </w:p>
        </w:tc>
        <w:tc>
          <w:tcPr>
            <w:tcW w:w="563" w:type="dxa"/>
            <w:tcBorders>
              <w:top w:val="nil"/>
              <w:left w:val="single" w:sz="4" w:space="0" w:color="auto"/>
              <w:bottom w:val="single" w:sz="4" w:space="0" w:color="auto"/>
              <w:right w:val="single" w:sz="4" w:space="0" w:color="auto"/>
            </w:tcBorders>
            <w:shd w:val="clear" w:color="auto" w:fill="auto"/>
            <w:vAlign w:val="center"/>
          </w:tcPr>
          <w:p w14:paraId="624C3471"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180</w:t>
            </w:r>
          </w:p>
        </w:tc>
        <w:tc>
          <w:tcPr>
            <w:tcW w:w="570" w:type="dxa"/>
            <w:tcBorders>
              <w:top w:val="nil"/>
              <w:left w:val="single" w:sz="4" w:space="0" w:color="auto"/>
              <w:bottom w:val="single" w:sz="4" w:space="0" w:color="auto"/>
              <w:right w:val="single" w:sz="4" w:space="0" w:color="auto"/>
            </w:tcBorders>
            <w:shd w:val="clear" w:color="auto" w:fill="auto"/>
            <w:vAlign w:val="center"/>
          </w:tcPr>
          <w:p w14:paraId="2084B1B0"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140</w:t>
            </w:r>
          </w:p>
        </w:tc>
        <w:tc>
          <w:tcPr>
            <w:tcW w:w="468" w:type="dxa"/>
            <w:tcBorders>
              <w:top w:val="nil"/>
              <w:left w:val="single" w:sz="4" w:space="0" w:color="auto"/>
              <w:bottom w:val="single" w:sz="4" w:space="0" w:color="auto"/>
              <w:right w:val="single" w:sz="4" w:space="0" w:color="auto"/>
            </w:tcBorders>
            <w:shd w:val="clear" w:color="auto" w:fill="auto"/>
            <w:vAlign w:val="center"/>
          </w:tcPr>
          <w:p w14:paraId="1DA1703A"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555B18E4"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22D6C908"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center"/>
          </w:tcPr>
          <w:p w14:paraId="24EB0875"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320</w:t>
            </w:r>
          </w:p>
        </w:tc>
        <w:tc>
          <w:tcPr>
            <w:tcW w:w="378" w:type="dxa"/>
            <w:tcBorders>
              <w:top w:val="single" w:sz="4" w:space="0" w:color="auto"/>
              <w:left w:val="nil"/>
              <w:bottom w:val="single" w:sz="4" w:space="0" w:color="auto"/>
              <w:right w:val="single" w:sz="4" w:space="0" w:color="auto"/>
            </w:tcBorders>
          </w:tcPr>
          <w:p w14:paraId="67B02E18"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6CE53465"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BEATRIZ</w:t>
            </w:r>
          </w:p>
        </w:tc>
        <w:tc>
          <w:tcPr>
            <w:tcW w:w="848" w:type="dxa"/>
            <w:tcBorders>
              <w:top w:val="single" w:sz="4" w:space="0" w:color="auto"/>
              <w:left w:val="nil"/>
              <w:bottom w:val="single" w:sz="4" w:space="0" w:color="auto"/>
              <w:right w:val="single" w:sz="4" w:space="0" w:color="auto"/>
            </w:tcBorders>
            <w:vAlign w:val="center"/>
          </w:tcPr>
          <w:p w14:paraId="3017F330"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4,75</w:t>
            </w:r>
          </w:p>
        </w:tc>
        <w:tc>
          <w:tcPr>
            <w:tcW w:w="843" w:type="dxa"/>
            <w:tcBorders>
              <w:top w:val="single" w:sz="4" w:space="0" w:color="auto"/>
              <w:left w:val="nil"/>
              <w:bottom w:val="single" w:sz="4" w:space="0" w:color="auto"/>
              <w:right w:val="single" w:sz="4" w:space="0" w:color="auto"/>
            </w:tcBorders>
            <w:vAlign w:val="center"/>
          </w:tcPr>
          <w:p w14:paraId="21D952E1"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1.520,00</w:t>
            </w:r>
          </w:p>
        </w:tc>
      </w:tr>
      <w:tr w:rsidR="000050D1" w:rsidRPr="00B60CA6" w14:paraId="04687AAC"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1360E0C0"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38</w:t>
            </w:r>
          </w:p>
        </w:tc>
        <w:tc>
          <w:tcPr>
            <w:tcW w:w="2573" w:type="dxa"/>
            <w:tcBorders>
              <w:top w:val="nil"/>
              <w:left w:val="single" w:sz="4" w:space="0" w:color="auto"/>
              <w:bottom w:val="single" w:sz="4" w:space="0" w:color="auto"/>
              <w:right w:val="single" w:sz="4" w:space="0" w:color="auto"/>
            </w:tcBorders>
            <w:shd w:val="clear" w:color="auto" w:fill="auto"/>
            <w:vAlign w:val="center"/>
          </w:tcPr>
          <w:p w14:paraId="069AD09D"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FARINHA DE TRIGO ESPECIAL, embalagem de 1 Kg, com registro no Ministério da Agricultura. Prazo de validade mínimo de 6 meses a partir da data de entrega.</w:t>
            </w:r>
          </w:p>
        </w:tc>
        <w:tc>
          <w:tcPr>
            <w:tcW w:w="563" w:type="dxa"/>
            <w:tcBorders>
              <w:top w:val="nil"/>
              <w:left w:val="single" w:sz="4" w:space="0" w:color="auto"/>
              <w:bottom w:val="single" w:sz="4" w:space="0" w:color="auto"/>
              <w:right w:val="single" w:sz="4" w:space="0" w:color="auto"/>
            </w:tcBorders>
            <w:shd w:val="clear" w:color="auto" w:fill="auto"/>
            <w:vAlign w:val="center"/>
          </w:tcPr>
          <w:p w14:paraId="7C41C69C"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10</w:t>
            </w:r>
          </w:p>
        </w:tc>
        <w:tc>
          <w:tcPr>
            <w:tcW w:w="570" w:type="dxa"/>
            <w:tcBorders>
              <w:top w:val="nil"/>
              <w:left w:val="single" w:sz="4" w:space="0" w:color="auto"/>
              <w:bottom w:val="single" w:sz="4" w:space="0" w:color="auto"/>
              <w:right w:val="single" w:sz="4" w:space="0" w:color="auto"/>
            </w:tcBorders>
            <w:shd w:val="clear" w:color="auto" w:fill="auto"/>
            <w:vAlign w:val="center"/>
          </w:tcPr>
          <w:p w14:paraId="026D5BFE"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15</w:t>
            </w:r>
          </w:p>
        </w:tc>
        <w:tc>
          <w:tcPr>
            <w:tcW w:w="468" w:type="dxa"/>
            <w:tcBorders>
              <w:top w:val="nil"/>
              <w:left w:val="single" w:sz="4" w:space="0" w:color="auto"/>
              <w:bottom w:val="single" w:sz="4" w:space="0" w:color="auto"/>
              <w:right w:val="single" w:sz="4" w:space="0" w:color="auto"/>
            </w:tcBorders>
            <w:shd w:val="clear" w:color="auto" w:fill="auto"/>
            <w:vAlign w:val="center"/>
          </w:tcPr>
          <w:p w14:paraId="386EC291"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0C2AFD5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6846843E"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center"/>
          </w:tcPr>
          <w:p w14:paraId="744C25D9"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25</w:t>
            </w:r>
          </w:p>
        </w:tc>
        <w:tc>
          <w:tcPr>
            <w:tcW w:w="378" w:type="dxa"/>
            <w:tcBorders>
              <w:top w:val="single" w:sz="4" w:space="0" w:color="auto"/>
              <w:left w:val="nil"/>
              <w:bottom w:val="single" w:sz="4" w:space="0" w:color="auto"/>
              <w:right w:val="single" w:sz="4" w:space="0" w:color="auto"/>
            </w:tcBorders>
          </w:tcPr>
          <w:p w14:paraId="2854E22E"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5B75CB5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NORDESTE</w:t>
            </w:r>
          </w:p>
        </w:tc>
        <w:tc>
          <w:tcPr>
            <w:tcW w:w="848" w:type="dxa"/>
            <w:tcBorders>
              <w:top w:val="single" w:sz="4" w:space="0" w:color="auto"/>
              <w:left w:val="nil"/>
              <w:bottom w:val="single" w:sz="4" w:space="0" w:color="auto"/>
              <w:right w:val="single" w:sz="4" w:space="0" w:color="auto"/>
            </w:tcBorders>
            <w:vAlign w:val="center"/>
          </w:tcPr>
          <w:p w14:paraId="510781A8"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4,50</w:t>
            </w:r>
          </w:p>
        </w:tc>
        <w:tc>
          <w:tcPr>
            <w:tcW w:w="843" w:type="dxa"/>
            <w:tcBorders>
              <w:top w:val="single" w:sz="4" w:space="0" w:color="auto"/>
              <w:left w:val="nil"/>
              <w:bottom w:val="single" w:sz="4" w:space="0" w:color="auto"/>
              <w:right w:val="single" w:sz="4" w:space="0" w:color="auto"/>
            </w:tcBorders>
            <w:vAlign w:val="center"/>
          </w:tcPr>
          <w:p w14:paraId="2805DFD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112,50</w:t>
            </w:r>
          </w:p>
        </w:tc>
      </w:tr>
      <w:tr w:rsidR="000050D1" w:rsidRPr="00B60CA6" w14:paraId="3DB9E54D"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3736C3DE"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39</w:t>
            </w:r>
          </w:p>
        </w:tc>
        <w:tc>
          <w:tcPr>
            <w:tcW w:w="2573" w:type="dxa"/>
            <w:tcBorders>
              <w:top w:val="nil"/>
              <w:left w:val="single" w:sz="4" w:space="0" w:color="auto"/>
              <w:bottom w:val="single" w:sz="4" w:space="0" w:color="auto"/>
              <w:right w:val="single" w:sz="4" w:space="0" w:color="auto"/>
            </w:tcBorders>
            <w:shd w:val="clear" w:color="auto" w:fill="auto"/>
            <w:vAlign w:val="center"/>
          </w:tcPr>
          <w:p w14:paraId="4B04FC02"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FARINHA DE TRIGO INTEGRAL, embalagem de 1 kg, com registro no Ministério da Agricultura. Prazo de validade mínimo de 6 meses a partir da data de entrega.</w:t>
            </w:r>
          </w:p>
        </w:tc>
        <w:tc>
          <w:tcPr>
            <w:tcW w:w="563" w:type="dxa"/>
            <w:tcBorders>
              <w:top w:val="nil"/>
              <w:left w:val="single" w:sz="4" w:space="0" w:color="auto"/>
              <w:bottom w:val="single" w:sz="4" w:space="0" w:color="auto"/>
              <w:right w:val="single" w:sz="4" w:space="0" w:color="auto"/>
            </w:tcBorders>
            <w:shd w:val="clear" w:color="auto" w:fill="auto"/>
            <w:vAlign w:val="center"/>
          </w:tcPr>
          <w:p w14:paraId="1944A2D5"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5</w:t>
            </w:r>
          </w:p>
        </w:tc>
        <w:tc>
          <w:tcPr>
            <w:tcW w:w="570" w:type="dxa"/>
            <w:tcBorders>
              <w:top w:val="nil"/>
              <w:left w:val="single" w:sz="4" w:space="0" w:color="auto"/>
              <w:bottom w:val="single" w:sz="4" w:space="0" w:color="auto"/>
              <w:right w:val="single" w:sz="4" w:space="0" w:color="auto"/>
            </w:tcBorders>
            <w:shd w:val="clear" w:color="auto" w:fill="auto"/>
            <w:vAlign w:val="center"/>
          </w:tcPr>
          <w:p w14:paraId="79279181"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5</w:t>
            </w:r>
          </w:p>
        </w:tc>
        <w:tc>
          <w:tcPr>
            <w:tcW w:w="468" w:type="dxa"/>
            <w:tcBorders>
              <w:top w:val="nil"/>
              <w:left w:val="single" w:sz="4" w:space="0" w:color="auto"/>
              <w:bottom w:val="single" w:sz="4" w:space="0" w:color="auto"/>
              <w:right w:val="single" w:sz="4" w:space="0" w:color="auto"/>
            </w:tcBorders>
            <w:shd w:val="clear" w:color="auto" w:fill="auto"/>
            <w:vAlign w:val="center"/>
          </w:tcPr>
          <w:p w14:paraId="7E05F0AE"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44EF35E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27F4A289"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center"/>
          </w:tcPr>
          <w:p w14:paraId="6F0C28A6"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10</w:t>
            </w:r>
          </w:p>
        </w:tc>
        <w:tc>
          <w:tcPr>
            <w:tcW w:w="378" w:type="dxa"/>
            <w:tcBorders>
              <w:top w:val="single" w:sz="4" w:space="0" w:color="auto"/>
              <w:left w:val="nil"/>
              <w:bottom w:val="single" w:sz="4" w:space="0" w:color="auto"/>
              <w:right w:val="single" w:sz="4" w:space="0" w:color="auto"/>
            </w:tcBorders>
          </w:tcPr>
          <w:p w14:paraId="40806210"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183EE019"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NORDESTE</w:t>
            </w:r>
          </w:p>
        </w:tc>
        <w:tc>
          <w:tcPr>
            <w:tcW w:w="848" w:type="dxa"/>
            <w:tcBorders>
              <w:top w:val="single" w:sz="4" w:space="0" w:color="auto"/>
              <w:left w:val="nil"/>
              <w:bottom w:val="single" w:sz="4" w:space="0" w:color="auto"/>
              <w:right w:val="single" w:sz="4" w:space="0" w:color="auto"/>
            </w:tcBorders>
            <w:vAlign w:val="center"/>
          </w:tcPr>
          <w:p w14:paraId="3F27E238"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5,90</w:t>
            </w:r>
          </w:p>
        </w:tc>
        <w:tc>
          <w:tcPr>
            <w:tcW w:w="843" w:type="dxa"/>
            <w:tcBorders>
              <w:top w:val="single" w:sz="4" w:space="0" w:color="auto"/>
              <w:left w:val="nil"/>
              <w:bottom w:val="single" w:sz="4" w:space="0" w:color="auto"/>
              <w:right w:val="single" w:sz="4" w:space="0" w:color="auto"/>
            </w:tcBorders>
            <w:vAlign w:val="center"/>
          </w:tcPr>
          <w:p w14:paraId="781E4E9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59,00</w:t>
            </w:r>
          </w:p>
        </w:tc>
      </w:tr>
      <w:tr w:rsidR="000050D1" w:rsidRPr="00B60CA6" w14:paraId="7D37429A"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1F9E8AEC"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42</w:t>
            </w:r>
          </w:p>
        </w:tc>
        <w:tc>
          <w:tcPr>
            <w:tcW w:w="2573" w:type="dxa"/>
            <w:tcBorders>
              <w:top w:val="nil"/>
              <w:left w:val="single" w:sz="4" w:space="0" w:color="auto"/>
              <w:bottom w:val="single" w:sz="4" w:space="0" w:color="auto"/>
              <w:right w:val="single" w:sz="4" w:space="0" w:color="auto"/>
            </w:tcBorders>
            <w:shd w:val="clear" w:color="auto" w:fill="auto"/>
            <w:vAlign w:val="center"/>
          </w:tcPr>
          <w:p w14:paraId="2044524F"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FILÉ DE PEITO DE FRANGO em cubos. Sem osso e sem pele, congelado. Embalagem de 0,4 Kg, constando registro no Ministério da Agricultura, procedência, data da embalagem e prazo de validade.</w:t>
            </w:r>
          </w:p>
        </w:tc>
        <w:tc>
          <w:tcPr>
            <w:tcW w:w="563" w:type="dxa"/>
            <w:tcBorders>
              <w:top w:val="nil"/>
              <w:left w:val="single" w:sz="4" w:space="0" w:color="auto"/>
              <w:bottom w:val="single" w:sz="4" w:space="0" w:color="auto"/>
              <w:right w:val="single" w:sz="4" w:space="0" w:color="auto"/>
            </w:tcBorders>
            <w:shd w:val="clear" w:color="auto" w:fill="auto"/>
            <w:vAlign w:val="center"/>
          </w:tcPr>
          <w:p w14:paraId="78165A9E"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300</w:t>
            </w:r>
          </w:p>
        </w:tc>
        <w:tc>
          <w:tcPr>
            <w:tcW w:w="570" w:type="dxa"/>
            <w:tcBorders>
              <w:top w:val="nil"/>
              <w:left w:val="single" w:sz="4" w:space="0" w:color="auto"/>
              <w:bottom w:val="single" w:sz="4" w:space="0" w:color="auto"/>
              <w:right w:val="single" w:sz="4" w:space="0" w:color="auto"/>
            </w:tcBorders>
            <w:shd w:val="clear" w:color="auto" w:fill="auto"/>
            <w:vAlign w:val="center"/>
          </w:tcPr>
          <w:p w14:paraId="0C9F48E7"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800</w:t>
            </w:r>
          </w:p>
        </w:tc>
        <w:tc>
          <w:tcPr>
            <w:tcW w:w="468" w:type="dxa"/>
            <w:tcBorders>
              <w:top w:val="nil"/>
              <w:left w:val="single" w:sz="4" w:space="0" w:color="auto"/>
              <w:bottom w:val="single" w:sz="4" w:space="0" w:color="auto"/>
              <w:right w:val="single" w:sz="4" w:space="0" w:color="auto"/>
            </w:tcBorders>
            <w:shd w:val="clear" w:color="auto" w:fill="auto"/>
            <w:vAlign w:val="center"/>
          </w:tcPr>
          <w:p w14:paraId="55BC6FC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color w:val="000000"/>
                <w:sz w:val="18"/>
                <w:szCs w:val="18"/>
              </w:rPr>
              <w:t>-</w:t>
            </w:r>
            <w:r w:rsidRPr="00B60CA6">
              <w:rPr>
                <w:rFonts w:ascii="Arial Narrow" w:hAnsi="Arial Narrow" w:cs="Calibri"/>
                <w:color w:val="000000"/>
                <w:sz w:val="18"/>
                <w:szCs w:val="18"/>
              </w:rPr>
              <w:t> </w:t>
            </w:r>
          </w:p>
        </w:tc>
        <w:tc>
          <w:tcPr>
            <w:tcW w:w="638" w:type="dxa"/>
            <w:tcBorders>
              <w:top w:val="single" w:sz="4" w:space="0" w:color="auto"/>
              <w:left w:val="single" w:sz="4" w:space="0" w:color="auto"/>
              <w:bottom w:val="single" w:sz="4" w:space="0" w:color="auto"/>
              <w:right w:val="single" w:sz="4" w:space="0" w:color="auto"/>
            </w:tcBorders>
            <w:vAlign w:val="bottom"/>
          </w:tcPr>
          <w:p w14:paraId="3919F9EB"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34957C2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65C9689E"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1100</w:t>
            </w:r>
          </w:p>
        </w:tc>
        <w:tc>
          <w:tcPr>
            <w:tcW w:w="378" w:type="dxa"/>
            <w:tcBorders>
              <w:top w:val="single" w:sz="4" w:space="0" w:color="auto"/>
              <w:left w:val="nil"/>
              <w:bottom w:val="single" w:sz="4" w:space="0" w:color="auto"/>
              <w:right w:val="single" w:sz="4" w:space="0" w:color="auto"/>
            </w:tcBorders>
          </w:tcPr>
          <w:p w14:paraId="7ABF5DEC"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1A830F7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SADIA</w:t>
            </w:r>
          </w:p>
        </w:tc>
        <w:tc>
          <w:tcPr>
            <w:tcW w:w="848" w:type="dxa"/>
            <w:tcBorders>
              <w:top w:val="single" w:sz="4" w:space="0" w:color="auto"/>
              <w:left w:val="nil"/>
              <w:bottom w:val="single" w:sz="4" w:space="0" w:color="auto"/>
              <w:right w:val="single" w:sz="4" w:space="0" w:color="auto"/>
            </w:tcBorders>
            <w:vAlign w:val="center"/>
          </w:tcPr>
          <w:p w14:paraId="30F5DF7D"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23,50</w:t>
            </w:r>
          </w:p>
        </w:tc>
        <w:tc>
          <w:tcPr>
            <w:tcW w:w="843" w:type="dxa"/>
            <w:tcBorders>
              <w:top w:val="single" w:sz="4" w:space="0" w:color="auto"/>
              <w:left w:val="nil"/>
              <w:bottom w:val="single" w:sz="4" w:space="0" w:color="auto"/>
              <w:right w:val="single" w:sz="4" w:space="0" w:color="auto"/>
            </w:tcBorders>
            <w:vAlign w:val="center"/>
          </w:tcPr>
          <w:p w14:paraId="638B9746"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25.850,00</w:t>
            </w:r>
          </w:p>
        </w:tc>
      </w:tr>
      <w:tr w:rsidR="000050D1" w:rsidRPr="00B60CA6" w14:paraId="51E45E6C"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4C02F68B"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46</w:t>
            </w:r>
          </w:p>
        </w:tc>
        <w:tc>
          <w:tcPr>
            <w:tcW w:w="2573" w:type="dxa"/>
            <w:tcBorders>
              <w:top w:val="nil"/>
              <w:left w:val="single" w:sz="4" w:space="0" w:color="auto"/>
              <w:bottom w:val="single" w:sz="4" w:space="0" w:color="auto"/>
              <w:right w:val="single" w:sz="4" w:space="0" w:color="auto"/>
            </w:tcBorders>
            <w:shd w:val="clear" w:color="000000" w:fill="FFFFFF"/>
            <w:vAlign w:val="center"/>
          </w:tcPr>
          <w:p w14:paraId="28B92237"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IOGURTE com adição de polpa de morango ou coco, consistência cremosa, embalado em garrafa de 800</w:t>
            </w:r>
            <w:r>
              <w:rPr>
                <w:rFonts w:ascii="Arial Narrow" w:hAnsi="Arial Narrow" w:cs="Calibri"/>
                <w:color w:val="000000"/>
                <w:sz w:val="18"/>
                <w:szCs w:val="18"/>
              </w:rPr>
              <w:t xml:space="preserve"> </w:t>
            </w:r>
            <w:proofErr w:type="spellStart"/>
            <w:r>
              <w:rPr>
                <w:rFonts w:ascii="Arial Narrow" w:hAnsi="Arial Narrow" w:cs="Calibri"/>
                <w:color w:val="000000"/>
                <w:sz w:val="18"/>
                <w:szCs w:val="18"/>
              </w:rPr>
              <w:t>mL</w:t>
            </w:r>
            <w:proofErr w:type="spellEnd"/>
            <w:r w:rsidRPr="00B60CA6">
              <w:rPr>
                <w:rFonts w:ascii="Arial Narrow" w:hAnsi="Arial Narrow" w:cs="Calibri"/>
                <w:color w:val="000000"/>
                <w:sz w:val="18"/>
                <w:szCs w:val="18"/>
              </w:rPr>
              <w:t xml:space="preserve">. A embalagem deverá conter dados de identificação, procedência, informação nutricional, número de lote, data de validade, quantidade do produto, número do registro no MA/SIF/DIPOA e carimbo de inspeção. </w:t>
            </w:r>
          </w:p>
        </w:tc>
        <w:tc>
          <w:tcPr>
            <w:tcW w:w="563" w:type="dxa"/>
            <w:tcBorders>
              <w:top w:val="nil"/>
              <w:left w:val="single" w:sz="4" w:space="0" w:color="auto"/>
              <w:bottom w:val="single" w:sz="4" w:space="0" w:color="auto"/>
              <w:right w:val="single" w:sz="4" w:space="0" w:color="auto"/>
            </w:tcBorders>
            <w:shd w:val="clear" w:color="000000" w:fill="FFFFFF"/>
            <w:vAlign w:val="center"/>
          </w:tcPr>
          <w:p w14:paraId="61626B26"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17B58279"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550</w:t>
            </w:r>
          </w:p>
        </w:tc>
        <w:tc>
          <w:tcPr>
            <w:tcW w:w="468" w:type="dxa"/>
            <w:tcBorders>
              <w:top w:val="nil"/>
              <w:left w:val="single" w:sz="4" w:space="0" w:color="auto"/>
              <w:bottom w:val="single" w:sz="4" w:space="0" w:color="auto"/>
              <w:right w:val="single" w:sz="4" w:space="0" w:color="auto"/>
            </w:tcBorders>
            <w:shd w:val="clear" w:color="auto" w:fill="auto"/>
            <w:vAlign w:val="center"/>
          </w:tcPr>
          <w:p w14:paraId="295B247D"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2893A2A8"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42D3D94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544449BF"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550</w:t>
            </w:r>
          </w:p>
        </w:tc>
        <w:tc>
          <w:tcPr>
            <w:tcW w:w="378" w:type="dxa"/>
            <w:tcBorders>
              <w:top w:val="single" w:sz="4" w:space="0" w:color="auto"/>
              <w:left w:val="nil"/>
              <w:bottom w:val="single" w:sz="4" w:space="0" w:color="auto"/>
              <w:right w:val="single" w:sz="4" w:space="0" w:color="auto"/>
            </w:tcBorders>
          </w:tcPr>
          <w:p w14:paraId="5ACDF801"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2AB0337A"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SANTA CLARA</w:t>
            </w:r>
          </w:p>
        </w:tc>
        <w:tc>
          <w:tcPr>
            <w:tcW w:w="848" w:type="dxa"/>
            <w:tcBorders>
              <w:top w:val="single" w:sz="4" w:space="0" w:color="auto"/>
              <w:left w:val="nil"/>
              <w:bottom w:val="single" w:sz="4" w:space="0" w:color="auto"/>
              <w:right w:val="single" w:sz="4" w:space="0" w:color="auto"/>
            </w:tcBorders>
            <w:vAlign w:val="center"/>
          </w:tcPr>
          <w:p w14:paraId="44B3A57D"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8,20</w:t>
            </w:r>
          </w:p>
        </w:tc>
        <w:tc>
          <w:tcPr>
            <w:tcW w:w="843" w:type="dxa"/>
            <w:tcBorders>
              <w:top w:val="single" w:sz="4" w:space="0" w:color="auto"/>
              <w:left w:val="nil"/>
              <w:bottom w:val="single" w:sz="4" w:space="0" w:color="auto"/>
              <w:right w:val="single" w:sz="4" w:space="0" w:color="auto"/>
            </w:tcBorders>
            <w:vAlign w:val="center"/>
          </w:tcPr>
          <w:p w14:paraId="3AE081E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4.510,00</w:t>
            </w:r>
          </w:p>
        </w:tc>
      </w:tr>
      <w:tr w:rsidR="000050D1" w:rsidRPr="00B60CA6" w14:paraId="0E788615"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41073777"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48</w:t>
            </w:r>
          </w:p>
        </w:tc>
        <w:tc>
          <w:tcPr>
            <w:tcW w:w="2573" w:type="dxa"/>
            <w:tcBorders>
              <w:top w:val="nil"/>
              <w:left w:val="single" w:sz="4" w:space="0" w:color="auto"/>
              <w:bottom w:val="single" w:sz="4" w:space="0" w:color="auto"/>
              <w:right w:val="single" w:sz="4" w:space="0" w:color="auto"/>
            </w:tcBorders>
            <w:shd w:val="clear" w:color="auto" w:fill="auto"/>
            <w:vAlign w:val="center"/>
          </w:tcPr>
          <w:p w14:paraId="4CE7AF17"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 xml:space="preserve">LARANJA do céu de 1ª qualidade, bem desenvolvida e madura, com </w:t>
            </w:r>
            <w:r w:rsidRPr="00B60CA6">
              <w:rPr>
                <w:rFonts w:ascii="Arial Narrow" w:hAnsi="Arial Narrow" w:cs="Calibri"/>
                <w:color w:val="000000"/>
                <w:sz w:val="18"/>
                <w:szCs w:val="18"/>
              </w:rPr>
              <w:lastRenderedPageBreak/>
              <w:t>polpa intacta e firme, ilesa, sem rupturas e sem pancadas na casca.</w:t>
            </w:r>
          </w:p>
        </w:tc>
        <w:tc>
          <w:tcPr>
            <w:tcW w:w="563" w:type="dxa"/>
            <w:tcBorders>
              <w:top w:val="nil"/>
              <w:left w:val="single" w:sz="4" w:space="0" w:color="auto"/>
              <w:bottom w:val="single" w:sz="4" w:space="0" w:color="auto"/>
              <w:right w:val="single" w:sz="4" w:space="0" w:color="auto"/>
            </w:tcBorders>
            <w:shd w:val="clear" w:color="auto" w:fill="auto"/>
            <w:vAlign w:val="center"/>
          </w:tcPr>
          <w:p w14:paraId="6F34DD8B"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lastRenderedPageBreak/>
              <w:t>30</w:t>
            </w:r>
          </w:p>
        </w:tc>
        <w:tc>
          <w:tcPr>
            <w:tcW w:w="570" w:type="dxa"/>
            <w:tcBorders>
              <w:top w:val="nil"/>
              <w:left w:val="single" w:sz="4" w:space="0" w:color="auto"/>
              <w:bottom w:val="single" w:sz="4" w:space="0" w:color="auto"/>
              <w:right w:val="single" w:sz="4" w:space="0" w:color="auto"/>
            </w:tcBorders>
            <w:shd w:val="clear" w:color="auto" w:fill="auto"/>
            <w:vAlign w:val="center"/>
          </w:tcPr>
          <w:p w14:paraId="5A2415AE"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30</w:t>
            </w:r>
          </w:p>
        </w:tc>
        <w:tc>
          <w:tcPr>
            <w:tcW w:w="468" w:type="dxa"/>
            <w:tcBorders>
              <w:top w:val="nil"/>
              <w:left w:val="single" w:sz="4" w:space="0" w:color="auto"/>
              <w:bottom w:val="single" w:sz="4" w:space="0" w:color="auto"/>
              <w:right w:val="single" w:sz="4" w:space="0" w:color="auto"/>
            </w:tcBorders>
            <w:shd w:val="clear" w:color="000000" w:fill="FFFFFF"/>
            <w:vAlign w:val="center"/>
          </w:tcPr>
          <w:p w14:paraId="35609B8A"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563BC31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4DB92266"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52698E5A"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60</w:t>
            </w:r>
          </w:p>
        </w:tc>
        <w:tc>
          <w:tcPr>
            <w:tcW w:w="378" w:type="dxa"/>
            <w:tcBorders>
              <w:top w:val="single" w:sz="4" w:space="0" w:color="auto"/>
              <w:left w:val="nil"/>
              <w:bottom w:val="single" w:sz="4" w:space="0" w:color="auto"/>
              <w:right w:val="single" w:sz="4" w:space="0" w:color="auto"/>
            </w:tcBorders>
          </w:tcPr>
          <w:p w14:paraId="3686F0BB"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1116" w:type="dxa"/>
            <w:tcBorders>
              <w:top w:val="single" w:sz="4" w:space="0" w:color="auto"/>
              <w:left w:val="nil"/>
              <w:bottom w:val="single" w:sz="4" w:space="0" w:color="auto"/>
              <w:right w:val="single" w:sz="4" w:space="0" w:color="auto"/>
            </w:tcBorders>
            <w:vAlign w:val="center"/>
          </w:tcPr>
          <w:p w14:paraId="71CE0E32"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JD</w:t>
            </w:r>
          </w:p>
        </w:tc>
        <w:tc>
          <w:tcPr>
            <w:tcW w:w="848" w:type="dxa"/>
            <w:tcBorders>
              <w:top w:val="single" w:sz="4" w:space="0" w:color="auto"/>
              <w:left w:val="nil"/>
              <w:bottom w:val="single" w:sz="4" w:space="0" w:color="auto"/>
              <w:right w:val="single" w:sz="4" w:space="0" w:color="auto"/>
            </w:tcBorders>
            <w:vAlign w:val="center"/>
          </w:tcPr>
          <w:p w14:paraId="09039352"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6,40</w:t>
            </w:r>
          </w:p>
        </w:tc>
        <w:tc>
          <w:tcPr>
            <w:tcW w:w="843" w:type="dxa"/>
            <w:tcBorders>
              <w:top w:val="single" w:sz="4" w:space="0" w:color="auto"/>
              <w:left w:val="nil"/>
              <w:bottom w:val="single" w:sz="4" w:space="0" w:color="auto"/>
              <w:right w:val="single" w:sz="4" w:space="0" w:color="auto"/>
            </w:tcBorders>
            <w:vAlign w:val="center"/>
          </w:tcPr>
          <w:p w14:paraId="69376DB4"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384,00</w:t>
            </w:r>
          </w:p>
        </w:tc>
      </w:tr>
      <w:tr w:rsidR="000050D1" w:rsidRPr="00B60CA6" w14:paraId="1164C128"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40BC987D"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49</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1E32CA7B"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 xml:space="preserve">LEITE DE SOJA original, sem sabor, contendo 1 litro, zero açúcar. Rótulo com informação nutricional, data de fabricação e prazo de validade. Produto com no mínimo 1 mês de validade a partir do momento da entrega. </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1D8E86B6"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40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FD2A62A"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20</w:t>
            </w:r>
          </w:p>
        </w:tc>
        <w:tc>
          <w:tcPr>
            <w:tcW w:w="468" w:type="dxa"/>
            <w:tcBorders>
              <w:top w:val="single" w:sz="4" w:space="0" w:color="auto"/>
              <w:left w:val="single" w:sz="4" w:space="0" w:color="auto"/>
              <w:bottom w:val="single" w:sz="4" w:space="0" w:color="auto"/>
              <w:right w:val="single" w:sz="4" w:space="0" w:color="auto"/>
            </w:tcBorders>
            <w:shd w:val="clear" w:color="000000" w:fill="FFFFFF"/>
            <w:vAlign w:val="center"/>
          </w:tcPr>
          <w:p w14:paraId="4F3DA659"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color w:val="000000"/>
                <w:sz w:val="18"/>
                <w:szCs w:val="18"/>
              </w:rPr>
              <w:t>-</w:t>
            </w:r>
            <w:r w:rsidRPr="00B60CA6">
              <w:rPr>
                <w:rFonts w:ascii="Arial Narrow" w:hAnsi="Arial Narrow" w:cs="Calibri"/>
                <w:color w:val="000000"/>
                <w:sz w:val="18"/>
                <w:szCs w:val="18"/>
              </w:rPr>
              <w:t> </w:t>
            </w:r>
          </w:p>
        </w:tc>
        <w:tc>
          <w:tcPr>
            <w:tcW w:w="638" w:type="dxa"/>
            <w:tcBorders>
              <w:top w:val="single" w:sz="4" w:space="0" w:color="auto"/>
              <w:left w:val="single" w:sz="4" w:space="0" w:color="auto"/>
              <w:bottom w:val="single" w:sz="4" w:space="0" w:color="auto"/>
              <w:right w:val="single" w:sz="4" w:space="0" w:color="auto"/>
            </w:tcBorders>
            <w:vAlign w:val="bottom"/>
          </w:tcPr>
          <w:p w14:paraId="0B237F60"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6BDA2D96"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2C13B7A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60</w:t>
            </w:r>
          </w:p>
        </w:tc>
        <w:tc>
          <w:tcPr>
            <w:tcW w:w="378" w:type="dxa"/>
            <w:tcBorders>
              <w:top w:val="single" w:sz="4" w:space="0" w:color="auto"/>
              <w:left w:val="nil"/>
              <w:bottom w:val="single" w:sz="4" w:space="0" w:color="auto"/>
              <w:right w:val="single" w:sz="4" w:space="0" w:color="auto"/>
            </w:tcBorders>
          </w:tcPr>
          <w:p w14:paraId="0B7A15C8"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65A25A64"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COCAMAR</w:t>
            </w:r>
          </w:p>
        </w:tc>
        <w:tc>
          <w:tcPr>
            <w:tcW w:w="848" w:type="dxa"/>
            <w:tcBorders>
              <w:top w:val="single" w:sz="4" w:space="0" w:color="auto"/>
              <w:left w:val="nil"/>
              <w:bottom w:val="single" w:sz="4" w:space="0" w:color="auto"/>
              <w:right w:val="single" w:sz="4" w:space="0" w:color="auto"/>
            </w:tcBorders>
            <w:vAlign w:val="center"/>
          </w:tcPr>
          <w:p w14:paraId="2072AC23"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8,70</w:t>
            </w:r>
          </w:p>
        </w:tc>
        <w:tc>
          <w:tcPr>
            <w:tcW w:w="843" w:type="dxa"/>
            <w:tcBorders>
              <w:top w:val="single" w:sz="4" w:space="0" w:color="auto"/>
              <w:left w:val="nil"/>
              <w:bottom w:val="single" w:sz="4" w:space="0" w:color="auto"/>
              <w:right w:val="single" w:sz="4" w:space="0" w:color="auto"/>
            </w:tcBorders>
            <w:vAlign w:val="center"/>
          </w:tcPr>
          <w:p w14:paraId="6A426D3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522,00</w:t>
            </w:r>
          </w:p>
        </w:tc>
      </w:tr>
      <w:tr w:rsidR="000050D1" w:rsidRPr="00B60CA6" w14:paraId="1153EA7A"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6152DDC4"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50</w:t>
            </w:r>
          </w:p>
        </w:tc>
        <w:tc>
          <w:tcPr>
            <w:tcW w:w="2573" w:type="dxa"/>
            <w:tcBorders>
              <w:top w:val="nil"/>
              <w:left w:val="single" w:sz="4" w:space="0" w:color="auto"/>
              <w:bottom w:val="single" w:sz="4" w:space="0" w:color="auto"/>
              <w:right w:val="single" w:sz="4" w:space="0" w:color="auto"/>
            </w:tcBorders>
            <w:shd w:val="clear" w:color="auto" w:fill="auto"/>
            <w:vAlign w:val="center"/>
          </w:tcPr>
          <w:p w14:paraId="431297EC"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 xml:space="preserve">LEITE DE VACA TIPO A, homogeneizado, pasteurizado, resfriado. Embalagem de 1L. Registro no Ministério da Saúde e/ou Agricultura. </w:t>
            </w:r>
          </w:p>
        </w:tc>
        <w:tc>
          <w:tcPr>
            <w:tcW w:w="563" w:type="dxa"/>
            <w:tcBorders>
              <w:top w:val="nil"/>
              <w:left w:val="single" w:sz="4" w:space="0" w:color="auto"/>
              <w:bottom w:val="single" w:sz="4" w:space="0" w:color="auto"/>
              <w:right w:val="single" w:sz="4" w:space="0" w:color="auto"/>
            </w:tcBorders>
            <w:shd w:val="clear" w:color="auto" w:fill="auto"/>
            <w:vAlign w:val="center"/>
          </w:tcPr>
          <w:p w14:paraId="3B5B0BE8"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1200</w:t>
            </w:r>
          </w:p>
        </w:tc>
        <w:tc>
          <w:tcPr>
            <w:tcW w:w="570" w:type="dxa"/>
            <w:tcBorders>
              <w:top w:val="nil"/>
              <w:left w:val="single" w:sz="4" w:space="0" w:color="auto"/>
              <w:bottom w:val="single" w:sz="4" w:space="0" w:color="auto"/>
              <w:right w:val="single" w:sz="4" w:space="0" w:color="auto"/>
            </w:tcBorders>
            <w:shd w:val="clear" w:color="auto" w:fill="auto"/>
            <w:vAlign w:val="center"/>
          </w:tcPr>
          <w:p w14:paraId="2EE48E96"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2200</w:t>
            </w:r>
          </w:p>
        </w:tc>
        <w:tc>
          <w:tcPr>
            <w:tcW w:w="468" w:type="dxa"/>
            <w:tcBorders>
              <w:top w:val="nil"/>
              <w:left w:val="single" w:sz="4" w:space="0" w:color="auto"/>
              <w:bottom w:val="single" w:sz="4" w:space="0" w:color="auto"/>
              <w:right w:val="single" w:sz="4" w:space="0" w:color="auto"/>
            </w:tcBorders>
            <w:shd w:val="clear" w:color="auto" w:fill="auto"/>
            <w:vAlign w:val="center"/>
          </w:tcPr>
          <w:p w14:paraId="113ED90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color w:val="000000"/>
                <w:sz w:val="18"/>
                <w:szCs w:val="18"/>
              </w:rPr>
              <w:t>-</w:t>
            </w:r>
            <w:r w:rsidRPr="00B60CA6">
              <w:rPr>
                <w:rFonts w:ascii="Arial Narrow" w:hAnsi="Arial Narrow" w:cs="Calibri"/>
                <w:color w:val="000000"/>
                <w:sz w:val="18"/>
                <w:szCs w:val="18"/>
              </w:rPr>
              <w:t> </w:t>
            </w:r>
          </w:p>
        </w:tc>
        <w:tc>
          <w:tcPr>
            <w:tcW w:w="638" w:type="dxa"/>
            <w:tcBorders>
              <w:top w:val="single" w:sz="4" w:space="0" w:color="auto"/>
              <w:left w:val="single" w:sz="4" w:space="0" w:color="auto"/>
              <w:bottom w:val="single" w:sz="4" w:space="0" w:color="auto"/>
              <w:right w:val="single" w:sz="4" w:space="0" w:color="auto"/>
            </w:tcBorders>
            <w:vAlign w:val="bottom"/>
          </w:tcPr>
          <w:p w14:paraId="33188E6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501CBDDE"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79ACD86B" w14:textId="77777777" w:rsidR="000050D1" w:rsidRPr="00B60CA6" w:rsidRDefault="000050D1" w:rsidP="00A5458B">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3400</w:t>
            </w:r>
          </w:p>
        </w:tc>
        <w:tc>
          <w:tcPr>
            <w:tcW w:w="378" w:type="dxa"/>
            <w:tcBorders>
              <w:top w:val="single" w:sz="4" w:space="0" w:color="auto"/>
              <w:left w:val="nil"/>
              <w:bottom w:val="single" w:sz="4" w:space="0" w:color="auto"/>
              <w:right w:val="single" w:sz="4" w:space="0" w:color="auto"/>
            </w:tcBorders>
          </w:tcPr>
          <w:p w14:paraId="76F77ADA"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0F30F250"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TREVISAN</w:t>
            </w:r>
          </w:p>
        </w:tc>
        <w:tc>
          <w:tcPr>
            <w:tcW w:w="848" w:type="dxa"/>
            <w:tcBorders>
              <w:top w:val="single" w:sz="4" w:space="0" w:color="auto"/>
              <w:left w:val="nil"/>
              <w:bottom w:val="single" w:sz="4" w:space="0" w:color="auto"/>
              <w:right w:val="single" w:sz="4" w:space="0" w:color="auto"/>
            </w:tcBorders>
            <w:vAlign w:val="center"/>
          </w:tcPr>
          <w:p w14:paraId="63CC96F1"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8,65</w:t>
            </w:r>
          </w:p>
        </w:tc>
        <w:tc>
          <w:tcPr>
            <w:tcW w:w="843" w:type="dxa"/>
            <w:tcBorders>
              <w:top w:val="single" w:sz="4" w:space="0" w:color="auto"/>
              <w:left w:val="nil"/>
              <w:bottom w:val="single" w:sz="4" w:space="0" w:color="auto"/>
              <w:right w:val="single" w:sz="4" w:space="0" w:color="auto"/>
            </w:tcBorders>
            <w:vAlign w:val="center"/>
          </w:tcPr>
          <w:p w14:paraId="3AC7780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29.410,00</w:t>
            </w:r>
          </w:p>
        </w:tc>
      </w:tr>
      <w:tr w:rsidR="000050D1" w:rsidRPr="00B60CA6" w14:paraId="6CB8BA3A"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5B570690"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51</w:t>
            </w:r>
          </w:p>
        </w:tc>
        <w:tc>
          <w:tcPr>
            <w:tcW w:w="2573" w:type="dxa"/>
            <w:tcBorders>
              <w:top w:val="nil"/>
              <w:left w:val="single" w:sz="4" w:space="0" w:color="auto"/>
              <w:bottom w:val="single" w:sz="4" w:space="0" w:color="auto"/>
              <w:right w:val="single" w:sz="4" w:space="0" w:color="auto"/>
            </w:tcBorders>
            <w:shd w:val="clear" w:color="auto" w:fill="auto"/>
            <w:vAlign w:val="center"/>
          </w:tcPr>
          <w:p w14:paraId="34A39DA7"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 xml:space="preserve">LEITE DE VACA UHT, ZERO LACTOSE. Embalagem de 1L. Registro no Ministério da Saúde e/ou Agricultura. </w:t>
            </w:r>
          </w:p>
        </w:tc>
        <w:tc>
          <w:tcPr>
            <w:tcW w:w="563" w:type="dxa"/>
            <w:tcBorders>
              <w:top w:val="nil"/>
              <w:left w:val="single" w:sz="4" w:space="0" w:color="auto"/>
              <w:bottom w:val="single" w:sz="4" w:space="0" w:color="auto"/>
              <w:right w:val="single" w:sz="4" w:space="0" w:color="auto"/>
            </w:tcBorders>
            <w:shd w:val="clear" w:color="auto" w:fill="auto"/>
            <w:vAlign w:val="center"/>
          </w:tcPr>
          <w:p w14:paraId="03E3D342"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80</w:t>
            </w:r>
          </w:p>
        </w:tc>
        <w:tc>
          <w:tcPr>
            <w:tcW w:w="570" w:type="dxa"/>
            <w:tcBorders>
              <w:top w:val="nil"/>
              <w:left w:val="single" w:sz="4" w:space="0" w:color="auto"/>
              <w:bottom w:val="single" w:sz="4" w:space="0" w:color="auto"/>
              <w:right w:val="single" w:sz="4" w:space="0" w:color="auto"/>
            </w:tcBorders>
            <w:shd w:val="clear" w:color="auto" w:fill="auto"/>
            <w:vAlign w:val="center"/>
          </w:tcPr>
          <w:p w14:paraId="562C384F"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80</w:t>
            </w:r>
          </w:p>
        </w:tc>
        <w:tc>
          <w:tcPr>
            <w:tcW w:w="468" w:type="dxa"/>
            <w:tcBorders>
              <w:top w:val="nil"/>
              <w:left w:val="single" w:sz="4" w:space="0" w:color="auto"/>
              <w:bottom w:val="single" w:sz="4" w:space="0" w:color="auto"/>
              <w:right w:val="single" w:sz="4" w:space="0" w:color="auto"/>
            </w:tcBorders>
            <w:shd w:val="clear" w:color="auto" w:fill="auto"/>
            <w:vAlign w:val="center"/>
          </w:tcPr>
          <w:p w14:paraId="7979046A"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color w:val="000000"/>
                <w:sz w:val="18"/>
                <w:szCs w:val="18"/>
              </w:rPr>
              <w:t>-</w:t>
            </w:r>
            <w:r w:rsidRPr="00B60CA6">
              <w:rPr>
                <w:rFonts w:ascii="Arial Narrow" w:hAnsi="Arial Narrow" w:cs="Calibri"/>
                <w:color w:val="000000"/>
                <w:sz w:val="18"/>
                <w:szCs w:val="18"/>
              </w:rPr>
              <w:t> </w:t>
            </w:r>
          </w:p>
        </w:tc>
        <w:tc>
          <w:tcPr>
            <w:tcW w:w="638" w:type="dxa"/>
            <w:tcBorders>
              <w:top w:val="single" w:sz="4" w:space="0" w:color="auto"/>
              <w:left w:val="single" w:sz="4" w:space="0" w:color="auto"/>
              <w:bottom w:val="single" w:sz="4" w:space="0" w:color="auto"/>
              <w:right w:val="single" w:sz="4" w:space="0" w:color="auto"/>
            </w:tcBorders>
            <w:vAlign w:val="bottom"/>
          </w:tcPr>
          <w:p w14:paraId="32AB4EEB"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70FF6350"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1091DB04"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160</w:t>
            </w:r>
          </w:p>
        </w:tc>
        <w:tc>
          <w:tcPr>
            <w:tcW w:w="378" w:type="dxa"/>
            <w:tcBorders>
              <w:top w:val="single" w:sz="4" w:space="0" w:color="auto"/>
              <w:left w:val="nil"/>
              <w:bottom w:val="single" w:sz="4" w:space="0" w:color="auto"/>
              <w:right w:val="single" w:sz="4" w:space="0" w:color="auto"/>
            </w:tcBorders>
          </w:tcPr>
          <w:p w14:paraId="468BF21C"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01D3E4DB"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SANTA CLARA</w:t>
            </w:r>
          </w:p>
        </w:tc>
        <w:tc>
          <w:tcPr>
            <w:tcW w:w="848" w:type="dxa"/>
            <w:tcBorders>
              <w:top w:val="single" w:sz="4" w:space="0" w:color="auto"/>
              <w:left w:val="nil"/>
              <w:bottom w:val="single" w:sz="4" w:space="0" w:color="auto"/>
              <w:right w:val="single" w:sz="4" w:space="0" w:color="auto"/>
            </w:tcBorders>
            <w:vAlign w:val="center"/>
          </w:tcPr>
          <w:p w14:paraId="38FF6061"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5,99</w:t>
            </w:r>
          </w:p>
        </w:tc>
        <w:tc>
          <w:tcPr>
            <w:tcW w:w="843" w:type="dxa"/>
            <w:tcBorders>
              <w:top w:val="single" w:sz="4" w:space="0" w:color="auto"/>
              <w:left w:val="nil"/>
              <w:bottom w:val="single" w:sz="4" w:space="0" w:color="auto"/>
              <w:right w:val="single" w:sz="4" w:space="0" w:color="auto"/>
            </w:tcBorders>
            <w:vAlign w:val="center"/>
          </w:tcPr>
          <w:p w14:paraId="38213345"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958,40</w:t>
            </w:r>
          </w:p>
        </w:tc>
      </w:tr>
      <w:tr w:rsidR="000050D1" w:rsidRPr="00B60CA6" w14:paraId="35EF0A0B"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05CD2CF3"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52</w:t>
            </w:r>
          </w:p>
        </w:tc>
        <w:tc>
          <w:tcPr>
            <w:tcW w:w="2573" w:type="dxa"/>
            <w:tcBorders>
              <w:top w:val="nil"/>
              <w:left w:val="single" w:sz="4" w:space="0" w:color="auto"/>
              <w:bottom w:val="single" w:sz="4" w:space="0" w:color="auto"/>
              <w:right w:val="single" w:sz="4" w:space="0" w:color="auto"/>
            </w:tcBorders>
            <w:shd w:val="clear" w:color="auto" w:fill="auto"/>
            <w:vAlign w:val="center"/>
          </w:tcPr>
          <w:p w14:paraId="2B420CB8"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LEITE INTEGRAL EM PÓ ZERO LACTOSE, produto de 1ª qualidade, leite integral em pó com adição da enzima lactase, acondicionado em latas de 380 g. Rótulo com informação nutricional, data de fabricação e prazo de validade. Produto com no mínimo 6 meses de validade a partir do momento da entrega (preço por lata de 380 g).</w:t>
            </w:r>
          </w:p>
        </w:tc>
        <w:tc>
          <w:tcPr>
            <w:tcW w:w="563" w:type="dxa"/>
            <w:tcBorders>
              <w:top w:val="nil"/>
              <w:left w:val="single" w:sz="4" w:space="0" w:color="auto"/>
              <w:bottom w:val="single" w:sz="4" w:space="0" w:color="auto"/>
              <w:right w:val="single" w:sz="4" w:space="0" w:color="auto"/>
            </w:tcBorders>
            <w:shd w:val="clear" w:color="auto" w:fill="auto"/>
            <w:vAlign w:val="center"/>
          </w:tcPr>
          <w:p w14:paraId="1FEEA94A"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20</w:t>
            </w:r>
          </w:p>
        </w:tc>
        <w:tc>
          <w:tcPr>
            <w:tcW w:w="570" w:type="dxa"/>
            <w:tcBorders>
              <w:top w:val="nil"/>
              <w:left w:val="single" w:sz="4" w:space="0" w:color="auto"/>
              <w:bottom w:val="single" w:sz="4" w:space="0" w:color="auto"/>
              <w:right w:val="single" w:sz="4" w:space="0" w:color="auto"/>
            </w:tcBorders>
            <w:shd w:val="clear" w:color="auto" w:fill="auto"/>
            <w:vAlign w:val="center"/>
          </w:tcPr>
          <w:p w14:paraId="21E14970"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3</w:t>
            </w:r>
          </w:p>
        </w:tc>
        <w:tc>
          <w:tcPr>
            <w:tcW w:w="468" w:type="dxa"/>
            <w:tcBorders>
              <w:top w:val="nil"/>
              <w:left w:val="single" w:sz="4" w:space="0" w:color="auto"/>
              <w:bottom w:val="single" w:sz="4" w:space="0" w:color="auto"/>
              <w:right w:val="single" w:sz="4" w:space="0" w:color="auto"/>
            </w:tcBorders>
            <w:shd w:val="clear" w:color="auto" w:fill="auto"/>
            <w:vAlign w:val="center"/>
          </w:tcPr>
          <w:p w14:paraId="5ACB0116"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38F59A0F"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41240EF6"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1F5EC138"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23</w:t>
            </w:r>
          </w:p>
        </w:tc>
        <w:tc>
          <w:tcPr>
            <w:tcW w:w="378" w:type="dxa"/>
            <w:tcBorders>
              <w:top w:val="single" w:sz="4" w:space="0" w:color="auto"/>
              <w:left w:val="nil"/>
              <w:bottom w:val="single" w:sz="4" w:space="0" w:color="auto"/>
              <w:right w:val="single" w:sz="4" w:space="0" w:color="auto"/>
            </w:tcBorders>
          </w:tcPr>
          <w:p w14:paraId="1127509F"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2C4C9DF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NESTLE</w:t>
            </w:r>
          </w:p>
        </w:tc>
        <w:tc>
          <w:tcPr>
            <w:tcW w:w="848" w:type="dxa"/>
            <w:tcBorders>
              <w:top w:val="single" w:sz="4" w:space="0" w:color="auto"/>
              <w:left w:val="nil"/>
              <w:bottom w:val="single" w:sz="4" w:space="0" w:color="auto"/>
              <w:right w:val="single" w:sz="4" w:space="0" w:color="auto"/>
            </w:tcBorders>
            <w:vAlign w:val="center"/>
          </w:tcPr>
          <w:p w14:paraId="12558532"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24,99</w:t>
            </w:r>
          </w:p>
        </w:tc>
        <w:tc>
          <w:tcPr>
            <w:tcW w:w="843" w:type="dxa"/>
            <w:tcBorders>
              <w:top w:val="single" w:sz="4" w:space="0" w:color="auto"/>
              <w:left w:val="nil"/>
              <w:bottom w:val="single" w:sz="4" w:space="0" w:color="auto"/>
              <w:right w:val="single" w:sz="4" w:space="0" w:color="auto"/>
            </w:tcBorders>
            <w:vAlign w:val="center"/>
          </w:tcPr>
          <w:p w14:paraId="75E38EE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574,77</w:t>
            </w:r>
          </w:p>
        </w:tc>
      </w:tr>
      <w:tr w:rsidR="000050D1" w:rsidRPr="00B60CA6" w14:paraId="6814831C"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2E6109DC"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53</w:t>
            </w:r>
          </w:p>
        </w:tc>
        <w:tc>
          <w:tcPr>
            <w:tcW w:w="2573" w:type="dxa"/>
            <w:tcBorders>
              <w:top w:val="nil"/>
              <w:left w:val="single" w:sz="4" w:space="0" w:color="auto"/>
              <w:bottom w:val="single" w:sz="4" w:space="0" w:color="auto"/>
              <w:right w:val="single" w:sz="4" w:space="0" w:color="auto"/>
            </w:tcBorders>
            <w:shd w:val="clear" w:color="auto" w:fill="auto"/>
            <w:vAlign w:val="center"/>
          </w:tcPr>
          <w:p w14:paraId="5BC409CC"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 xml:space="preserve">LENTILHA, TIPO 1, classe média, nova, de 1ª qualidade, sem a presença de grãos carunchados e/ou mofados. Embalagens </w:t>
            </w:r>
            <w:r w:rsidRPr="00B60CA6">
              <w:rPr>
                <w:rFonts w:ascii="Arial Narrow" w:hAnsi="Arial Narrow" w:cs="Calibri"/>
                <w:sz w:val="18"/>
                <w:szCs w:val="18"/>
              </w:rPr>
              <w:t>contendo 400g</w:t>
            </w:r>
            <w:r w:rsidRPr="00B60CA6">
              <w:rPr>
                <w:rFonts w:ascii="Arial Narrow" w:hAnsi="Arial Narrow" w:cs="Calibri"/>
                <w:color w:val="000000"/>
                <w:sz w:val="18"/>
                <w:szCs w:val="18"/>
              </w:rPr>
              <w:t>. Prazo de validade mínimo de 6 meses a partir da data de entrega.</w:t>
            </w:r>
          </w:p>
        </w:tc>
        <w:tc>
          <w:tcPr>
            <w:tcW w:w="563" w:type="dxa"/>
            <w:tcBorders>
              <w:top w:val="nil"/>
              <w:left w:val="single" w:sz="4" w:space="0" w:color="auto"/>
              <w:bottom w:val="single" w:sz="4" w:space="0" w:color="auto"/>
              <w:right w:val="single" w:sz="4" w:space="0" w:color="auto"/>
            </w:tcBorders>
            <w:shd w:val="clear" w:color="auto" w:fill="auto"/>
            <w:vAlign w:val="center"/>
          </w:tcPr>
          <w:p w14:paraId="0AB8BEE3"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150</w:t>
            </w:r>
          </w:p>
        </w:tc>
        <w:tc>
          <w:tcPr>
            <w:tcW w:w="570" w:type="dxa"/>
            <w:tcBorders>
              <w:top w:val="nil"/>
              <w:left w:val="single" w:sz="4" w:space="0" w:color="auto"/>
              <w:bottom w:val="single" w:sz="4" w:space="0" w:color="auto"/>
              <w:right w:val="single" w:sz="4" w:space="0" w:color="auto"/>
            </w:tcBorders>
            <w:shd w:val="clear" w:color="auto" w:fill="auto"/>
            <w:vAlign w:val="center"/>
          </w:tcPr>
          <w:p w14:paraId="6C7FD3E4"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90</w:t>
            </w:r>
          </w:p>
        </w:tc>
        <w:tc>
          <w:tcPr>
            <w:tcW w:w="468" w:type="dxa"/>
            <w:tcBorders>
              <w:top w:val="nil"/>
              <w:left w:val="single" w:sz="4" w:space="0" w:color="auto"/>
              <w:bottom w:val="single" w:sz="4" w:space="0" w:color="auto"/>
              <w:right w:val="single" w:sz="4" w:space="0" w:color="auto"/>
            </w:tcBorders>
            <w:shd w:val="clear" w:color="auto" w:fill="auto"/>
            <w:vAlign w:val="center"/>
          </w:tcPr>
          <w:p w14:paraId="7EF0D254"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77C1CE22"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610DE4A9"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6D0A206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240</w:t>
            </w:r>
          </w:p>
        </w:tc>
        <w:tc>
          <w:tcPr>
            <w:tcW w:w="378" w:type="dxa"/>
            <w:tcBorders>
              <w:top w:val="single" w:sz="4" w:space="0" w:color="auto"/>
              <w:left w:val="nil"/>
              <w:bottom w:val="single" w:sz="4" w:space="0" w:color="auto"/>
              <w:right w:val="single" w:sz="4" w:space="0" w:color="auto"/>
            </w:tcBorders>
          </w:tcPr>
          <w:p w14:paraId="3889F6AC"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1FC8E3A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YOKI</w:t>
            </w:r>
          </w:p>
        </w:tc>
        <w:tc>
          <w:tcPr>
            <w:tcW w:w="848" w:type="dxa"/>
            <w:tcBorders>
              <w:top w:val="single" w:sz="4" w:space="0" w:color="auto"/>
              <w:left w:val="nil"/>
              <w:bottom w:val="single" w:sz="4" w:space="0" w:color="auto"/>
              <w:right w:val="single" w:sz="4" w:space="0" w:color="auto"/>
            </w:tcBorders>
            <w:vAlign w:val="center"/>
          </w:tcPr>
          <w:p w14:paraId="78D235DC"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7,99</w:t>
            </w:r>
          </w:p>
        </w:tc>
        <w:tc>
          <w:tcPr>
            <w:tcW w:w="843" w:type="dxa"/>
            <w:tcBorders>
              <w:top w:val="single" w:sz="4" w:space="0" w:color="auto"/>
              <w:left w:val="nil"/>
              <w:bottom w:val="single" w:sz="4" w:space="0" w:color="auto"/>
              <w:right w:val="single" w:sz="4" w:space="0" w:color="auto"/>
            </w:tcBorders>
            <w:vAlign w:val="center"/>
          </w:tcPr>
          <w:p w14:paraId="336941F8"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1.917,60</w:t>
            </w:r>
          </w:p>
        </w:tc>
      </w:tr>
      <w:tr w:rsidR="000050D1" w:rsidRPr="00B60CA6" w14:paraId="79538204"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75F6B5F7"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54</w:t>
            </w:r>
          </w:p>
        </w:tc>
        <w:tc>
          <w:tcPr>
            <w:tcW w:w="2573" w:type="dxa"/>
            <w:tcBorders>
              <w:top w:val="nil"/>
              <w:left w:val="single" w:sz="4" w:space="0" w:color="auto"/>
              <w:bottom w:val="single" w:sz="4" w:space="0" w:color="auto"/>
              <w:right w:val="single" w:sz="4" w:space="0" w:color="auto"/>
            </w:tcBorders>
            <w:shd w:val="clear" w:color="auto" w:fill="auto"/>
            <w:vAlign w:val="center"/>
          </w:tcPr>
          <w:p w14:paraId="14AFBB0C"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MAÇÃ FUJI- de 1ª qualidade, casca sã. Apresentando tamanho e cor uniformes, sem rupturas, sem danos físicos e mecânicos, isento de partes pútridas. Devendo estar bem desenvolvidos e maduros, apresentando de 80 a 90% de maturação. Kg</w:t>
            </w:r>
          </w:p>
        </w:tc>
        <w:tc>
          <w:tcPr>
            <w:tcW w:w="563" w:type="dxa"/>
            <w:tcBorders>
              <w:top w:val="nil"/>
              <w:left w:val="single" w:sz="4" w:space="0" w:color="auto"/>
              <w:bottom w:val="single" w:sz="4" w:space="0" w:color="auto"/>
              <w:right w:val="single" w:sz="4" w:space="0" w:color="auto"/>
            </w:tcBorders>
            <w:shd w:val="clear" w:color="auto" w:fill="auto"/>
            <w:vAlign w:val="center"/>
          </w:tcPr>
          <w:p w14:paraId="34A767A5"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1000</w:t>
            </w:r>
          </w:p>
        </w:tc>
        <w:tc>
          <w:tcPr>
            <w:tcW w:w="570" w:type="dxa"/>
            <w:tcBorders>
              <w:top w:val="nil"/>
              <w:left w:val="single" w:sz="4" w:space="0" w:color="auto"/>
              <w:bottom w:val="single" w:sz="4" w:space="0" w:color="auto"/>
              <w:right w:val="single" w:sz="4" w:space="0" w:color="auto"/>
            </w:tcBorders>
            <w:shd w:val="clear" w:color="auto" w:fill="auto"/>
            <w:vAlign w:val="center"/>
          </w:tcPr>
          <w:p w14:paraId="153FE5D5"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1600</w:t>
            </w:r>
          </w:p>
        </w:tc>
        <w:tc>
          <w:tcPr>
            <w:tcW w:w="468" w:type="dxa"/>
            <w:tcBorders>
              <w:top w:val="nil"/>
              <w:left w:val="single" w:sz="4" w:space="0" w:color="auto"/>
              <w:bottom w:val="single" w:sz="4" w:space="0" w:color="auto"/>
              <w:right w:val="single" w:sz="4" w:space="0" w:color="auto"/>
            </w:tcBorders>
            <w:shd w:val="clear" w:color="auto" w:fill="auto"/>
            <w:vAlign w:val="center"/>
          </w:tcPr>
          <w:p w14:paraId="4F60DB65"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51CD8250"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540D21F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16DDA21B"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2600</w:t>
            </w:r>
          </w:p>
        </w:tc>
        <w:tc>
          <w:tcPr>
            <w:tcW w:w="378" w:type="dxa"/>
            <w:tcBorders>
              <w:top w:val="single" w:sz="4" w:space="0" w:color="auto"/>
              <w:left w:val="nil"/>
              <w:bottom w:val="single" w:sz="4" w:space="0" w:color="auto"/>
              <w:right w:val="single" w:sz="4" w:space="0" w:color="auto"/>
            </w:tcBorders>
          </w:tcPr>
          <w:p w14:paraId="4FA0AC51" w14:textId="77777777" w:rsidR="000050D1" w:rsidRPr="00B60CA6" w:rsidRDefault="000050D1" w:rsidP="00A5458B">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Kg</w:t>
            </w:r>
          </w:p>
        </w:tc>
        <w:tc>
          <w:tcPr>
            <w:tcW w:w="1116" w:type="dxa"/>
            <w:tcBorders>
              <w:top w:val="single" w:sz="4" w:space="0" w:color="auto"/>
              <w:left w:val="nil"/>
              <w:bottom w:val="single" w:sz="4" w:space="0" w:color="auto"/>
              <w:right w:val="single" w:sz="4" w:space="0" w:color="auto"/>
            </w:tcBorders>
            <w:vAlign w:val="center"/>
          </w:tcPr>
          <w:p w14:paraId="61FF765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FRUTIMAR</w:t>
            </w:r>
          </w:p>
        </w:tc>
        <w:tc>
          <w:tcPr>
            <w:tcW w:w="848" w:type="dxa"/>
            <w:tcBorders>
              <w:top w:val="single" w:sz="4" w:space="0" w:color="auto"/>
              <w:left w:val="nil"/>
              <w:bottom w:val="single" w:sz="4" w:space="0" w:color="auto"/>
              <w:right w:val="single" w:sz="4" w:space="0" w:color="auto"/>
            </w:tcBorders>
            <w:vAlign w:val="center"/>
          </w:tcPr>
          <w:p w14:paraId="206BDC6C"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9,99</w:t>
            </w:r>
          </w:p>
        </w:tc>
        <w:tc>
          <w:tcPr>
            <w:tcW w:w="843" w:type="dxa"/>
            <w:tcBorders>
              <w:top w:val="single" w:sz="4" w:space="0" w:color="auto"/>
              <w:left w:val="nil"/>
              <w:bottom w:val="single" w:sz="4" w:space="0" w:color="auto"/>
              <w:right w:val="single" w:sz="4" w:space="0" w:color="auto"/>
            </w:tcBorders>
            <w:vAlign w:val="center"/>
          </w:tcPr>
          <w:p w14:paraId="64F3D58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25.974,00</w:t>
            </w:r>
          </w:p>
        </w:tc>
      </w:tr>
      <w:tr w:rsidR="000050D1" w:rsidRPr="00B60CA6" w14:paraId="03ED7532"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13AFDBD3"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56</w:t>
            </w:r>
          </w:p>
        </w:tc>
        <w:tc>
          <w:tcPr>
            <w:tcW w:w="2573" w:type="dxa"/>
            <w:tcBorders>
              <w:top w:val="nil"/>
              <w:left w:val="single" w:sz="4" w:space="0" w:color="auto"/>
              <w:bottom w:val="single" w:sz="4" w:space="0" w:color="auto"/>
              <w:right w:val="single" w:sz="4" w:space="0" w:color="auto"/>
            </w:tcBorders>
            <w:shd w:val="clear" w:color="auto" w:fill="auto"/>
            <w:vAlign w:val="center"/>
          </w:tcPr>
          <w:p w14:paraId="5C90F79B"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MACARRÃO DE ARROZ SEM GLÚTEN contendo 500g. Embalagem com identificação, rótulo, informação nutricional, data de fabricação e validade.</w:t>
            </w:r>
          </w:p>
        </w:tc>
        <w:tc>
          <w:tcPr>
            <w:tcW w:w="563" w:type="dxa"/>
            <w:tcBorders>
              <w:top w:val="nil"/>
              <w:left w:val="single" w:sz="4" w:space="0" w:color="auto"/>
              <w:bottom w:val="single" w:sz="4" w:space="0" w:color="auto"/>
              <w:right w:val="single" w:sz="4" w:space="0" w:color="auto"/>
            </w:tcBorders>
            <w:shd w:val="clear" w:color="auto" w:fill="auto"/>
            <w:vAlign w:val="center"/>
          </w:tcPr>
          <w:p w14:paraId="4077D9DD"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10</w:t>
            </w:r>
          </w:p>
        </w:tc>
        <w:tc>
          <w:tcPr>
            <w:tcW w:w="570" w:type="dxa"/>
            <w:tcBorders>
              <w:top w:val="nil"/>
              <w:left w:val="single" w:sz="4" w:space="0" w:color="auto"/>
              <w:bottom w:val="single" w:sz="4" w:space="0" w:color="auto"/>
              <w:right w:val="single" w:sz="4" w:space="0" w:color="auto"/>
            </w:tcBorders>
            <w:shd w:val="clear" w:color="auto" w:fill="auto"/>
            <w:vAlign w:val="center"/>
          </w:tcPr>
          <w:p w14:paraId="50EDC3FB"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10</w:t>
            </w:r>
          </w:p>
        </w:tc>
        <w:tc>
          <w:tcPr>
            <w:tcW w:w="468" w:type="dxa"/>
            <w:tcBorders>
              <w:top w:val="nil"/>
              <w:left w:val="single" w:sz="4" w:space="0" w:color="auto"/>
              <w:bottom w:val="single" w:sz="4" w:space="0" w:color="auto"/>
              <w:right w:val="single" w:sz="4" w:space="0" w:color="auto"/>
            </w:tcBorders>
            <w:shd w:val="clear" w:color="auto" w:fill="auto"/>
            <w:vAlign w:val="center"/>
          </w:tcPr>
          <w:p w14:paraId="4C84661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color w:val="000000"/>
                <w:sz w:val="18"/>
                <w:szCs w:val="18"/>
              </w:rPr>
              <w:t>-</w:t>
            </w:r>
            <w:r w:rsidRPr="00B60CA6">
              <w:rPr>
                <w:rFonts w:ascii="Arial Narrow" w:hAnsi="Arial Narrow" w:cs="Calibri"/>
                <w:color w:val="000000"/>
                <w:sz w:val="18"/>
                <w:szCs w:val="18"/>
              </w:rPr>
              <w:t> </w:t>
            </w:r>
          </w:p>
        </w:tc>
        <w:tc>
          <w:tcPr>
            <w:tcW w:w="638" w:type="dxa"/>
            <w:tcBorders>
              <w:top w:val="single" w:sz="4" w:space="0" w:color="auto"/>
              <w:left w:val="single" w:sz="4" w:space="0" w:color="auto"/>
              <w:bottom w:val="single" w:sz="4" w:space="0" w:color="auto"/>
              <w:right w:val="single" w:sz="4" w:space="0" w:color="auto"/>
            </w:tcBorders>
            <w:vAlign w:val="bottom"/>
          </w:tcPr>
          <w:p w14:paraId="0E4CC45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3215047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6B5A02CE"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20</w:t>
            </w:r>
          </w:p>
        </w:tc>
        <w:tc>
          <w:tcPr>
            <w:tcW w:w="378" w:type="dxa"/>
            <w:tcBorders>
              <w:top w:val="single" w:sz="4" w:space="0" w:color="auto"/>
              <w:left w:val="nil"/>
              <w:bottom w:val="single" w:sz="4" w:space="0" w:color="auto"/>
              <w:right w:val="single" w:sz="4" w:space="0" w:color="auto"/>
            </w:tcBorders>
          </w:tcPr>
          <w:p w14:paraId="772A790A"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33727D8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URBANO</w:t>
            </w:r>
          </w:p>
        </w:tc>
        <w:tc>
          <w:tcPr>
            <w:tcW w:w="848" w:type="dxa"/>
            <w:tcBorders>
              <w:top w:val="single" w:sz="4" w:space="0" w:color="auto"/>
              <w:left w:val="nil"/>
              <w:bottom w:val="single" w:sz="4" w:space="0" w:color="auto"/>
              <w:right w:val="single" w:sz="4" w:space="0" w:color="auto"/>
            </w:tcBorders>
            <w:vAlign w:val="center"/>
          </w:tcPr>
          <w:p w14:paraId="4A46787D"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8,80</w:t>
            </w:r>
          </w:p>
        </w:tc>
        <w:tc>
          <w:tcPr>
            <w:tcW w:w="843" w:type="dxa"/>
            <w:tcBorders>
              <w:top w:val="single" w:sz="4" w:space="0" w:color="auto"/>
              <w:left w:val="nil"/>
              <w:bottom w:val="single" w:sz="4" w:space="0" w:color="auto"/>
              <w:right w:val="single" w:sz="4" w:space="0" w:color="auto"/>
            </w:tcBorders>
            <w:vAlign w:val="center"/>
          </w:tcPr>
          <w:p w14:paraId="0C89221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176,00</w:t>
            </w:r>
          </w:p>
        </w:tc>
      </w:tr>
      <w:tr w:rsidR="000050D1" w:rsidRPr="00B60CA6" w14:paraId="063FF25B"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47B5B26A"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57</w:t>
            </w:r>
          </w:p>
        </w:tc>
        <w:tc>
          <w:tcPr>
            <w:tcW w:w="2573" w:type="dxa"/>
            <w:tcBorders>
              <w:top w:val="nil"/>
              <w:left w:val="single" w:sz="4" w:space="0" w:color="auto"/>
              <w:bottom w:val="single" w:sz="4" w:space="0" w:color="auto"/>
              <w:right w:val="single" w:sz="4" w:space="0" w:color="auto"/>
            </w:tcBorders>
            <w:shd w:val="clear" w:color="auto" w:fill="auto"/>
            <w:vAlign w:val="center"/>
          </w:tcPr>
          <w:p w14:paraId="208A6FA4"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 xml:space="preserve">MAMÃO PAPAIA - de 1ª qualidade, casca sã. Apresentando tamanho e cor uniformes, sem rupturas, sem </w:t>
            </w:r>
            <w:r w:rsidRPr="00B60CA6">
              <w:rPr>
                <w:rFonts w:ascii="Arial Narrow" w:hAnsi="Arial Narrow" w:cs="Calibri"/>
                <w:color w:val="000000"/>
                <w:sz w:val="18"/>
                <w:szCs w:val="18"/>
              </w:rPr>
              <w:lastRenderedPageBreak/>
              <w:t>danos físicos e mecânicos, isento de partes pútridas. Devendo estar bem desenvolvidos e maduros. Unidade.</w:t>
            </w:r>
          </w:p>
        </w:tc>
        <w:tc>
          <w:tcPr>
            <w:tcW w:w="563" w:type="dxa"/>
            <w:tcBorders>
              <w:top w:val="nil"/>
              <w:left w:val="single" w:sz="4" w:space="0" w:color="auto"/>
              <w:bottom w:val="single" w:sz="4" w:space="0" w:color="auto"/>
              <w:right w:val="single" w:sz="4" w:space="0" w:color="auto"/>
            </w:tcBorders>
            <w:shd w:val="clear" w:color="auto" w:fill="auto"/>
            <w:vAlign w:val="center"/>
          </w:tcPr>
          <w:p w14:paraId="79E9A5F7"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lastRenderedPageBreak/>
              <w:t>300</w:t>
            </w:r>
          </w:p>
        </w:tc>
        <w:tc>
          <w:tcPr>
            <w:tcW w:w="570" w:type="dxa"/>
            <w:tcBorders>
              <w:top w:val="nil"/>
              <w:left w:val="single" w:sz="4" w:space="0" w:color="auto"/>
              <w:bottom w:val="single" w:sz="4" w:space="0" w:color="auto"/>
              <w:right w:val="single" w:sz="4" w:space="0" w:color="auto"/>
            </w:tcBorders>
            <w:shd w:val="clear" w:color="auto" w:fill="auto"/>
            <w:vAlign w:val="center"/>
          </w:tcPr>
          <w:p w14:paraId="1390E833"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30</w:t>
            </w:r>
          </w:p>
        </w:tc>
        <w:tc>
          <w:tcPr>
            <w:tcW w:w="468" w:type="dxa"/>
            <w:tcBorders>
              <w:top w:val="nil"/>
              <w:left w:val="single" w:sz="4" w:space="0" w:color="auto"/>
              <w:bottom w:val="single" w:sz="4" w:space="0" w:color="auto"/>
              <w:right w:val="single" w:sz="4" w:space="0" w:color="auto"/>
            </w:tcBorders>
            <w:shd w:val="clear" w:color="auto" w:fill="auto"/>
            <w:vAlign w:val="center"/>
          </w:tcPr>
          <w:p w14:paraId="39289C8F"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rPr>
              <w:t>-</w:t>
            </w:r>
          </w:p>
        </w:tc>
        <w:tc>
          <w:tcPr>
            <w:tcW w:w="638" w:type="dxa"/>
            <w:tcBorders>
              <w:top w:val="single" w:sz="4" w:space="0" w:color="auto"/>
              <w:left w:val="nil"/>
              <w:bottom w:val="single" w:sz="4" w:space="0" w:color="auto"/>
              <w:right w:val="single" w:sz="4" w:space="0" w:color="auto"/>
            </w:tcBorders>
            <w:vAlign w:val="bottom"/>
          </w:tcPr>
          <w:p w14:paraId="660ADDFB"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49F2E3B0"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0615BA4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330</w:t>
            </w:r>
          </w:p>
        </w:tc>
        <w:tc>
          <w:tcPr>
            <w:tcW w:w="378" w:type="dxa"/>
            <w:tcBorders>
              <w:top w:val="single" w:sz="4" w:space="0" w:color="auto"/>
              <w:left w:val="nil"/>
              <w:bottom w:val="single" w:sz="4" w:space="0" w:color="auto"/>
              <w:right w:val="single" w:sz="4" w:space="0" w:color="auto"/>
            </w:tcBorders>
          </w:tcPr>
          <w:p w14:paraId="0A98A38B"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Kg</w:t>
            </w:r>
          </w:p>
        </w:tc>
        <w:tc>
          <w:tcPr>
            <w:tcW w:w="1116" w:type="dxa"/>
            <w:tcBorders>
              <w:top w:val="single" w:sz="4" w:space="0" w:color="auto"/>
              <w:left w:val="nil"/>
              <w:bottom w:val="single" w:sz="4" w:space="0" w:color="auto"/>
              <w:right w:val="single" w:sz="4" w:space="0" w:color="auto"/>
            </w:tcBorders>
            <w:vAlign w:val="center"/>
          </w:tcPr>
          <w:p w14:paraId="1CC6CC3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MOSSI</w:t>
            </w:r>
          </w:p>
        </w:tc>
        <w:tc>
          <w:tcPr>
            <w:tcW w:w="848" w:type="dxa"/>
            <w:tcBorders>
              <w:top w:val="single" w:sz="4" w:space="0" w:color="auto"/>
              <w:left w:val="nil"/>
              <w:bottom w:val="single" w:sz="4" w:space="0" w:color="auto"/>
              <w:right w:val="single" w:sz="4" w:space="0" w:color="auto"/>
            </w:tcBorders>
            <w:vAlign w:val="center"/>
          </w:tcPr>
          <w:p w14:paraId="1195F13E"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8,99</w:t>
            </w:r>
          </w:p>
        </w:tc>
        <w:tc>
          <w:tcPr>
            <w:tcW w:w="843" w:type="dxa"/>
            <w:tcBorders>
              <w:top w:val="single" w:sz="4" w:space="0" w:color="auto"/>
              <w:left w:val="nil"/>
              <w:bottom w:val="single" w:sz="4" w:space="0" w:color="auto"/>
              <w:right w:val="single" w:sz="4" w:space="0" w:color="auto"/>
            </w:tcBorders>
            <w:vAlign w:val="center"/>
          </w:tcPr>
          <w:p w14:paraId="40548A0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2.966,70</w:t>
            </w:r>
          </w:p>
        </w:tc>
      </w:tr>
      <w:tr w:rsidR="000050D1" w:rsidRPr="00B60CA6" w14:paraId="5D130B2C"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5E414F4B"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58</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0A8BDFF8"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MANGA 1ª qualidade, bem desenvolvida, grau médio de amadurecimento, com polpa intacta e firme, ilesa, sem rupturas e sem pancadas na casca. Kg.</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331BD9E7"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200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E833E38"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100</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BF6D93D"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67F8CC6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4EC6840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30C4D17F"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300</w:t>
            </w:r>
          </w:p>
        </w:tc>
        <w:tc>
          <w:tcPr>
            <w:tcW w:w="378" w:type="dxa"/>
            <w:tcBorders>
              <w:top w:val="single" w:sz="4" w:space="0" w:color="auto"/>
              <w:left w:val="nil"/>
              <w:bottom w:val="single" w:sz="4" w:space="0" w:color="auto"/>
              <w:right w:val="single" w:sz="4" w:space="0" w:color="auto"/>
            </w:tcBorders>
          </w:tcPr>
          <w:p w14:paraId="09A5C8C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1116" w:type="dxa"/>
            <w:tcBorders>
              <w:top w:val="single" w:sz="4" w:space="0" w:color="auto"/>
              <w:left w:val="nil"/>
              <w:bottom w:val="single" w:sz="4" w:space="0" w:color="auto"/>
              <w:right w:val="single" w:sz="4" w:space="0" w:color="auto"/>
            </w:tcBorders>
            <w:vAlign w:val="center"/>
          </w:tcPr>
          <w:p w14:paraId="3813893A"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JD</w:t>
            </w:r>
          </w:p>
        </w:tc>
        <w:tc>
          <w:tcPr>
            <w:tcW w:w="848" w:type="dxa"/>
            <w:tcBorders>
              <w:top w:val="single" w:sz="4" w:space="0" w:color="auto"/>
              <w:left w:val="nil"/>
              <w:bottom w:val="single" w:sz="4" w:space="0" w:color="auto"/>
              <w:right w:val="single" w:sz="4" w:space="0" w:color="auto"/>
            </w:tcBorders>
            <w:vAlign w:val="center"/>
          </w:tcPr>
          <w:p w14:paraId="60844C3C"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6,70</w:t>
            </w:r>
          </w:p>
        </w:tc>
        <w:tc>
          <w:tcPr>
            <w:tcW w:w="843" w:type="dxa"/>
            <w:tcBorders>
              <w:top w:val="single" w:sz="4" w:space="0" w:color="auto"/>
              <w:left w:val="nil"/>
              <w:bottom w:val="single" w:sz="4" w:space="0" w:color="auto"/>
              <w:right w:val="single" w:sz="4" w:space="0" w:color="auto"/>
            </w:tcBorders>
            <w:vAlign w:val="center"/>
          </w:tcPr>
          <w:p w14:paraId="4E6D95A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2.010,00</w:t>
            </w:r>
          </w:p>
        </w:tc>
      </w:tr>
      <w:tr w:rsidR="000050D1" w:rsidRPr="00B60CA6" w14:paraId="27F98FA7"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3EA07937"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59</w:t>
            </w:r>
          </w:p>
        </w:tc>
        <w:tc>
          <w:tcPr>
            <w:tcW w:w="2573" w:type="dxa"/>
            <w:tcBorders>
              <w:top w:val="nil"/>
              <w:left w:val="single" w:sz="4" w:space="0" w:color="auto"/>
              <w:bottom w:val="single" w:sz="4" w:space="0" w:color="auto"/>
              <w:right w:val="single" w:sz="4" w:space="0" w:color="auto"/>
            </w:tcBorders>
            <w:shd w:val="clear" w:color="auto" w:fill="auto"/>
            <w:vAlign w:val="center"/>
          </w:tcPr>
          <w:p w14:paraId="2D5711D7"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MANTEIGA sem sal tablete 200</w:t>
            </w:r>
            <w:r>
              <w:rPr>
                <w:rFonts w:ascii="Arial Narrow" w:hAnsi="Arial Narrow" w:cs="Calibri"/>
                <w:color w:val="000000"/>
                <w:sz w:val="18"/>
                <w:szCs w:val="18"/>
              </w:rPr>
              <w:t xml:space="preserve"> </w:t>
            </w:r>
            <w:r w:rsidRPr="00B60CA6">
              <w:rPr>
                <w:rFonts w:ascii="Arial Narrow" w:hAnsi="Arial Narrow" w:cs="Calibri"/>
                <w:color w:val="000000"/>
                <w:sz w:val="18"/>
                <w:szCs w:val="18"/>
              </w:rPr>
              <w:t xml:space="preserve">gr. Com identificação, rótulo, informação nutricional, data de fabricação e validade. Ingredientes: creme de leite pasteurizado e fermento lático. </w:t>
            </w:r>
          </w:p>
        </w:tc>
        <w:tc>
          <w:tcPr>
            <w:tcW w:w="563" w:type="dxa"/>
            <w:tcBorders>
              <w:top w:val="nil"/>
              <w:left w:val="single" w:sz="4" w:space="0" w:color="auto"/>
              <w:bottom w:val="single" w:sz="4" w:space="0" w:color="auto"/>
              <w:right w:val="single" w:sz="4" w:space="0" w:color="auto"/>
            </w:tcBorders>
            <w:shd w:val="clear" w:color="auto" w:fill="auto"/>
            <w:vAlign w:val="center"/>
          </w:tcPr>
          <w:p w14:paraId="00543D4D"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15</w:t>
            </w:r>
          </w:p>
        </w:tc>
        <w:tc>
          <w:tcPr>
            <w:tcW w:w="570" w:type="dxa"/>
            <w:tcBorders>
              <w:top w:val="nil"/>
              <w:left w:val="single" w:sz="4" w:space="0" w:color="auto"/>
              <w:bottom w:val="single" w:sz="4" w:space="0" w:color="auto"/>
              <w:right w:val="single" w:sz="4" w:space="0" w:color="auto"/>
            </w:tcBorders>
            <w:shd w:val="clear" w:color="auto" w:fill="auto"/>
            <w:vAlign w:val="center"/>
          </w:tcPr>
          <w:p w14:paraId="3AC05E6F"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20</w:t>
            </w:r>
          </w:p>
        </w:tc>
        <w:tc>
          <w:tcPr>
            <w:tcW w:w="468" w:type="dxa"/>
            <w:tcBorders>
              <w:top w:val="nil"/>
              <w:left w:val="single" w:sz="4" w:space="0" w:color="auto"/>
              <w:bottom w:val="single" w:sz="4" w:space="0" w:color="auto"/>
              <w:right w:val="single" w:sz="4" w:space="0" w:color="auto"/>
            </w:tcBorders>
            <w:shd w:val="clear" w:color="auto" w:fill="auto"/>
            <w:vAlign w:val="center"/>
          </w:tcPr>
          <w:p w14:paraId="00F3894B"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color w:val="000000"/>
                <w:sz w:val="18"/>
                <w:szCs w:val="18"/>
              </w:rPr>
              <w:t>-</w:t>
            </w:r>
            <w:r w:rsidRPr="00B60CA6">
              <w:rPr>
                <w:rFonts w:ascii="Arial Narrow" w:hAnsi="Arial Narrow" w:cs="Calibri"/>
                <w:color w:val="000000"/>
                <w:sz w:val="18"/>
                <w:szCs w:val="18"/>
              </w:rPr>
              <w:t> </w:t>
            </w:r>
          </w:p>
        </w:tc>
        <w:tc>
          <w:tcPr>
            <w:tcW w:w="638" w:type="dxa"/>
            <w:tcBorders>
              <w:top w:val="single" w:sz="4" w:space="0" w:color="auto"/>
              <w:left w:val="single" w:sz="4" w:space="0" w:color="auto"/>
              <w:bottom w:val="single" w:sz="4" w:space="0" w:color="auto"/>
              <w:right w:val="single" w:sz="4" w:space="0" w:color="auto"/>
            </w:tcBorders>
            <w:vAlign w:val="bottom"/>
          </w:tcPr>
          <w:p w14:paraId="19E6B041"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42047552"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4015A99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35</w:t>
            </w:r>
          </w:p>
        </w:tc>
        <w:tc>
          <w:tcPr>
            <w:tcW w:w="378" w:type="dxa"/>
            <w:tcBorders>
              <w:top w:val="single" w:sz="4" w:space="0" w:color="auto"/>
              <w:left w:val="nil"/>
              <w:bottom w:val="single" w:sz="4" w:space="0" w:color="auto"/>
              <w:right w:val="single" w:sz="4" w:space="0" w:color="auto"/>
            </w:tcBorders>
          </w:tcPr>
          <w:p w14:paraId="1A18AD86"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3FC5BE14"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SANTA CLARA</w:t>
            </w:r>
          </w:p>
        </w:tc>
        <w:tc>
          <w:tcPr>
            <w:tcW w:w="848" w:type="dxa"/>
            <w:tcBorders>
              <w:top w:val="single" w:sz="4" w:space="0" w:color="auto"/>
              <w:left w:val="nil"/>
              <w:bottom w:val="single" w:sz="4" w:space="0" w:color="auto"/>
              <w:right w:val="single" w:sz="4" w:space="0" w:color="auto"/>
            </w:tcBorders>
            <w:vAlign w:val="center"/>
          </w:tcPr>
          <w:p w14:paraId="2019DB49"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11,50</w:t>
            </w:r>
          </w:p>
        </w:tc>
        <w:tc>
          <w:tcPr>
            <w:tcW w:w="843" w:type="dxa"/>
            <w:tcBorders>
              <w:top w:val="single" w:sz="4" w:space="0" w:color="auto"/>
              <w:left w:val="nil"/>
              <w:bottom w:val="single" w:sz="4" w:space="0" w:color="auto"/>
              <w:right w:val="single" w:sz="4" w:space="0" w:color="auto"/>
            </w:tcBorders>
            <w:vAlign w:val="center"/>
          </w:tcPr>
          <w:p w14:paraId="1AFE4714"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402,50</w:t>
            </w:r>
          </w:p>
        </w:tc>
      </w:tr>
      <w:tr w:rsidR="000050D1" w:rsidRPr="00B60CA6" w14:paraId="2EB25181"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2C08B4CA"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60</w:t>
            </w:r>
          </w:p>
        </w:tc>
        <w:tc>
          <w:tcPr>
            <w:tcW w:w="2573" w:type="dxa"/>
            <w:tcBorders>
              <w:top w:val="nil"/>
              <w:left w:val="single" w:sz="4" w:space="0" w:color="auto"/>
              <w:bottom w:val="single" w:sz="4" w:space="0" w:color="auto"/>
              <w:right w:val="single" w:sz="4" w:space="0" w:color="auto"/>
            </w:tcBorders>
            <w:shd w:val="clear" w:color="auto" w:fill="auto"/>
            <w:vAlign w:val="center"/>
          </w:tcPr>
          <w:p w14:paraId="650C68EC"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MASSA TIPO CABELO DE ANJO, com ovos na composição, embalagem de 500g, contendo como ingredientes sêmola de trigo enriquecida com ferro e ácido fólico. Prazo de validade mínimo de 6 meses a partir da data de entrega.</w:t>
            </w:r>
          </w:p>
        </w:tc>
        <w:tc>
          <w:tcPr>
            <w:tcW w:w="563" w:type="dxa"/>
            <w:tcBorders>
              <w:top w:val="nil"/>
              <w:left w:val="single" w:sz="4" w:space="0" w:color="auto"/>
              <w:bottom w:val="single" w:sz="4" w:space="0" w:color="auto"/>
              <w:right w:val="single" w:sz="4" w:space="0" w:color="auto"/>
            </w:tcBorders>
            <w:shd w:val="clear" w:color="auto" w:fill="auto"/>
            <w:vAlign w:val="center"/>
          </w:tcPr>
          <w:p w14:paraId="282200C6"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150</w:t>
            </w:r>
          </w:p>
        </w:tc>
        <w:tc>
          <w:tcPr>
            <w:tcW w:w="570" w:type="dxa"/>
            <w:tcBorders>
              <w:top w:val="nil"/>
              <w:left w:val="single" w:sz="4" w:space="0" w:color="auto"/>
              <w:bottom w:val="single" w:sz="4" w:space="0" w:color="auto"/>
              <w:right w:val="single" w:sz="4" w:space="0" w:color="auto"/>
            </w:tcBorders>
            <w:shd w:val="clear" w:color="auto" w:fill="auto"/>
            <w:vAlign w:val="center"/>
          </w:tcPr>
          <w:p w14:paraId="3B847A01" w14:textId="77777777" w:rsidR="000050D1" w:rsidRPr="00B60CA6" w:rsidRDefault="000050D1" w:rsidP="00A5458B">
            <w:pPr>
              <w:spacing w:line="276" w:lineRule="auto"/>
              <w:jc w:val="center"/>
              <w:rPr>
                <w:rFonts w:ascii="Arial Narrow" w:hAnsi="Arial Narrow" w:cs="Calibri"/>
                <w:b/>
                <w:bCs/>
                <w:color w:val="000000"/>
                <w:sz w:val="18"/>
                <w:szCs w:val="18"/>
              </w:rPr>
            </w:pPr>
            <w:r>
              <w:rPr>
                <w:rFonts w:ascii="Arial Narrow" w:hAnsi="Arial Narrow" w:cs="Calibri"/>
                <w:color w:val="000000"/>
                <w:sz w:val="18"/>
                <w:szCs w:val="18"/>
              </w:rPr>
              <w:t>-</w:t>
            </w:r>
            <w:r w:rsidRPr="00B60CA6">
              <w:rPr>
                <w:rFonts w:ascii="Arial Narrow" w:hAnsi="Arial Narrow" w:cs="Calibri"/>
                <w:color w:val="000000"/>
                <w:sz w:val="18"/>
                <w:szCs w:val="18"/>
              </w:rPr>
              <w:t> </w:t>
            </w:r>
          </w:p>
        </w:tc>
        <w:tc>
          <w:tcPr>
            <w:tcW w:w="468" w:type="dxa"/>
            <w:tcBorders>
              <w:top w:val="nil"/>
              <w:left w:val="single" w:sz="4" w:space="0" w:color="auto"/>
              <w:bottom w:val="single" w:sz="4" w:space="0" w:color="auto"/>
              <w:right w:val="single" w:sz="4" w:space="0" w:color="auto"/>
            </w:tcBorders>
            <w:shd w:val="clear" w:color="auto" w:fill="auto"/>
            <w:vAlign w:val="center"/>
          </w:tcPr>
          <w:p w14:paraId="64495C8A"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6D7014B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7FD7909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0BD3B2A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150</w:t>
            </w:r>
          </w:p>
        </w:tc>
        <w:tc>
          <w:tcPr>
            <w:tcW w:w="378" w:type="dxa"/>
            <w:tcBorders>
              <w:top w:val="single" w:sz="4" w:space="0" w:color="auto"/>
              <w:left w:val="nil"/>
              <w:bottom w:val="single" w:sz="4" w:space="0" w:color="auto"/>
              <w:right w:val="single" w:sz="4" w:space="0" w:color="auto"/>
            </w:tcBorders>
          </w:tcPr>
          <w:p w14:paraId="537A5004"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165C9A00"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ISABELA</w:t>
            </w:r>
          </w:p>
        </w:tc>
        <w:tc>
          <w:tcPr>
            <w:tcW w:w="848" w:type="dxa"/>
            <w:tcBorders>
              <w:top w:val="single" w:sz="4" w:space="0" w:color="auto"/>
              <w:left w:val="nil"/>
              <w:bottom w:val="single" w:sz="4" w:space="0" w:color="auto"/>
              <w:right w:val="single" w:sz="4" w:space="0" w:color="auto"/>
            </w:tcBorders>
            <w:vAlign w:val="center"/>
          </w:tcPr>
          <w:p w14:paraId="798C9EBB"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5,50</w:t>
            </w:r>
          </w:p>
        </w:tc>
        <w:tc>
          <w:tcPr>
            <w:tcW w:w="843" w:type="dxa"/>
            <w:tcBorders>
              <w:top w:val="single" w:sz="4" w:space="0" w:color="auto"/>
              <w:left w:val="nil"/>
              <w:bottom w:val="single" w:sz="4" w:space="0" w:color="auto"/>
              <w:right w:val="single" w:sz="4" w:space="0" w:color="auto"/>
            </w:tcBorders>
            <w:vAlign w:val="center"/>
          </w:tcPr>
          <w:p w14:paraId="22B256A2"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825,00</w:t>
            </w:r>
          </w:p>
        </w:tc>
      </w:tr>
      <w:tr w:rsidR="000050D1" w:rsidRPr="00B60CA6" w14:paraId="689ACC46"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09ED94BD"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64</w:t>
            </w:r>
          </w:p>
        </w:tc>
        <w:tc>
          <w:tcPr>
            <w:tcW w:w="2573" w:type="dxa"/>
            <w:tcBorders>
              <w:top w:val="nil"/>
              <w:left w:val="single" w:sz="4" w:space="0" w:color="auto"/>
              <w:bottom w:val="single" w:sz="4" w:space="0" w:color="auto"/>
              <w:right w:val="single" w:sz="4" w:space="0" w:color="auto"/>
            </w:tcBorders>
            <w:shd w:val="clear" w:color="auto" w:fill="auto"/>
            <w:vAlign w:val="center"/>
          </w:tcPr>
          <w:p w14:paraId="7A6FC616"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MELÃO ESPANHOL 1ª qualidade, bem desenvolvido, grau médio de amadurecimento, com polpa intacta e firme, ilesa, sem rupturas e sem pancadas na casca. Kg</w:t>
            </w:r>
          </w:p>
        </w:tc>
        <w:tc>
          <w:tcPr>
            <w:tcW w:w="563" w:type="dxa"/>
            <w:tcBorders>
              <w:top w:val="nil"/>
              <w:left w:val="single" w:sz="4" w:space="0" w:color="auto"/>
              <w:bottom w:val="single" w:sz="4" w:space="0" w:color="auto"/>
              <w:right w:val="single" w:sz="4" w:space="0" w:color="auto"/>
            </w:tcBorders>
            <w:shd w:val="clear" w:color="auto" w:fill="auto"/>
            <w:vAlign w:val="center"/>
          </w:tcPr>
          <w:p w14:paraId="2D0F395F"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200</w:t>
            </w:r>
          </w:p>
        </w:tc>
        <w:tc>
          <w:tcPr>
            <w:tcW w:w="570" w:type="dxa"/>
            <w:tcBorders>
              <w:top w:val="nil"/>
              <w:left w:val="single" w:sz="4" w:space="0" w:color="auto"/>
              <w:bottom w:val="single" w:sz="4" w:space="0" w:color="auto"/>
              <w:right w:val="single" w:sz="4" w:space="0" w:color="auto"/>
            </w:tcBorders>
            <w:shd w:val="clear" w:color="auto" w:fill="auto"/>
            <w:vAlign w:val="center"/>
          </w:tcPr>
          <w:p w14:paraId="3C18C342"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100</w:t>
            </w:r>
          </w:p>
        </w:tc>
        <w:tc>
          <w:tcPr>
            <w:tcW w:w="468" w:type="dxa"/>
            <w:tcBorders>
              <w:top w:val="nil"/>
              <w:left w:val="single" w:sz="4" w:space="0" w:color="auto"/>
              <w:bottom w:val="single" w:sz="4" w:space="0" w:color="auto"/>
              <w:right w:val="single" w:sz="4" w:space="0" w:color="auto"/>
            </w:tcBorders>
            <w:shd w:val="clear" w:color="auto" w:fill="auto"/>
            <w:vAlign w:val="center"/>
          </w:tcPr>
          <w:p w14:paraId="1D079B56"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color w:val="000000"/>
                <w:sz w:val="18"/>
                <w:szCs w:val="18"/>
              </w:rPr>
              <w:t>-</w:t>
            </w:r>
            <w:r w:rsidRPr="00B60CA6">
              <w:rPr>
                <w:rFonts w:ascii="Arial Narrow" w:hAnsi="Arial Narrow" w:cs="Calibri"/>
                <w:color w:val="000000"/>
                <w:sz w:val="18"/>
                <w:szCs w:val="18"/>
              </w:rPr>
              <w:t> </w:t>
            </w:r>
          </w:p>
        </w:tc>
        <w:tc>
          <w:tcPr>
            <w:tcW w:w="638" w:type="dxa"/>
            <w:tcBorders>
              <w:top w:val="single" w:sz="4" w:space="0" w:color="auto"/>
              <w:left w:val="single" w:sz="4" w:space="0" w:color="auto"/>
              <w:bottom w:val="single" w:sz="4" w:space="0" w:color="auto"/>
              <w:right w:val="single" w:sz="4" w:space="0" w:color="auto"/>
            </w:tcBorders>
            <w:vAlign w:val="bottom"/>
          </w:tcPr>
          <w:p w14:paraId="47DEFC59"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5083AE75"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66C8AD52"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300</w:t>
            </w:r>
          </w:p>
        </w:tc>
        <w:tc>
          <w:tcPr>
            <w:tcW w:w="378" w:type="dxa"/>
            <w:tcBorders>
              <w:top w:val="single" w:sz="4" w:space="0" w:color="auto"/>
              <w:left w:val="nil"/>
              <w:bottom w:val="single" w:sz="4" w:space="0" w:color="auto"/>
              <w:right w:val="single" w:sz="4" w:space="0" w:color="auto"/>
            </w:tcBorders>
          </w:tcPr>
          <w:p w14:paraId="3BAE156E"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1116" w:type="dxa"/>
            <w:tcBorders>
              <w:top w:val="single" w:sz="4" w:space="0" w:color="auto"/>
              <w:left w:val="nil"/>
              <w:bottom w:val="single" w:sz="4" w:space="0" w:color="auto"/>
              <w:right w:val="single" w:sz="4" w:space="0" w:color="auto"/>
            </w:tcBorders>
            <w:vAlign w:val="center"/>
          </w:tcPr>
          <w:p w14:paraId="2078F35B"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JD</w:t>
            </w:r>
          </w:p>
        </w:tc>
        <w:tc>
          <w:tcPr>
            <w:tcW w:w="848" w:type="dxa"/>
            <w:tcBorders>
              <w:top w:val="single" w:sz="4" w:space="0" w:color="auto"/>
              <w:left w:val="nil"/>
              <w:bottom w:val="single" w:sz="4" w:space="0" w:color="auto"/>
              <w:right w:val="single" w:sz="4" w:space="0" w:color="auto"/>
            </w:tcBorders>
            <w:vAlign w:val="center"/>
          </w:tcPr>
          <w:p w14:paraId="5B1CAE18"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6,99</w:t>
            </w:r>
          </w:p>
        </w:tc>
        <w:tc>
          <w:tcPr>
            <w:tcW w:w="843" w:type="dxa"/>
            <w:tcBorders>
              <w:top w:val="single" w:sz="4" w:space="0" w:color="auto"/>
              <w:left w:val="nil"/>
              <w:bottom w:val="single" w:sz="4" w:space="0" w:color="auto"/>
              <w:right w:val="single" w:sz="4" w:space="0" w:color="auto"/>
            </w:tcBorders>
            <w:vAlign w:val="center"/>
          </w:tcPr>
          <w:p w14:paraId="764FA5DB"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2.097,00</w:t>
            </w:r>
          </w:p>
        </w:tc>
      </w:tr>
      <w:tr w:rsidR="000050D1" w:rsidRPr="00B60CA6" w14:paraId="35CD23BD"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159B943D"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65</w:t>
            </w:r>
          </w:p>
        </w:tc>
        <w:tc>
          <w:tcPr>
            <w:tcW w:w="2573" w:type="dxa"/>
            <w:tcBorders>
              <w:top w:val="nil"/>
              <w:left w:val="single" w:sz="4" w:space="0" w:color="auto"/>
              <w:bottom w:val="single" w:sz="4" w:space="0" w:color="auto"/>
              <w:right w:val="single" w:sz="4" w:space="0" w:color="auto"/>
            </w:tcBorders>
            <w:shd w:val="clear" w:color="auto" w:fill="auto"/>
            <w:vAlign w:val="center"/>
          </w:tcPr>
          <w:p w14:paraId="0C92B6D7"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MILHO CONGELADO, embalagem contendo 300g. Prazo de validade mínimo de 6 meses a partir da data de entrega.</w:t>
            </w:r>
          </w:p>
        </w:tc>
        <w:tc>
          <w:tcPr>
            <w:tcW w:w="563" w:type="dxa"/>
            <w:tcBorders>
              <w:top w:val="nil"/>
              <w:left w:val="single" w:sz="4" w:space="0" w:color="auto"/>
              <w:bottom w:val="single" w:sz="4" w:space="0" w:color="auto"/>
              <w:right w:val="single" w:sz="4" w:space="0" w:color="auto"/>
            </w:tcBorders>
            <w:shd w:val="clear" w:color="auto" w:fill="auto"/>
            <w:vAlign w:val="center"/>
          </w:tcPr>
          <w:p w14:paraId="737CFEF0"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80</w:t>
            </w:r>
          </w:p>
        </w:tc>
        <w:tc>
          <w:tcPr>
            <w:tcW w:w="570" w:type="dxa"/>
            <w:tcBorders>
              <w:top w:val="nil"/>
              <w:left w:val="single" w:sz="4" w:space="0" w:color="auto"/>
              <w:bottom w:val="single" w:sz="4" w:space="0" w:color="auto"/>
              <w:right w:val="single" w:sz="4" w:space="0" w:color="auto"/>
            </w:tcBorders>
            <w:shd w:val="clear" w:color="auto" w:fill="auto"/>
            <w:vAlign w:val="center"/>
          </w:tcPr>
          <w:p w14:paraId="1D4D3D2B"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20</w:t>
            </w:r>
          </w:p>
        </w:tc>
        <w:tc>
          <w:tcPr>
            <w:tcW w:w="468" w:type="dxa"/>
            <w:tcBorders>
              <w:top w:val="nil"/>
              <w:left w:val="single" w:sz="4" w:space="0" w:color="auto"/>
              <w:bottom w:val="single" w:sz="4" w:space="0" w:color="auto"/>
              <w:right w:val="single" w:sz="4" w:space="0" w:color="auto"/>
            </w:tcBorders>
            <w:shd w:val="clear" w:color="auto" w:fill="auto"/>
            <w:vAlign w:val="center"/>
          </w:tcPr>
          <w:p w14:paraId="37305764"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549556B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002C9DF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4AB4233B"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100</w:t>
            </w:r>
          </w:p>
        </w:tc>
        <w:tc>
          <w:tcPr>
            <w:tcW w:w="378" w:type="dxa"/>
            <w:tcBorders>
              <w:top w:val="single" w:sz="4" w:space="0" w:color="auto"/>
              <w:left w:val="nil"/>
              <w:bottom w:val="single" w:sz="4" w:space="0" w:color="auto"/>
              <w:right w:val="single" w:sz="4" w:space="0" w:color="auto"/>
            </w:tcBorders>
          </w:tcPr>
          <w:p w14:paraId="7BB871DD"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6DF514EE"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GRANO</w:t>
            </w:r>
          </w:p>
        </w:tc>
        <w:tc>
          <w:tcPr>
            <w:tcW w:w="848" w:type="dxa"/>
            <w:tcBorders>
              <w:top w:val="single" w:sz="4" w:space="0" w:color="auto"/>
              <w:left w:val="nil"/>
              <w:bottom w:val="single" w:sz="4" w:space="0" w:color="auto"/>
              <w:right w:val="single" w:sz="4" w:space="0" w:color="auto"/>
            </w:tcBorders>
            <w:vAlign w:val="center"/>
          </w:tcPr>
          <w:p w14:paraId="6E30F328"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6,99</w:t>
            </w:r>
          </w:p>
        </w:tc>
        <w:tc>
          <w:tcPr>
            <w:tcW w:w="843" w:type="dxa"/>
            <w:tcBorders>
              <w:top w:val="single" w:sz="4" w:space="0" w:color="auto"/>
              <w:left w:val="nil"/>
              <w:bottom w:val="single" w:sz="4" w:space="0" w:color="auto"/>
              <w:right w:val="single" w:sz="4" w:space="0" w:color="auto"/>
            </w:tcBorders>
            <w:vAlign w:val="center"/>
          </w:tcPr>
          <w:p w14:paraId="66ED39BE"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699,00</w:t>
            </w:r>
          </w:p>
        </w:tc>
      </w:tr>
      <w:tr w:rsidR="000050D1" w:rsidRPr="00B60CA6" w14:paraId="6B897A05"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19E0CADA"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66</w:t>
            </w:r>
          </w:p>
        </w:tc>
        <w:tc>
          <w:tcPr>
            <w:tcW w:w="2573" w:type="dxa"/>
            <w:tcBorders>
              <w:top w:val="nil"/>
              <w:left w:val="single" w:sz="4" w:space="0" w:color="auto"/>
              <w:bottom w:val="single" w:sz="4" w:space="0" w:color="auto"/>
              <w:right w:val="single" w:sz="4" w:space="0" w:color="auto"/>
            </w:tcBorders>
            <w:shd w:val="clear" w:color="auto" w:fill="auto"/>
            <w:vAlign w:val="center"/>
          </w:tcPr>
          <w:p w14:paraId="5FD2C1B8"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MIX DE LEGUMES, congelado (batata, brócolis, couve-flor, cenoura, milho, ervilha e abóbora). Embalagens de 300g. Prazo de validade mínimo de 6 meses a partir da data de entrega.</w:t>
            </w:r>
          </w:p>
        </w:tc>
        <w:tc>
          <w:tcPr>
            <w:tcW w:w="563" w:type="dxa"/>
            <w:tcBorders>
              <w:top w:val="nil"/>
              <w:left w:val="single" w:sz="4" w:space="0" w:color="auto"/>
              <w:bottom w:val="single" w:sz="4" w:space="0" w:color="auto"/>
              <w:right w:val="single" w:sz="4" w:space="0" w:color="auto"/>
            </w:tcBorders>
            <w:shd w:val="clear" w:color="auto" w:fill="auto"/>
            <w:vAlign w:val="center"/>
          </w:tcPr>
          <w:p w14:paraId="335E9659"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150</w:t>
            </w:r>
          </w:p>
        </w:tc>
        <w:tc>
          <w:tcPr>
            <w:tcW w:w="570" w:type="dxa"/>
            <w:tcBorders>
              <w:top w:val="nil"/>
              <w:left w:val="single" w:sz="4" w:space="0" w:color="auto"/>
              <w:bottom w:val="single" w:sz="4" w:space="0" w:color="auto"/>
              <w:right w:val="single" w:sz="4" w:space="0" w:color="auto"/>
            </w:tcBorders>
            <w:shd w:val="clear" w:color="auto" w:fill="auto"/>
            <w:vAlign w:val="center"/>
          </w:tcPr>
          <w:p w14:paraId="4EBA9A64" w14:textId="77777777" w:rsidR="000050D1" w:rsidRPr="00B60CA6" w:rsidRDefault="000050D1" w:rsidP="00A5458B">
            <w:pPr>
              <w:spacing w:line="276" w:lineRule="auto"/>
              <w:jc w:val="center"/>
              <w:rPr>
                <w:rFonts w:ascii="Arial Narrow" w:hAnsi="Arial Narrow" w:cs="Calibri"/>
                <w:b/>
                <w:bCs/>
                <w:color w:val="000000"/>
                <w:sz w:val="18"/>
                <w:szCs w:val="18"/>
              </w:rPr>
            </w:pPr>
            <w:r>
              <w:rPr>
                <w:rFonts w:ascii="Arial Narrow" w:hAnsi="Arial Narrow" w:cs="Calibri"/>
                <w:color w:val="000000"/>
                <w:sz w:val="18"/>
                <w:szCs w:val="18"/>
              </w:rPr>
              <w:t>-</w:t>
            </w:r>
            <w:r w:rsidRPr="00B60CA6">
              <w:rPr>
                <w:rFonts w:ascii="Arial Narrow" w:hAnsi="Arial Narrow" w:cs="Calibri"/>
                <w:color w:val="000000"/>
                <w:sz w:val="18"/>
                <w:szCs w:val="18"/>
              </w:rPr>
              <w:t> </w:t>
            </w:r>
          </w:p>
        </w:tc>
        <w:tc>
          <w:tcPr>
            <w:tcW w:w="468" w:type="dxa"/>
            <w:tcBorders>
              <w:top w:val="nil"/>
              <w:left w:val="single" w:sz="4" w:space="0" w:color="auto"/>
              <w:bottom w:val="single" w:sz="4" w:space="0" w:color="auto"/>
              <w:right w:val="single" w:sz="4" w:space="0" w:color="auto"/>
            </w:tcBorders>
            <w:shd w:val="clear" w:color="auto" w:fill="auto"/>
            <w:vAlign w:val="center"/>
          </w:tcPr>
          <w:p w14:paraId="67C1C1C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color w:val="000000"/>
                <w:sz w:val="18"/>
                <w:szCs w:val="18"/>
              </w:rPr>
              <w:t>-</w:t>
            </w:r>
            <w:r w:rsidRPr="00B60CA6">
              <w:rPr>
                <w:rFonts w:ascii="Arial Narrow" w:hAnsi="Arial Narrow" w:cs="Calibri"/>
                <w:color w:val="000000"/>
                <w:sz w:val="18"/>
                <w:szCs w:val="18"/>
              </w:rPr>
              <w:t> </w:t>
            </w:r>
          </w:p>
        </w:tc>
        <w:tc>
          <w:tcPr>
            <w:tcW w:w="638" w:type="dxa"/>
            <w:tcBorders>
              <w:top w:val="single" w:sz="4" w:space="0" w:color="auto"/>
              <w:left w:val="single" w:sz="4" w:space="0" w:color="auto"/>
              <w:bottom w:val="single" w:sz="4" w:space="0" w:color="auto"/>
              <w:right w:val="single" w:sz="4" w:space="0" w:color="auto"/>
            </w:tcBorders>
            <w:vAlign w:val="bottom"/>
          </w:tcPr>
          <w:p w14:paraId="0F34964A"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6F764CE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28721B35"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150</w:t>
            </w:r>
          </w:p>
        </w:tc>
        <w:tc>
          <w:tcPr>
            <w:tcW w:w="378" w:type="dxa"/>
            <w:tcBorders>
              <w:top w:val="single" w:sz="4" w:space="0" w:color="auto"/>
              <w:left w:val="nil"/>
              <w:bottom w:val="single" w:sz="4" w:space="0" w:color="auto"/>
              <w:right w:val="single" w:sz="4" w:space="0" w:color="auto"/>
            </w:tcBorders>
          </w:tcPr>
          <w:p w14:paraId="3C8A8484"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290A81A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GRANO</w:t>
            </w:r>
          </w:p>
        </w:tc>
        <w:tc>
          <w:tcPr>
            <w:tcW w:w="848" w:type="dxa"/>
            <w:tcBorders>
              <w:top w:val="single" w:sz="4" w:space="0" w:color="auto"/>
              <w:left w:val="nil"/>
              <w:bottom w:val="single" w:sz="4" w:space="0" w:color="auto"/>
              <w:right w:val="single" w:sz="4" w:space="0" w:color="auto"/>
            </w:tcBorders>
            <w:vAlign w:val="center"/>
          </w:tcPr>
          <w:p w14:paraId="131C2136"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7,99</w:t>
            </w:r>
          </w:p>
        </w:tc>
        <w:tc>
          <w:tcPr>
            <w:tcW w:w="843" w:type="dxa"/>
            <w:tcBorders>
              <w:top w:val="single" w:sz="4" w:space="0" w:color="auto"/>
              <w:left w:val="nil"/>
              <w:bottom w:val="single" w:sz="4" w:space="0" w:color="auto"/>
              <w:right w:val="single" w:sz="4" w:space="0" w:color="auto"/>
            </w:tcBorders>
            <w:vAlign w:val="center"/>
          </w:tcPr>
          <w:p w14:paraId="3932C3A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1.198,50</w:t>
            </w:r>
          </w:p>
        </w:tc>
      </w:tr>
      <w:tr w:rsidR="000050D1" w:rsidRPr="00B60CA6" w14:paraId="376EE9B6"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141AF82C"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67</w:t>
            </w:r>
          </w:p>
        </w:tc>
        <w:tc>
          <w:tcPr>
            <w:tcW w:w="2573" w:type="dxa"/>
            <w:tcBorders>
              <w:top w:val="nil"/>
              <w:left w:val="single" w:sz="4" w:space="0" w:color="auto"/>
              <w:bottom w:val="single" w:sz="4" w:space="0" w:color="auto"/>
              <w:right w:val="single" w:sz="4" w:space="0" w:color="auto"/>
            </w:tcBorders>
            <w:shd w:val="clear" w:color="auto" w:fill="auto"/>
            <w:vAlign w:val="center"/>
          </w:tcPr>
          <w:p w14:paraId="69AF6841"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ÓLEO DE SOJA REFINADO, embalagem de 900ml. Prazo de validade mínimo de 6 meses a partir da data de entrega.</w:t>
            </w:r>
          </w:p>
        </w:tc>
        <w:tc>
          <w:tcPr>
            <w:tcW w:w="563" w:type="dxa"/>
            <w:tcBorders>
              <w:top w:val="nil"/>
              <w:left w:val="single" w:sz="4" w:space="0" w:color="auto"/>
              <w:bottom w:val="single" w:sz="4" w:space="0" w:color="auto"/>
              <w:right w:val="single" w:sz="4" w:space="0" w:color="auto"/>
            </w:tcBorders>
            <w:shd w:val="clear" w:color="auto" w:fill="auto"/>
            <w:vAlign w:val="center"/>
          </w:tcPr>
          <w:p w14:paraId="093F6F44"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40</w:t>
            </w:r>
          </w:p>
        </w:tc>
        <w:tc>
          <w:tcPr>
            <w:tcW w:w="570" w:type="dxa"/>
            <w:tcBorders>
              <w:top w:val="nil"/>
              <w:left w:val="single" w:sz="4" w:space="0" w:color="auto"/>
              <w:bottom w:val="single" w:sz="4" w:space="0" w:color="auto"/>
              <w:right w:val="single" w:sz="4" w:space="0" w:color="auto"/>
            </w:tcBorders>
            <w:shd w:val="clear" w:color="auto" w:fill="auto"/>
            <w:vAlign w:val="center"/>
          </w:tcPr>
          <w:p w14:paraId="619C3B86"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50</w:t>
            </w:r>
          </w:p>
        </w:tc>
        <w:tc>
          <w:tcPr>
            <w:tcW w:w="468" w:type="dxa"/>
            <w:tcBorders>
              <w:top w:val="nil"/>
              <w:left w:val="single" w:sz="4" w:space="0" w:color="auto"/>
              <w:bottom w:val="single" w:sz="4" w:space="0" w:color="auto"/>
              <w:right w:val="single" w:sz="4" w:space="0" w:color="auto"/>
            </w:tcBorders>
            <w:shd w:val="clear" w:color="auto" w:fill="auto"/>
            <w:vAlign w:val="center"/>
          </w:tcPr>
          <w:p w14:paraId="41A469E2"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5B7ED3A6"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2B8A6B4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7841A8A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90</w:t>
            </w:r>
          </w:p>
        </w:tc>
        <w:tc>
          <w:tcPr>
            <w:tcW w:w="378" w:type="dxa"/>
            <w:tcBorders>
              <w:top w:val="single" w:sz="4" w:space="0" w:color="auto"/>
              <w:left w:val="nil"/>
              <w:bottom w:val="single" w:sz="4" w:space="0" w:color="auto"/>
              <w:right w:val="single" w:sz="4" w:space="0" w:color="auto"/>
            </w:tcBorders>
          </w:tcPr>
          <w:p w14:paraId="09EFFB2B"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568354B2"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COCAMAR</w:t>
            </w:r>
          </w:p>
        </w:tc>
        <w:tc>
          <w:tcPr>
            <w:tcW w:w="848" w:type="dxa"/>
            <w:tcBorders>
              <w:top w:val="single" w:sz="4" w:space="0" w:color="auto"/>
              <w:left w:val="nil"/>
              <w:bottom w:val="single" w:sz="4" w:space="0" w:color="auto"/>
              <w:right w:val="single" w:sz="4" w:space="0" w:color="auto"/>
            </w:tcBorders>
            <w:vAlign w:val="center"/>
          </w:tcPr>
          <w:p w14:paraId="075513B9"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7,90</w:t>
            </w:r>
          </w:p>
        </w:tc>
        <w:tc>
          <w:tcPr>
            <w:tcW w:w="843" w:type="dxa"/>
            <w:tcBorders>
              <w:top w:val="single" w:sz="4" w:space="0" w:color="auto"/>
              <w:left w:val="nil"/>
              <w:bottom w:val="single" w:sz="4" w:space="0" w:color="auto"/>
              <w:right w:val="single" w:sz="4" w:space="0" w:color="auto"/>
            </w:tcBorders>
            <w:vAlign w:val="center"/>
          </w:tcPr>
          <w:p w14:paraId="65E258A0"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711,00</w:t>
            </w:r>
          </w:p>
        </w:tc>
      </w:tr>
      <w:tr w:rsidR="000050D1" w:rsidRPr="00B60CA6" w14:paraId="37DEE092"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3508C110"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68</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2BE34367"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ORÉGANO, pacotes de 20g. Prazo de validade mínimo de 6 meses a partir da data de entrega.</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489D8FEC"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10</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FA731D7"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10</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2C2FEE88"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color w:val="000000"/>
                <w:sz w:val="18"/>
                <w:szCs w:val="18"/>
              </w:rPr>
              <w:t>-</w:t>
            </w:r>
            <w:r w:rsidRPr="00B60CA6">
              <w:rPr>
                <w:rFonts w:ascii="Arial Narrow" w:hAnsi="Arial Narrow" w:cs="Calibri"/>
                <w:color w:val="000000"/>
                <w:sz w:val="18"/>
                <w:szCs w:val="18"/>
              </w:rPr>
              <w:t> </w:t>
            </w:r>
          </w:p>
        </w:tc>
        <w:tc>
          <w:tcPr>
            <w:tcW w:w="638" w:type="dxa"/>
            <w:tcBorders>
              <w:top w:val="single" w:sz="4" w:space="0" w:color="auto"/>
              <w:left w:val="single" w:sz="4" w:space="0" w:color="auto"/>
              <w:bottom w:val="single" w:sz="4" w:space="0" w:color="auto"/>
              <w:right w:val="single" w:sz="4" w:space="0" w:color="auto"/>
            </w:tcBorders>
            <w:vAlign w:val="bottom"/>
          </w:tcPr>
          <w:p w14:paraId="45DEA0B0"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08C74C25"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60C0D080"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20</w:t>
            </w:r>
          </w:p>
        </w:tc>
        <w:tc>
          <w:tcPr>
            <w:tcW w:w="378" w:type="dxa"/>
            <w:tcBorders>
              <w:top w:val="single" w:sz="4" w:space="0" w:color="auto"/>
              <w:left w:val="nil"/>
              <w:bottom w:val="single" w:sz="4" w:space="0" w:color="auto"/>
              <w:right w:val="single" w:sz="4" w:space="0" w:color="auto"/>
            </w:tcBorders>
          </w:tcPr>
          <w:p w14:paraId="600BAD05"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3AF96F96"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SUL TEMPER</w:t>
            </w:r>
          </w:p>
        </w:tc>
        <w:tc>
          <w:tcPr>
            <w:tcW w:w="848" w:type="dxa"/>
            <w:tcBorders>
              <w:top w:val="single" w:sz="4" w:space="0" w:color="auto"/>
              <w:left w:val="nil"/>
              <w:bottom w:val="single" w:sz="4" w:space="0" w:color="auto"/>
              <w:right w:val="single" w:sz="4" w:space="0" w:color="auto"/>
            </w:tcBorders>
            <w:vAlign w:val="center"/>
          </w:tcPr>
          <w:p w14:paraId="0E3A8E02"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2,50</w:t>
            </w:r>
          </w:p>
        </w:tc>
        <w:tc>
          <w:tcPr>
            <w:tcW w:w="843" w:type="dxa"/>
            <w:tcBorders>
              <w:top w:val="single" w:sz="4" w:space="0" w:color="auto"/>
              <w:left w:val="nil"/>
              <w:bottom w:val="single" w:sz="4" w:space="0" w:color="auto"/>
              <w:right w:val="single" w:sz="4" w:space="0" w:color="auto"/>
            </w:tcBorders>
            <w:vAlign w:val="center"/>
          </w:tcPr>
          <w:p w14:paraId="7766A54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50,00</w:t>
            </w:r>
          </w:p>
        </w:tc>
      </w:tr>
      <w:tr w:rsidR="000050D1" w:rsidRPr="00B60CA6" w14:paraId="7F713621"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7C5A03CC"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69</w:t>
            </w:r>
          </w:p>
        </w:tc>
        <w:tc>
          <w:tcPr>
            <w:tcW w:w="2573" w:type="dxa"/>
            <w:tcBorders>
              <w:top w:val="nil"/>
              <w:left w:val="single" w:sz="4" w:space="0" w:color="auto"/>
              <w:bottom w:val="single" w:sz="4" w:space="0" w:color="auto"/>
              <w:right w:val="single" w:sz="4" w:space="0" w:color="auto"/>
            </w:tcBorders>
            <w:shd w:val="clear" w:color="auto" w:fill="auto"/>
            <w:vAlign w:val="center"/>
          </w:tcPr>
          <w:p w14:paraId="2450A33F"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OVOS DE GALINHA, dúzia</w:t>
            </w:r>
            <w:r w:rsidRPr="00B60CA6">
              <w:rPr>
                <w:rFonts w:ascii="Arial Narrow" w:hAnsi="Arial Narrow" w:cs="Calibri"/>
                <w:color w:val="FF0000"/>
                <w:sz w:val="18"/>
                <w:szCs w:val="18"/>
              </w:rPr>
              <w:t>.</w:t>
            </w:r>
            <w:r w:rsidRPr="00B60CA6">
              <w:rPr>
                <w:rFonts w:ascii="Arial Narrow" w:hAnsi="Arial Narrow" w:cs="Calibri"/>
                <w:color w:val="000000"/>
                <w:sz w:val="18"/>
                <w:szCs w:val="18"/>
              </w:rPr>
              <w:t xml:space="preserve"> tamanho médio, casca lisa, limpos e não trincados. Com validade mínima de 20 dias a partir da data da entrega. Deve possuir registro no M.A.</w:t>
            </w:r>
          </w:p>
        </w:tc>
        <w:tc>
          <w:tcPr>
            <w:tcW w:w="563" w:type="dxa"/>
            <w:tcBorders>
              <w:top w:val="nil"/>
              <w:left w:val="single" w:sz="4" w:space="0" w:color="auto"/>
              <w:bottom w:val="single" w:sz="4" w:space="0" w:color="auto"/>
              <w:right w:val="single" w:sz="4" w:space="0" w:color="auto"/>
            </w:tcBorders>
            <w:shd w:val="clear" w:color="auto" w:fill="auto"/>
            <w:vAlign w:val="center"/>
          </w:tcPr>
          <w:p w14:paraId="44935E5C"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250</w:t>
            </w:r>
          </w:p>
        </w:tc>
        <w:tc>
          <w:tcPr>
            <w:tcW w:w="570" w:type="dxa"/>
            <w:tcBorders>
              <w:top w:val="nil"/>
              <w:left w:val="single" w:sz="4" w:space="0" w:color="auto"/>
              <w:bottom w:val="single" w:sz="4" w:space="0" w:color="auto"/>
              <w:right w:val="single" w:sz="4" w:space="0" w:color="auto"/>
            </w:tcBorders>
            <w:shd w:val="clear" w:color="auto" w:fill="auto"/>
            <w:vAlign w:val="center"/>
          </w:tcPr>
          <w:p w14:paraId="6497CB48"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225</w:t>
            </w:r>
          </w:p>
        </w:tc>
        <w:tc>
          <w:tcPr>
            <w:tcW w:w="468" w:type="dxa"/>
            <w:tcBorders>
              <w:top w:val="nil"/>
              <w:left w:val="single" w:sz="4" w:space="0" w:color="auto"/>
              <w:bottom w:val="single" w:sz="4" w:space="0" w:color="auto"/>
              <w:right w:val="single" w:sz="4" w:space="0" w:color="auto"/>
            </w:tcBorders>
            <w:shd w:val="clear" w:color="auto" w:fill="auto"/>
            <w:vAlign w:val="center"/>
          </w:tcPr>
          <w:p w14:paraId="2E5E7D85"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7A023486"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41A5F762"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17104A70"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475</w:t>
            </w:r>
          </w:p>
        </w:tc>
        <w:tc>
          <w:tcPr>
            <w:tcW w:w="378" w:type="dxa"/>
            <w:tcBorders>
              <w:top w:val="single" w:sz="4" w:space="0" w:color="auto"/>
              <w:left w:val="nil"/>
              <w:bottom w:val="single" w:sz="4" w:space="0" w:color="auto"/>
              <w:right w:val="single" w:sz="4" w:space="0" w:color="auto"/>
            </w:tcBorders>
          </w:tcPr>
          <w:p w14:paraId="67046A60" w14:textId="77777777" w:rsidR="000050D1" w:rsidRPr="00B60CA6" w:rsidRDefault="000050D1" w:rsidP="00A5458B">
            <w:pPr>
              <w:spacing w:line="276" w:lineRule="auto"/>
              <w:jc w:val="center"/>
              <w:rPr>
                <w:rFonts w:ascii="Arial Narrow" w:hAnsi="Arial Narrow" w:cs="Calibri"/>
                <w:b/>
                <w:bCs/>
                <w:sz w:val="18"/>
                <w:szCs w:val="18"/>
                <w:lang w:eastAsia="en-US"/>
              </w:rPr>
            </w:pPr>
            <w:proofErr w:type="spellStart"/>
            <w:r>
              <w:rPr>
                <w:rFonts w:ascii="Arial Narrow" w:hAnsi="Arial Narrow" w:cs="Calibri"/>
                <w:b/>
                <w:bCs/>
                <w:sz w:val="18"/>
                <w:szCs w:val="18"/>
                <w:lang w:eastAsia="en-US"/>
              </w:rPr>
              <w:t>dz</w:t>
            </w:r>
            <w:proofErr w:type="spellEnd"/>
          </w:p>
        </w:tc>
        <w:tc>
          <w:tcPr>
            <w:tcW w:w="1116" w:type="dxa"/>
            <w:tcBorders>
              <w:top w:val="single" w:sz="4" w:space="0" w:color="auto"/>
              <w:left w:val="nil"/>
              <w:bottom w:val="single" w:sz="4" w:space="0" w:color="auto"/>
              <w:right w:val="single" w:sz="4" w:space="0" w:color="auto"/>
            </w:tcBorders>
            <w:vAlign w:val="center"/>
          </w:tcPr>
          <w:p w14:paraId="2F71CDDA"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VERONA</w:t>
            </w:r>
          </w:p>
        </w:tc>
        <w:tc>
          <w:tcPr>
            <w:tcW w:w="848" w:type="dxa"/>
            <w:tcBorders>
              <w:top w:val="single" w:sz="4" w:space="0" w:color="auto"/>
              <w:left w:val="nil"/>
              <w:bottom w:val="single" w:sz="4" w:space="0" w:color="auto"/>
              <w:right w:val="single" w:sz="4" w:space="0" w:color="auto"/>
            </w:tcBorders>
            <w:vAlign w:val="center"/>
          </w:tcPr>
          <w:p w14:paraId="3BF2EA07"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9,99</w:t>
            </w:r>
          </w:p>
        </w:tc>
        <w:tc>
          <w:tcPr>
            <w:tcW w:w="843" w:type="dxa"/>
            <w:tcBorders>
              <w:top w:val="single" w:sz="4" w:space="0" w:color="auto"/>
              <w:left w:val="nil"/>
              <w:bottom w:val="single" w:sz="4" w:space="0" w:color="auto"/>
              <w:right w:val="single" w:sz="4" w:space="0" w:color="auto"/>
            </w:tcBorders>
            <w:vAlign w:val="center"/>
          </w:tcPr>
          <w:p w14:paraId="7108F378"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4.745,25</w:t>
            </w:r>
          </w:p>
        </w:tc>
      </w:tr>
      <w:tr w:rsidR="000050D1" w:rsidRPr="00B60CA6" w14:paraId="76CC98CA"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353693CA"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lastRenderedPageBreak/>
              <w:t>72</w:t>
            </w:r>
          </w:p>
        </w:tc>
        <w:tc>
          <w:tcPr>
            <w:tcW w:w="2573" w:type="dxa"/>
            <w:tcBorders>
              <w:top w:val="nil"/>
              <w:left w:val="single" w:sz="4" w:space="0" w:color="auto"/>
              <w:bottom w:val="single" w:sz="4" w:space="0" w:color="auto"/>
              <w:right w:val="single" w:sz="4" w:space="0" w:color="auto"/>
            </w:tcBorders>
            <w:shd w:val="clear" w:color="auto" w:fill="auto"/>
            <w:vAlign w:val="center"/>
          </w:tcPr>
          <w:p w14:paraId="09D07358"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PÃO DE FORMA ZERO GLÚTEN. Embalagem de 300g. Deve conter data de fabricação e prazo de validade.</w:t>
            </w:r>
          </w:p>
        </w:tc>
        <w:tc>
          <w:tcPr>
            <w:tcW w:w="563" w:type="dxa"/>
            <w:tcBorders>
              <w:top w:val="nil"/>
              <w:left w:val="single" w:sz="4" w:space="0" w:color="auto"/>
              <w:bottom w:val="single" w:sz="4" w:space="0" w:color="auto"/>
              <w:right w:val="single" w:sz="4" w:space="0" w:color="auto"/>
            </w:tcBorders>
            <w:shd w:val="clear" w:color="auto" w:fill="auto"/>
            <w:vAlign w:val="center"/>
          </w:tcPr>
          <w:p w14:paraId="1CE5AAF9"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20</w:t>
            </w:r>
          </w:p>
        </w:tc>
        <w:tc>
          <w:tcPr>
            <w:tcW w:w="570" w:type="dxa"/>
            <w:tcBorders>
              <w:top w:val="nil"/>
              <w:left w:val="single" w:sz="4" w:space="0" w:color="auto"/>
              <w:bottom w:val="single" w:sz="4" w:space="0" w:color="auto"/>
              <w:right w:val="single" w:sz="4" w:space="0" w:color="auto"/>
            </w:tcBorders>
            <w:shd w:val="clear" w:color="auto" w:fill="auto"/>
            <w:vAlign w:val="center"/>
          </w:tcPr>
          <w:p w14:paraId="31DCC82F"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20</w:t>
            </w:r>
          </w:p>
        </w:tc>
        <w:tc>
          <w:tcPr>
            <w:tcW w:w="468" w:type="dxa"/>
            <w:tcBorders>
              <w:top w:val="nil"/>
              <w:left w:val="single" w:sz="4" w:space="0" w:color="auto"/>
              <w:bottom w:val="single" w:sz="4" w:space="0" w:color="auto"/>
              <w:right w:val="single" w:sz="4" w:space="0" w:color="auto"/>
            </w:tcBorders>
            <w:shd w:val="clear" w:color="auto" w:fill="auto"/>
            <w:vAlign w:val="center"/>
          </w:tcPr>
          <w:p w14:paraId="7DF86F9D"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3EDED13F"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050E376E"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0D712CC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40</w:t>
            </w:r>
          </w:p>
        </w:tc>
        <w:tc>
          <w:tcPr>
            <w:tcW w:w="378" w:type="dxa"/>
            <w:tcBorders>
              <w:top w:val="single" w:sz="4" w:space="0" w:color="auto"/>
              <w:left w:val="nil"/>
              <w:bottom w:val="single" w:sz="4" w:space="0" w:color="auto"/>
              <w:right w:val="single" w:sz="4" w:space="0" w:color="auto"/>
            </w:tcBorders>
          </w:tcPr>
          <w:p w14:paraId="49CEF85A"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241A616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JASMINE</w:t>
            </w:r>
          </w:p>
        </w:tc>
        <w:tc>
          <w:tcPr>
            <w:tcW w:w="848" w:type="dxa"/>
            <w:tcBorders>
              <w:top w:val="single" w:sz="4" w:space="0" w:color="auto"/>
              <w:left w:val="nil"/>
              <w:bottom w:val="single" w:sz="4" w:space="0" w:color="auto"/>
              <w:right w:val="single" w:sz="4" w:space="0" w:color="auto"/>
            </w:tcBorders>
            <w:vAlign w:val="center"/>
          </w:tcPr>
          <w:p w14:paraId="23184613"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17,70</w:t>
            </w:r>
          </w:p>
        </w:tc>
        <w:tc>
          <w:tcPr>
            <w:tcW w:w="843" w:type="dxa"/>
            <w:tcBorders>
              <w:top w:val="single" w:sz="4" w:space="0" w:color="auto"/>
              <w:left w:val="nil"/>
              <w:bottom w:val="single" w:sz="4" w:space="0" w:color="auto"/>
              <w:right w:val="single" w:sz="4" w:space="0" w:color="auto"/>
            </w:tcBorders>
            <w:vAlign w:val="center"/>
          </w:tcPr>
          <w:p w14:paraId="75451892"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708,00</w:t>
            </w:r>
          </w:p>
        </w:tc>
      </w:tr>
      <w:tr w:rsidR="000050D1" w:rsidRPr="00B60CA6" w14:paraId="2D2A67FA"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220E720C"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73</w:t>
            </w:r>
          </w:p>
        </w:tc>
        <w:tc>
          <w:tcPr>
            <w:tcW w:w="2573" w:type="dxa"/>
            <w:tcBorders>
              <w:top w:val="nil"/>
              <w:left w:val="single" w:sz="4" w:space="0" w:color="auto"/>
              <w:bottom w:val="single" w:sz="4" w:space="0" w:color="auto"/>
              <w:right w:val="single" w:sz="4" w:space="0" w:color="auto"/>
            </w:tcBorders>
            <w:shd w:val="clear" w:color="auto" w:fill="auto"/>
            <w:vAlign w:val="center"/>
          </w:tcPr>
          <w:p w14:paraId="1F3A0928"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PÃO DE FORMA, zero lactose. Embalagem de no mínimo 400g. Deve conter data de fabricação e prazo de validade.</w:t>
            </w:r>
          </w:p>
        </w:tc>
        <w:tc>
          <w:tcPr>
            <w:tcW w:w="563" w:type="dxa"/>
            <w:tcBorders>
              <w:top w:val="nil"/>
              <w:left w:val="single" w:sz="4" w:space="0" w:color="auto"/>
              <w:bottom w:val="single" w:sz="4" w:space="0" w:color="auto"/>
              <w:right w:val="single" w:sz="4" w:space="0" w:color="auto"/>
            </w:tcBorders>
            <w:shd w:val="clear" w:color="auto" w:fill="auto"/>
            <w:vAlign w:val="center"/>
          </w:tcPr>
          <w:p w14:paraId="107E125C"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570" w:type="dxa"/>
            <w:tcBorders>
              <w:top w:val="nil"/>
              <w:left w:val="single" w:sz="4" w:space="0" w:color="auto"/>
              <w:bottom w:val="single" w:sz="4" w:space="0" w:color="auto"/>
              <w:right w:val="single" w:sz="4" w:space="0" w:color="auto"/>
            </w:tcBorders>
            <w:shd w:val="clear" w:color="auto" w:fill="auto"/>
            <w:vAlign w:val="center"/>
          </w:tcPr>
          <w:p w14:paraId="4F930A32"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20</w:t>
            </w:r>
          </w:p>
        </w:tc>
        <w:tc>
          <w:tcPr>
            <w:tcW w:w="468" w:type="dxa"/>
            <w:tcBorders>
              <w:top w:val="nil"/>
              <w:left w:val="single" w:sz="4" w:space="0" w:color="auto"/>
              <w:bottom w:val="single" w:sz="4" w:space="0" w:color="auto"/>
              <w:right w:val="single" w:sz="4" w:space="0" w:color="auto"/>
            </w:tcBorders>
            <w:shd w:val="clear" w:color="auto" w:fill="auto"/>
            <w:vAlign w:val="center"/>
          </w:tcPr>
          <w:p w14:paraId="56FAF189"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7410F8A5"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4A1FD704"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42887EB5"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20</w:t>
            </w:r>
          </w:p>
        </w:tc>
        <w:tc>
          <w:tcPr>
            <w:tcW w:w="378" w:type="dxa"/>
            <w:tcBorders>
              <w:top w:val="single" w:sz="4" w:space="0" w:color="auto"/>
              <w:left w:val="nil"/>
              <w:bottom w:val="single" w:sz="4" w:space="0" w:color="auto"/>
              <w:right w:val="single" w:sz="4" w:space="0" w:color="auto"/>
            </w:tcBorders>
          </w:tcPr>
          <w:p w14:paraId="0971BFD2"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6BD89B80"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PULMAN</w:t>
            </w:r>
          </w:p>
        </w:tc>
        <w:tc>
          <w:tcPr>
            <w:tcW w:w="848" w:type="dxa"/>
            <w:tcBorders>
              <w:top w:val="single" w:sz="4" w:space="0" w:color="auto"/>
              <w:left w:val="nil"/>
              <w:bottom w:val="single" w:sz="4" w:space="0" w:color="auto"/>
              <w:right w:val="single" w:sz="4" w:space="0" w:color="auto"/>
            </w:tcBorders>
            <w:vAlign w:val="center"/>
          </w:tcPr>
          <w:p w14:paraId="6FD270E3"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13,10</w:t>
            </w:r>
          </w:p>
        </w:tc>
        <w:tc>
          <w:tcPr>
            <w:tcW w:w="843" w:type="dxa"/>
            <w:tcBorders>
              <w:top w:val="single" w:sz="4" w:space="0" w:color="auto"/>
              <w:left w:val="nil"/>
              <w:bottom w:val="single" w:sz="4" w:space="0" w:color="auto"/>
              <w:right w:val="single" w:sz="4" w:space="0" w:color="auto"/>
            </w:tcBorders>
            <w:vAlign w:val="center"/>
          </w:tcPr>
          <w:p w14:paraId="7741AA2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262,00</w:t>
            </w:r>
          </w:p>
        </w:tc>
      </w:tr>
      <w:tr w:rsidR="000050D1" w:rsidRPr="00B60CA6" w14:paraId="384E4795"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4EE39D63"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79</w:t>
            </w:r>
          </w:p>
        </w:tc>
        <w:tc>
          <w:tcPr>
            <w:tcW w:w="2573" w:type="dxa"/>
            <w:tcBorders>
              <w:top w:val="nil"/>
              <w:left w:val="single" w:sz="4" w:space="0" w:color="auto"/>
              <w:bottom w:val="single" w:sz="4" w:space="0" w:color="auto"/>
              <w:right w:val="single" w:sz="4" w:space="0" w:color="auto"/>
            </w:tcBorders>
            <w:shd w:val="clear" w:color="auto" w:fill="auto"/>
            <w:vAlign w:val="center"/>
          </w:tcPr>
          <w:p w14:paraId="0D19C851"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PÊRA NACIONAL - de 1ª qualidade, casca sã. Apresentando tamanho e cor uniformes, sem rupturas, sem danos físicos e mecânicos, isento de partes pútridas. Devendo estar bem desenvolvidos e maduros, apresentando de 80 a 90% de maturação. Kg</w:t>
            </w:r>
          </w:p>
        </w:tc>
        <w:tc>
          <w:tcPr>
            <w:tcW w:w="563" w:type="dxa"/>
            <w:tcBorders>
              <w:top w:val="nil"/>
              <w:left w:val="single" w:sz="4" w:space="0" w:color="auto"/>
              <w:bottom w:val="single" w:sz="4" w:space="0" w:color="auto"/>
              <w:right w:val="single" w:sz="4" w:space="0" w:color="auto"/>
            </w:tcBorders>
            <w:shd w:val="clear" w:color="auto" w:fill="auto"/>
            <w:vAlign w:val="center"/>
          </w:tcPr>
          <w:p w14:paraId="31268DBD"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250</w:t>
            </w:r>
          </w:p>
        </w:tc>
        <w:tc>
          <w:tcPr>
            <w:tcW w:w="570" w:type="dxa"/>
            <w:tcBorders>
              <w:top w:val="nil"/>
              <w:left w:val="single" w:sz="4" w:space="0" w:color="auto"/>
              <w:bottom w:val="single" w:sz="4" w:space="0" w:color="auto"/>
              <w:right w:val="single" w:sz="4" w:space="0" w:color="auto"/>
            </w:tcBorders>
            <w:shd w:val="clear" w:color="auto" w:fill="auto"/>
            <w:vAlign w:val="center"/>
          </w:tcPr>
          <w:p w14:paraId="2F185BFC"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300</w:t>
            </w:r>
          </w:p>
        </w:tc>
        <w:tc>
          <w:tcPr>
            <w:tcW w:w="468" w:type="dxa"/>
            <w:tcBorders>
              <w:top w:val="nil"/>
              <w:left w:val="single" w:sz="4" w:space="0" w:color="auto"/>
              <w:bottom w:val="single" w:sz="4" w:space="0" w:color="auto"/>
              <w:right w:val="single" w:sz="4" w:space="0" w:color="auto"/>
            </w:tcBorders>
            <w:shd w:val="clear" w:color="auto" w:fill="auto"/>
            <w:vAlign w:val="center"/>
          </w:tcPr>
          <w:p w14:paraId="548DA198"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587D3642"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56976D59"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0A4AD45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550</w:t>
            </w:r>
          </w:p>
        </w:tc>
        <w:tc>
          <w:tcPr>
            <w:tcW w:w="378" w:type="dxa"/>
            <w:tcBorders>
              <w:top w:val="single" w:sz="4" w:space="0" w:color="auto"/>
              <w:left w:val="nil"/>
              <w:bottom w:val="single" w:sz="4" w:space="0" w:color="auto"/>
              <w:right w:val="single" w:sz="4" w:space="0" w:color="auto"/>
            </w:tcBorders>
          </w:tcPr>
          <w:p w14:paraId="73C0BB62"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Kg</w:t>
            </w:r>
          </w:p>
        </w:tc>
        <w:tc>
          <w:tcPr>
            <w:tcW w:w="1116" w:type="dxa"/>
            <w:tcBorders>
              <w:top w:val="single" w:sz="4" w:space="0" w:color="auto"/>
              <w:left w:val="nil"/>
              <w:bottom w:val="single" w:sz="4" w:space="0" w:color="auto"/>
              <w:right w:val="single" w:sz="4" w:space="0" w:color="auto"/>
            </w:tcBorders>
            <w:vAlign w:val="center"/>
          </w:tcPr>
          <w:p w14:paraId="43E19E21"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JD</w:t>
            </w:r>
          </w:p>
        </w:tc>
        <w:tc>
          <w:tcPr>
            <w:tcW w:w="848" w:type="dxa"/>
            <w:tcBorders>
              <w:top w:val="single" w:sz="4" w:space="0" w:color="auto"/>
              <w:left w:val="nil"/>
              <w:bottom w:val="single" w:sz="4" w:space="0" w:color="auto"/>
              <w:right w:val="single" w:sz="4" w:space="0" w:color="auto"/>
            </w:tcBorders>
            <w:vAlign w:val="center"/>
          </w:tcPr>
          <w:p w14:paraId="417C37D2"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8,99</w:t>
            </w:r>
          </w:p>
        </w:tc>
        <w:tc>
          <w:tcPr>
            <w:tcW w:w="843" w:type="dxa"/>
            <w:tcBorders>
              <w:top w:val="single" w:sz="4" w:space="0" w:color="auto"/>
              <w:left w:val="nil"/>
              <w:bottom w:val="single" w:sz="4" w:space="0" w:color="auto"/>
              <w:right w:val="single" w:sz="4" w:space="0" w:color="auto"/>
            </w:tcBorders>
            <w:vAlign w:val="center"/>
          </w:tcPr>
          <w:p w14:paraId="5576595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4.944,50</w:t>
            </w:r>
          </w:p>
        </w:tc>
      </w:tr>
      <w:tr w:rsidR="000050D1" w:rsidRPr="00B60CA6" w14:paraId="14F92A74"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2E1CE4F7"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80</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2588964C"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 xml:space="preserve">PRESUNTO COZIDO, sem capa de gordura. Embalagem de Kg. Deve constar na embalagem registro no SIF / MA. Data de fabricação e validade. </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03FAAECA"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310324E"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140</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F66B9A5"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color w:val="000000"/>
                <w:sz w:val="18"/>
                <w:szCs w:val="18"/>
              </w:rPr>
              <w:t>-</w:t>
            </w:r>
            <w:r w:rsidRPr="00B60CA6">
              <w:rPr>
                <w:rFonts w:ascii="Arial Narrow" w:hAnsi="Arial Narrow" w:cs="Calibri"/>
                <w:color w:val="000000"/>
                <w:sz w:val="18"/>
                <w:szCs w:val="18"/>
              </w:rPr>
              <w:t> </w:t>
            </w:r>
          </w:p>
        </w:tc>
        <w:tc>
          <w:tcPr>
            <w:tcW w:w="638" w:type="dxa"/>
            <w:tcBorders>
              <w:top w:val="single" w:sz="4" w:space="0" w:color="auto"/>
              <w:left w:val="single" w:sz="4" w:space="0" w:color="auto"/>
              <w:bottom w:val="single" w:sz="4" w:space="0" w:color="auto"/>
              <w:right w:val="single" w:sz="4" w:space="0" w:color="auto"/>
            </w:tcBorders>
            <w:vAlign w:val="bottom"/>
          </w:tcPr>
          <w:p w14:paraId="02ECCA95"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51246F39"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7DCBC748"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140</w:t>
            </w:r>
          </w:p>
        </w:tc>
        <w:tc>
          <w:tcPr>
            <w:tcW w:w="378" w:type="dxa"/>
            <w:tcBorders>
              <w:top w:val="single" w:sz="4" w:space="0" w:color="auto"/>
              <w:left w:val="nil"/>
              <w:bottom w:val="single" w:sz="4" w:space="0" w:color="auto"/>
              <w:right w:val="single" w:sz="4" w:space="0" w:color="auto"/>
            </w:tcBorders>
          </w:tcPr>
          <w:p w14:paraId="0DA90361"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kg</w:t>
            </w:r>
          </w:p>
        </w:tc>
        <w:tc>
          <w:tcPr>
            <w:tcW w:w="1116" w:type="dxa"/>
            <w:tcBorders>
              <w:top w:val="single" w:sz="4" w:space="0" w:color="auto"/>
              <w:left w:val="nil"/>
              <w:bottom w:val="single" w:sz="4" w:space="0" w:color="auto"/>
              <w:right w:val="single" w:sz="4" w:space="0" w:color="auto"/>
            </w:tcBorders>
            <w:vAlign w:val="center"/>
          </w:tcPr>
          <w:p w14:paraId="27F35B35"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LEBON</w:t>
            </w:r>
          </w:p>
        </w:tc>
        <w:tc>
          <w:tcPr>
            <w:tcW w:w="848" w:type="dxa"/>
            <w:tcBorders>
              <w:top w:val="single" w:sz="4" w:space="0" w:color="auto"/>
              <w:left w:val="nil"/>
              <w:bottom w:val="single" w:sz="4" w:space="0" w:color="auto"/>
              <w:right w:val="single" w:sz="4" w:space="0" w:color="auto"/>
            </w:tcBorders>
            <w:vAlign w:val="center"/>
          </w:tcPr>
          <w:p w14:paraId="3DFED838"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25,50</w:t>
            </w:r>
          </w:p>
        </w:tc>
        <w:tc>
          <w:tcPr>
            <w:tcW w:w="843" w:type="dxa"/>
            <w:tcBorders>
              <w:top w:val="single" w:sz="4" w:space="0" w:color="auto"/>
              <w:left w:val="nil"/>
              <w:bottom w:val="single" w:sz="4" w:space="0" w:color="auto"/>
              <w:right w:val="single" w:sz="4" w:space="0" w:color="auto"/>
            </w:tcBorders>
            <w:vAlign w:val="center"/>
          </w:tcPr>
          <w:p w14:paraId="74B9BF9F"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3.570,00</w:t>
            </w:r>
          </w:p>
        </w:tc>
      </w:tr>
      <w:tr w:rsidR="000050D1" w:rsidRPr="00B60CA6" w14:paraId="3BFA2CB0" w14:textId="77777777" w:rsidTr="00A5458B">
        <w:trPr>
          <w:trHeight w:val="195"/>
          <w:jc w:val="center"/>
        </w:trPr>
        <w:tc>
          <w:tcPr>
            <w:tcW w:w="478" w:type="dxa"/>
            <w:tcBorders>
              <w:top w:val="single" w:sz="4" w:space="0" w:color="auto"/>
              <w:left w:val="single" w:sz="4" w:space="0" w:color="auto"/>
              <w:bottom w:val="single" w:sz="4" w:space="0" w:color="auto"/>
              <w:right w:val="single" w:sz="4" w:space="0" w:color="auto"/>
            </w:tcBorders>
            <w:vAlign w:val="center"/>
          </w:tcPr>
          <w:p w14:paraId="35DE6900"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81</w:t>
            </w:r>
          </w:p>
        </w:tc>
        <w:tc>
          <w:tcPr>
            <w:tcW w:w="2573" w:type="dxa"/>
            <w:tcBorders>
              <w:top w:val="nil"/>
              <w:left w:val="single" w:sz="4" w:space="0" w:color="auto"/>
              <w:bottom w:val="single" w:sz="4" w:space="0" w:color="auto"/>
              <w:right w:val="single" w:sz="4" w:space="0" w:color="auto"/>
            </w:tcBorders>
            <w:shd w:val="clear" w:color="auto" w:fill="auto"/>
            <w:vAlign w:val="center"/>
          </w:tcPr>
          <w:p w14:paraId="306EFC11"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 xml:space="preserve">QUEIJO MUSSARELA - fatiado fino. Embalagens de 1kg. Prazo de validade impresso na embalagem. Registro no S.I.F. / Ma. </w:t>
            </w:r>
          </w:p>
        </w:tc>
        <w:tc>
          <w:tcPr>
            <w:tcW w:w="563" w:type="dxa"/>
            <w:tcBorders>
              <w:top w:val="nil"/>
              <w:left w:val="single" w:sz="4" w:space="0" w:color="auto"/>
              <w:bottom w:val="single" w:sz="4" w:space="0" w:color="auto"/>
              <w:right w:val="single" w:sz="4" w:space="0" w:color="auto"/>
            </w:tcBorders>
            <w:shd w:val="clear" w:color="auto" w:fill="auto"/>
            <w:vAlign w:val="center"/>
          </w:tcPr>
          <w:p w14:paraId="2CC8F490"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35</w:t>
            </w:r>
          </w:p>
        </w:tc>
        <w:tc>
          <w:tcPr>
            <w:tcW w:w="570" w:type="dxa"/>
            <w:tcBorders>
              <w:top w:val="nil"/>
              <w:left w:val="single" w:sz="4" w:space="0" w:color="auto"/>
              <w:bottom w:val="single" w:sz="4" w:space="0" w:color="auto"/>
              <w:right w:val="single" w:sz="4" w:space="0" w:color="auto"/>
            </w:tcBorders>
            <w:shd w:val="clear" w:color="auto" w:fill="auto"/>
            <w:vAlign w:val="center"/>
          </w:tcPr>
          <w:p w14:paraId="345B10BB"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90</w:t>
            </w:r>
          </w:p>
        </w:tc>
        <w:tc>
          <w:tcPr>
            <w:tcW w:w="468" w:type="dxa"/>
            <w:tcBorders>
              <w:top w:val="nil"/>
              <w:left w:val="single" w:sz="4" w:space="0" w:color="auto"/>
              <w:bottom w:val="single" w:sz="4" w:space="0" w:color="auto"/>
              <w:right w:val="single" w:sz="4" w:space="0" w:color="auto"/>
            </w:tcBorders>
            <w:shd w:val="clear" w:color="auto" w:fill="auto"/>
            <w:vAlign w:val="center"/>
          </w:tcPr>
          <w:p w14:paraId="249D964D"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4C9BBC92"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0D9E1A8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056BD588"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125</w:t>
            </w:r>
          </w:p>
        </w:tc>
        <w:tc>
          <w:tcPr>
            <w:tcW w:w="378" w:type="dxa"/>
            <w:tcBorders>
              <w:top w:val="single" w:sz="4" w:space="0" w:color="auto"/>
              <w:left w:val="nil"/>
              <w:bottom w:val="single" w:sz="4" w:space="0" w:color="auto"/>
              <w:right w:val="single" w:sz="4" w:space="0" w:color="auto"/>
            </w:tcBorders>
          </w:tcPr>
          <w:p w14:paraId="14EB6FE4"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kg</w:t>
            </w:r>
          </w:p>
        </w:tc>
        <w:tc>
          <w:tcPr>
            <w:tcW w:w="1116" w:type="dxa"/>
            <w:tcBorders>
              <w:top w:val="single" w:sz="4" w:space="0" w:color="auto"/>
              <w:left w:val="nil"/>
              <w:bottom w:val="single" w:sz="4" w:space="0" w:color="auto"/>
              <w:right w:val="single" w:sz="4" w:space="0" w:color="auto"/>
            </w:tcBorders>
            <w:vAlign w:val="center"/>
          </w:tcPr>
          <w:p w14:paraId="27303B1F"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FRIZZO</w:t>
            </w:r>
          </w:p>
        </w:tc>
        <w:tc>
          <w:tcPr>
            <w:tcW w:w="848" w:type="dxa"/>
            <w:tcBorders>
              <w:top w:val="single" w:sz="4" w:space="0" w:color="auto"/>
              <w:left w:val="nil"/>
              <w:bottom w:val="single" w:sz="4" w:space="0" w:color="auto"/>
              <w:right w:val="single" w:sz="4" w:space="0" w:color="auto"/>
            </w:tcBorders>
            <w:vAlign w:val="center"/>
          </w:tcPr>
          <w:p w14:paraId="0058DE12"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43,00</w:t>
            </w:r>
          </w:p>
        </w:tc>
        <w:tc>
          <w:tcPr>
            <w:tcW w:w="843" w:type="dxa"/>
            <w:tcBorders>
              <w:top w:val="single" w:sz="4" w:space="0" w:color="auto"/>
              <w:left w:val="nil"/>
              <w:bottom w:val="single" w:sz="4" w:space="0" w:color="auto"/>
              <w:right w:val="single" w:sz="4" w:space="0" w:color="auto"/>
            </w:tcBorders>
            <w:vAlign w:val="center"/>
          </w:tcPr>
          <w:p w14:paraId="6C4C08CA"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5.375,00</w:t>
            </w:r>
          </w:p>
        </w:tc>
      </w:tr>
      <w:tr w:rsidR="000050D1" w:rsidRPr="00B60CA6" w14:paraId="2D304535" w14:textId="77777777" w:rsidTr="00A5458B">
        <w:trPr>
          <w:trHeight w:val="1071"/>
          <w:jc w:val="center"/>
        </w:trPr>
        <w:tc>
          <w:tcPr>
            <w:tcW w:w="478" w:type="dxa"/>
            <w:tcBorders>
              <w:top w:val="single" w:sz="4" w:space="0" w:color="auto"/>
              <w:left w:val="single" w:sz="4" w:space="0" w:color="auto"/>
              <w:bottom w:val="single" w:sz="4" w:space="0" w:color="auto"/>
              <w:right w:val="single" w:sz="4" w:space="0" w:color="auto"/>
            </w:tcBorders>
            <w:vAlign w:val="center"/>
          </w:tcPr>
          <w:p w14:paraId="0791352E"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82</w:t>
            </w:r>
          </w:p>
        </w:tc>
        <w:tc>
          <w:tcPr>
            <w:tcW w:w="2573" w:type="dxa"/>
            <w:tcBorders>
              <w:top w:val="nil"/>
              <w:left w:val="single" w:sz="4" w:space="0" w:color="auto"/>
              <w:bottom w:val="single" w:sz="4" w:space="0" w:color="auto"/>
              <w:right w:val="single" w:sz="4" w:space="0" w:color="auto"/>
            </w:tcBorders>
            <w:shd w:val="clear" w:color="auto" w:fill="auto"/>
            <w:vAlign w:val="center"/>
          </w:tcPr>
          <w:p w14:paraId="68B1E5FF"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QUEIJO MUSSARELA ZERO LACTOSE - fatiado. Embalagens de 150g. Prazo de validade mínimo de 30 dias da data de entrega. Registro no S.I.F. / Ma.</w:t>
            </w:r>
          </w:p>
        </w:tc>
        <w:tc>
          <w:tcPr>
            <w:tcW w:w="563" w:type="dxa"/>
            <w:tcBorders>
              <w:top w:val="nil"/>
              <w:left w:val="single" w:sz="4" w:space="0" w:color="auto"/>
              <w:bottom w:val="single" w:sz="4" w:space="0" w:color="auto"/>
              <w:right w:val="single" w:sz="4" w:space="0" w:color="auto"/>
            </w:tcBorders>
            <w:shd w:val="clear" w:color="auto" w:fill="auto"/>
            <w:vAlign w:val="center"/>
          </w:tcPr>
          <w:p w14:paraId="0BD16200"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20</w:t>
            </w:r>
          </w:p>
        </w:tc>
        <w:tc>
          <w:tcPr>
            <w:tcW w:w="570" w:type="dxa"/>
            <w:tcBorders>
              <w:top w:val="nil"/>
              <w:left w:val="single" w:sz="4" w:space="0" w:color="auto"/>
              <w:bottom w:val="single" w:sz="4" w:space="0" w:color="auto"/>
              <w:right w:val="single" w:sz="4" w:space="0" w:color="auto"/>
            </w:tcBorders>
            <w:shd w:val="clear" w:color="auto" w:fill="auto"/>
            <w:vAlign w:val="center"/>
          </w:tcPr>
          <w:p w14:paraId="7AA93EDD"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10</w:t>
            </w:r>
          </w:p>
        </w:tc>
        <w:tc>
          <w:tcPr>
            <w:tcW w:w="468" w:type="dxa"/>
            <w:tcBorders>
              <w:top w:val="nil"/>
              <w:left w:val="single" w:sz="4" w:space="0" w:color="auto"/>
              <w:bottom w:val="single" w:sz="4" w:space="0" w:color="auto"/>
              <w:right w:val="single" w:sz="4" w:space="0" w:color="auto"/>
            </w:tcBorders>
            <w:shd w:val="clear" w:color="auto" w:fill="auto"/>
            <w:vAlign w:val="center"/>
          </w:tcPr>
          <w:p w14:paraId="49DD8C36"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5358CB0F"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1072D751"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20BB023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30</w:t>
            </w:r>
          </w:p>
        </w:tc>
        <w:tc>
          <w:tcPr>
            <w:tcW w:w="378" w:type="dxa"/>
            <w:tcBorders>
              <w:top w:val="single" w:sz="4" w:space="0" w:color="auto"/>
              <w:left w:val="nil"/>
              <w:bottom w:val="single" w:sz="4" w:space="0" w:color="auto"/>
              <w:right w:val="single" w:sz="4" w:space="0" w:color="auto"/>
            </w:tcBorders>
          </w:tcPr>
          <w:p w14:paraId="4151A066"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kg</w:t>
            </w:r>
          </w:p>
        </w:tc>
        <w:tc>
          <w:tcPr>
            <w:tcW w:w="1116" w:type="dxa"/>
            <w:tcBorders>
              <w:top w:val="single" w:sz="4" w:space="0" w:color="auto"/>
              <w:left w:val="nil"/>
              <w:bottom w:val="single" w:sz="4" w:space="0" w:color="auto"/>
              <w:right w:val="single" w:sz="4" w:space="0" w:color="auto"/>
            </w:tcBorders>
            <w:vAlign w:val="center"/>
          </w:tcPr>
          <w:p w14:paraId="73833268"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SANTA CLARA</w:t>
            </w:r>
          </w:p>
        </w:tc>
        <w:tc>
          <w:tcPr>
            <w:tcW w:w="848" w:type="dxa"/>
            <w:tcBorders>
              <w:top w:val="single" w:sz="4" w:space="0" w:color="auto"/>
              <w:left w:val="nil"/>
              <w:bottom w:val="single" w:sz="4" w:space="0" w:color="auto"/>
              <w:right w:val="single" w:sz="4" w:space="0" w:color="auto"/>
            </w:tcBorders>
            <w:vAlign w:val="center"/>
          </w:tcPr>
          <w:p w14:paraId="0B31B952"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9,99</w:t>
            </w:r>
          </w:p>
        </w:tc>
        <w:tc>
          <w:tcPr>
            <w:tcW w:w="843" w:type="dxa"/>
            <w:tcBorders>
              <w:top w:val="single" w:sz="4" w:space="0" w:color="auto"/>
              <w:left w:val="nil"/>
              <w:bottom w:val="single" w:sz="4" w:space="0" w:color="auto"/>
              <w:right w:val="single" w:sz="4" w:space="0" w:color="auto"/>
            </w:tcBorders>
            <w:vAlign w:val="center"/>
          </w:tcPr>
          <w:p w14:paraId="0D9F23E2"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299,70</w:t>
            </w:r>
          </w:p>
        </w:tc>
      </w:tr>
      <w:tr w:rsidR="000050D1" w:rsidRPr="00B60CA6" w14:paraId="6198DAE3" w14:textId="77777777" w:rsidTr="00A5458B">
        <w:trPr>
          <w:trHeight w:val="974"/>
          <w:jc w:val="center"/>
        </w:trPr>
        <w:tc>
          <w:tcPr>
            <w:tcW w:w="478" w:type="dxa"/>
            <w:tcBorders>
              <w:top w:val="single" w:sz="4" w:space="0" w:color="auto"/>
              <w:left w:val="single" w:sz="4" w:space="0" w:color="auto"/>
              <w:bottom w:val="single" w:sz="4" w:space="0" w:color="auto"/>
              <w:right w:val="single" w:sz="4" w:space="0" w:color="auto"/>
            </w:tcBorders>
            <w:vAlign w:val="center"/>
          </w:tcPr>
          <w:p w14:paraId="2FDBCD42"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83</w:t>
            </w:r>
          </w:p>
        </w:tc>
        <w:tc>
          <w:tcPr>
            <w:tcW w:w="2573" w:type="dxa"/>
            <w:tcBorders>
              <w:top w:val="nil"/>
              <w:left w:val="single" w:sz="4" w:space="0" w:color="auto"/>
              <w:bottom w:val="single" w:sz="4" w:space="0" w:color="auto"/>
              <w:right w:val="single" w:sz="4" w:space="0" w:color="auto"/>
            </w:tcBorders>
            <w:shd w:val="clear" w:color="auto" w:fill="auto"/>
            <w:vAlign w:val="center"/>
          </w:tcPr>
          <w:p w14:paraId="1E5E3000"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SAL REFINADO, iodado, de 1ª qualidade, embalagens de 1kg. Prazo de validade mínimo de 6 meses a partir da data de entrega.</w:t>
            </w:r>
          </w:p>
        </w:tc>
        <w:tc>
          <w:tcPr>
            <w:tcW w:w="563" w:type="dxa"/>
            <w:tcBorders>
              <w:top w:val="nil"/>
              <w:left w:val="single" w:sz="4" w:space="0" w:color="auto"/>
              <w:bottom w:val="single" w:sz="4" w:space="0" w:color="auto"/>
              <w:right w:val="single" w:sz="4" w:space="0" w:color="auto"/>
            </w:tcBorders>
            <w:shd w:val="clear" w:color="auto" w:fill="auto"/>
            <w:vAlign w:val="center"/>
          </w:tcPr>
          <w:p w14:paraId="1E642D5E"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30</w:t>
            </w:r>
          </w:p>
        </w:tc>
        <w:tc>
          <w:tcPr>
            <w:tcW w:w="570" w:type="dxa"/>
            <w:tcBorders>
              <w:top w:val="nil"/>
              <w:left w:val="single" w:sz="4" w:space="0" w:color="auto"/>
              <w:bottom w:val="single" w:sz="4" w:space="0" w:color="auto"/>
              <w:right w:val="single" w:sz="4" w:space="0" w:color="auto"/>
            </w:tcBorders>
            <w:shd w:val="clear" w:color="auto" w:fill="auto"/>
            <w:vAlign w:val="center"/>
          </w:tcPr>
          <w:p w14:paraId="042D3FED"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30</w:t>
            </w:r>
          </w:p>
        </w:tc>
        <w:tc>
          <w:tcPr>
            <w:tcW w:w="468" w:type="dxa"/>
            <w:tcBorders>
              <w:top w:val="nil"/>
              <w:left w:val="single" w:sz="4" w:space="0" w:color="auto"/>
              <w:bottom w:val="single" w:sz="4" w:space="0" w:color="auto"/>
              <w:right w:val="single" w:sz="4" w:space="0" w:color="auto"/>
            </w:tcBorders>
            <w:shd w:val="clear" w:color="auto" w:fill="auto"/>
            <w:vAlign w:val="center"/>
          </w:tcPr>
          <w:p w14:paraId="56FA133B"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52C097BF"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418A6802"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75C4E499"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60</w:t>
            </w:r>
          </w:p>
        </w:tc>
        <w:tc>
          <w:tcPr>
            <w:tcW w:w="378" w:type="dxa"/>
            <w:tcBorders>
              <w:top w:val="single" w:sz="4" w:space="0" w:color="auto"/>
              <w:left w:val="nil"/>
              <w:bottom w:val="single" w:sz="4" w:space="0" w:color="auto"/>
              <w:right w:val="single" w:sz="4" w:space="0" w:color="auto"/>
            </w:tcBorders>
          </w:tcPr>
          <w:p w14:paraId="1D82B38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3A2EE657"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SALAZIR</w:t>
            </w:r>
          </w:p>
        </w:tc>
        <w:tc>
          <w:tcPr>
            <w:tcW w:w="848" w:type="dxa"/>
            <w:tcBorders>
              <w:top w:val="single" w:sz="4" w:space="0" w:color="auto"/>
              <w:left w:val="nil"/>
              <w:bottom w:val="single" w:sz="4" w:space="0" w:color="auto"/>
              <w:right w:val="single" w:sz="4" w:space="0" w:color="auto"/>
            </w:tcBorders>
            <w:vAlign w:val="center"/>
          </w:tcPr>
          <w:p w14:paraId="34476156"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2,00</w:t>
            </w:r>
          </w:p>
        </w:tc>
        <w:tc>
          <w:tcPr>
            <w:tcW w:w="843" w:type="dxa"/>
            <w:tcBorders>
              <w:top w:val="single" w:sz="4" w:space="0" w:color="auto"/>
              <w:left w:val="nil"/>
              <w:bottom w:val="single" w:sz="4" w:space="0" w:color="auto"/>
              <w:right w:val="single" w:sz="4" w:space="0" w:color="auto"/>
            </w:tcBorders>
            <w:vAlign w:val="center"/>
          </w:tcPr>
          <w:p w14:paraId="316DEFE4"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120,00</w:t>
            </w:r>
          </w:p>
        </w:tc>
      </w:tr>
      <w:tr w:rsidR="000050D1" w:rsidRPr="00B60CA6" w14:paraId="045C9008" w14:textId="77777777" w:rsidTr="00A5458B">
        <w:trPr>
          <w:trHeight w:val="1215"/>
          <w:jc w:val="center"/>
        </w:trPr>
        <w:tc>
          <w:tcPr>
            <w:tcW w:w="478" w:type="dxa"/>
            <w:tcBorders>
              <w:top w:val="single" w:sz="4" w:space="0" w:color="auto"/>
              <w:left w:val="single" w:sz="4" w:space="0" w:color="auto"/>
              <w:bottom w:val="single" w:sz="4" w:space="0" w:color="auto"/>
              <w:right w:val="single" w:sz="4" w:space="0" w:color="auto"/>
            </w:tcBorders>
            <w:vAlign w:val="center"/>
          </w:tcPr>
          <w:p w14:paraId="4012273B"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84</w:t>
            </w:r>
          </w:p>
        </w:tc>
        <w:tc>
          <w:tcPr>
            <w:tcW w:w="2573" w:type="dxa"/>
            <w:tcBorders>
              <w:top w:val="nil"/>
              <w:left w:val="single" w:sz="4" w:space="0" w:color="auto"/>
              <w:bottom w:val="single" w:sz="4" w:space="0" w:color="auto"/>
              <w:right w:val="single" w:sz="4" w:space="0" w:color="auto"/>
            </w:tcBorders>
            <w:shd w:val="clear" w:color="auto" w:fill="auto"/>
            <w:vAlign w:val="center"/>
          </w:tcPr>
          <w:p w14:paraId="1377EA70"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SALSICHÃO – sem pedaços de gordura, resfriado. Pacotes de Kg. Deve constar na embalagem registro no SIF / MA. Data de fabricação e validade.</w:t>
            </w:r>
          </w:p>
        </w:tc>
        <w:tc>
          <w:tcPr>
            <w:tcW w:w="563" w:type="dxa"/>
            <w:tcBorders>
              <w:top w:val="nil"/>
              <w:left w:val="single" w:sz="4" w:space="0" w:color="auto"/>
              <w:bottom w:val="single" w:sz="4" w:space="0" w:color="auto"/>
              <w:right w:val="single" w:sz="4" w:space="0" w:color="auto"/>
            </w:tcBorders>
            <w:shd w:val="clear" w:color="auto" w:fill="auto"/>
            <w:vAlign w:val="center"/>
          </w:tcPr>
          <w:p w14:paraId="7A6982A8"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40</w:t>
            </w:r>
          </w:p>
        </w:tc>
        <w:tc>
          <w:tcPr>
            <w:tcW w:w="570" w:type="dxa"/>
            <w:tcBorders>
              <w:top w:val="nil"/>
              <w:left w:val="single" w:sz="4" w:space="0" w:color="auto"/>
              <w:bottom w:val="single" w:sz="4" w:space="0" w:color="auto"/>
              <w:right w:val="single" w:sz="4" w:space="0" w:color="auto"/>
            </w:tcBorders>
            <w:shd w:val="clear" w:color="auto" w:fill="auto"/>
            <w:vAlign w:val="center"/>
          </w:tcPr>
          <w:p w14:paraId="3CC65B2C"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70</w:t>
            </w:r>
          </w:p>
        </w:tc>
        <w:tc>
          <w:tcPr>
            <w:tcW w:w="468" w:type="dxa"/>
            <w:tcBorders>
              <w:top w:val="nil"/>
              <w:left w:val="single" w:sz="4" w:space="0" w:color="auto"/>
              <w:bottom w:val="single" w:sz="4" w:space="0" w:color="auto"/>
              <w:right w:val="single" w:sz="4" w:space="0" w:color="auto"/>
            </w:tcBorders>
            <w:shd w:val="clear" w:color="auto" w:fill="auto"/>
            <w:vAlign w:val="center"/>
          </w:tcPr>
          <w:p w14:paraId="20A46F71"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color w:val="000000"/>
                <w:sz w:val="18"/>
                <w:szCs w:val="18"/>
              </w:rPr>
              <w:t> </w:t>
            </w:r>
            <w:r>
              <w:rPr>
                <w:rFonts w:ascii="Arial Narrow" w:hAnsi="Arial Narrow" w:cs="Calibri"/>
                <w:color w:val="000000"/>
                <w:sz w:val="18"/>
                <w:szCs w:val="18"/>
              </w:rPr>
              <w:t>-</w:t>
            </w:r>
          </w:p>
        </w:tc>
        <w:tc>
          <w:tcPr>
            <w:tcW w:w="638" w:type="dxa"/>
            <w:tcBorders>
              <w:top w:val="single" w:sz="4" w:space="0" w:color="auto"/>
              <w:left w:val="single" w:sz="4" w:space="0" w:color="auto"/>
              <w:bottom w:val="single" w:sz="4" w:space="0" w:color="auto"/>
              <w:right w:val="single" w:sz="4" w:space="0" w:color="auto"/>
            </w:tcBorders>
            <w:vAlign w:val="bottom"/>
          </w:tcPr>
          <w:p w14:paraId="5F540E54"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36B682E9" w14:textId="77777777" w:rsidR="000050D1" w:rsidRPr="00B60CA6" w:rsidRDefault="000050D1" w:rsidP="00A5458B">
            <w:pPr>
              <w:spacing w:line="276" w:lineRule="auto"/>
              <w:jc w:val="center"/>
              <w:rPr>
                <w:rFonts w:ascii="Arial Narrow" w:hAnsi="Arial Narrow" w:cs="Calibri"/>
                <w:b/>
                <w:bCs/>
                <w:sz w:val="18"/>
                <w:szCs w:val="18"/>
                <w:lang w:eastAsia="en-US"/>
              </w:rPr>
            </w:pPr>
          </w:p>
        </w:tc>
        <w:tc>
          <w:tcPr>
            <w:tcW w:w="647" w:type="dxa"/>
            <w:tcBorders>
              <w:top w:val="single" w:sz="4" w:space="0" w:color="auto"/>
              <w:left w:val="nil"/>
              <w:bottom w:val="single" w:sz="4" w:space="0" w:color="auto"/>
              <w:right w:val="single" w:sz="4" w:space="0" w:color="auto"/>
            </w:tcBorders>
            <w:vAlign w:val="bottom"/>
          </w:tcPr>
          <w:p w14:paraId="12C8E8AF"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110</w:t>
            </w:r>
          </w:p>
        </w:tc>
        <w:tc>
          <w:tcPr>
            <w:tcW w:w="378" w:type="dxa"/>
            <w:tcBorders>
              <w:top w:val="single" w:sz="4" w:space="0" w:color="auto"/>
              <w:left w:val="nil"/>
              <w:bottom w:val="single" w:sz="4" w:space="0" w:color="auto"/>
              <w:right w:val="single" w:sz="4" w:space="0" w:color="auto"/>
            </w:tcBorders>
          </w:tcPr>
          <w:p w14:paraId="4093325A"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1116" w:type="dxa"/>
            <w:tcBorders>
              <w:top w:val="single" w:sz="4" w:space="0" w:color="auto"/>
              <w:left w:val="nil"/>
              <w:bottom w:val="single" w:sz="4" w:space="0" w:color="auto"/>
              <w:right w:val="single" w:sz="4" w:space="0" w:color="auto"/>
            </w:tcBorders>
            <w:vAlign w:val="center"/>
          </w:tcPr>
          <w:p w14:paraId="69FF8A0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NOBRE</w:t>
            </w:r>
          </w:p>
        </w:tc>
        <w:tc>
          <w:tcPr>
            <w:tcW w:w="848" w:type="dxa"/>
            <w:tcBorders>
              <w:top w:val="single" w:sz="4" w:space="0" w:color="auto"/>
              <w:left w:val="nil"/>
              <w:bottom w:val="single" w:sz="4" w:space="0" w:color="auto"/>
              <w:right w:val="single" w:sz="4" w:space="0" w:color="auto"/>
            </w:tcBorders>
            <w:vAlign w:val="center"/>
          </w:tcPr>
          <w:p w14:paraId="0B5FE905"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23,50</w:t>
            </w:r>
          </w:p>
        </w:tc>
        <w:tc>
          <w:tcPr>
            <w:tcW w:w="843" w:type="dxa"/>
            <w:tcBorders>
              <w:top w:val="single" w:sz="4" w:space="0" w:color="auto"/>
              <w:left w:val="nil"/>
              <w:bottom w:val="single" w:sz="4" w:space="0" w:color="auto"/>
              <w:right w:val="single" w:sz="4" w:space="0" w:color="auto"/>
            </w:tcBorders>
            <w:vAlign w:val="center"/>
          </w:tcPr>
          <w:p w14:paraId="797B258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2.585,00</w:t>
            </w:r>
          </w:p>
        </w:tc>
      </w:tr>
      <w:tr w:rsidR="000050D1" w:rsidRPr="00B60CA6" w14:paraId="55678166" w14:textId="77777777" w:rsidTr="00A5458B">
        <w:trPr>
          <w:trHeight w:val="1215"/>
          <w:jc w:val="center"/>
        </w:trPr>
        <w:tc>
          <w:tcPr>
            <w:tcW w:w="478" w:type="dxa"/>
            <w:tcBorders>
              <w:top w:val="single" w:sz="4" w:space="0" w:color="auto"/>
              <w:left w:val="single" w:sz="4" w:space="0" w:color="auto"/>
              <w:bottom w:val="single" w:sz="4" w:space="0" w:color="auto"/>
              <w:right w:val="single" w:sz="4" w:space="0" w:color="auto"/>
            </w:tcBorders>
            <w:vAlign w:val="center"/>
          </w:tcPr>
          <w:p w14:paraId="6E0E357B"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85</w:t>
            </w:r>
          </w:p>
        </w:tc>
        <w:tc>
          <w:tcPr>
            <w:tcW w:w="2573" w:type="dxa"/>
            <w:tcBorders>
              <w:top w:val="nil"/>
              <w:left w:val="single" w:sz="4" w:space="0" w:color="auto"/>
              <w:bottom w:val="single" w:sz="4" w:space="0" w:color="auto"/>
              <w:right w:val="single" w:sz="4" w:space="0" w:color="auto"/>
            </w:tcBorders>
            <w:shd w:val="clear" w:color="auto" w:fill="auto"/>
            <w:vAlign w:val="center"/>
          </w:tcPr>
          <w:p w14:paraId="3226A0D4" w14:textId="77777777" w:rsidR="000050D1" w:rsidRPr="00B60CA6" w:rsidRDefault="000050D1" w:rsidP="00A5458B">
            <w:pPr>
              <w:spacing w:line="276" w:lineRule="auto"/>
              <w:jc w:val="both"/>
              <w:rPr>
                <w:rFonts w:ascii="Arial Narrow" w:hAnsi="Arial Narrow" w:cs="Calibri"/>
                <w:b/>
                <w:bCs/>
                <w:sz w:val="18"/>
                <w:szCs w:val="18"/>
                <w:lang w:eastAsia="en-US"/>
              </w:rPr>
            </w:pPr>
            <w:r w:rsidRPr="00B60CA6">
              <w:rPr>
                <w:rFonts w:ascii="Arial Narrow" w:hAnsi="Arial Narrow" w:cs="Calibri"/>
                <w:color w:val="000000"/>
                <w:sz w:val="18"/>
                <w:szCs w:val="18"/>
              </w:rPr>
              <w:t>TOMATE LONGA VIDA- 1ª qualidade, tamanho médio, apresentando grau médio de maturação, com casca sã, sem rupturas, livre de enfermidades, isento de partes pútridas. Kg</w:t>
            </w:r>
          </w:p>
        </w:tc>
        <w:tc>
          <w:tcPr>
            <w:tcW w:w="563" w:type="dxa"/>
            <w:tcBorders>
              <w:top w:val="nil"/>
              <w:left w:val="single" w:sz="4" w:space="0" w:color="auto"/>
              <w:bottom w:val="single" w:sz="4" w:space="0" w:color="auto"/>
              <w:right w:val="single" w:sz="4" w:space="0" w:color="auto"/>
            </w:tcBorders>
            <w:shd w:val="clear" w:color="auto" w:fill="auto"/>
            <w:vAlign w:val="center"/>
          </w:tcPr>
          <w:p w14:paraId="0EF4A349"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100</w:t>
            </w:r>
          </w:p>
        </w:tc>
        <w:tc>
          <w:tcPr>
            <w:tcW w:w="570" w:type="dxa"/>
            <w:tcBorders>
              <w:top w:val="nil"/>
              <w:left w:val="single" w:sz="4" w:space="0" w:color="auto"/>
              <w:bottom w:val="single" w:sz="4" w:space="0" w:color="auto"/>
              <w:right w:val="single" w:sz="4" w:space="0" w:color="auto"/>
            </w:tcBorders>
            <w:shd w:val="clear" w:color="auto" w:fill="auto"/>
            <w:vAlign w:val="center"/>
          </w:tcPr>
          <w:p w14:paraId="5A28D8D2"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200</w:t>
            </w:r>
          </w:p>
        </w:tc>
        <w:tc>
          <w:tcPr>
            <w:tcW w:w="468" w:type="dxa"/>
            <w:tcBorders>
              <w:top w:val="nil"/>
              <w:left w:val="single" w:sz="4" w:space="0" w:color="auto"/>
              <w:bottom w:val="single" w:sz="4" w:space="0" w:color="auto"/>
              <w:right w:val="single" w:sz="4" w:space="0" w:color="auto"/>
            </w:tcBorders>
            <w:shd w:val="clear" w:color="auto" w:fill="auto"/>
            <w:vAlign w:val="center"/>
          </w:tcPr>
          <w:p w14:paraId="6C12DE0F"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color w:val="000000"/>
                <w:sz w:val="18"/>
                <w:szCs w:val="18"/>
              </w:rPr>
              <w:t>-</w:t>
            </w:r>
            <w:r w:rsidRPr="00B60CA6">
              <w:rPr>
                <w:rFonts w:ascii="Arial Narrow" w:hAnsi="Arial Narrow" w:cs="Calibri"/>
                <w:color w:val="000000"/>
                <w:sz w:val="18"/>
                <w:szCs w:val="18"/>
              </w:rPr>
              <w:t> </w:t>
            </w:r>
          </w:p>
        </w:tc>
        <w:tc>
          <w:tcPr>
            <w:tcW w:w="638" w:type="dxa"/>
            <w:tcBorders>
              <w:top w:val="single" w:sz="4" w:space="0" w:color="auto"/>
              <w:left w:val="single" w:sz="4" w:space="0" w:color="auto"/>
              <w:bottom w:val="single" w:sz="4" w:space="0" w:color="auto"/>
              <w:right w:val="single" w:sz="4" w:space="0" w:color="auto"/>
            </w:tcBorders>
            <w:vAlign w:val="bottom"/>
          </w:tcPr>
          <w:p w14:paraId="2ADDC34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1898A4B4"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32F34C2F"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300</w:t>
            </w:r>
          </w:p>
        </w:tc>
        <w:tc>
          <w:tcPr>
            <w:tcW w:w="378" w:type="dxa"/>
            <w:tcBorders>
              <w:top w:val="single" w:sz="4" w:space="0" w:color="auto"/>
              <w:left w:val="nil"/>
              <w:bottom w:val="single" w:sz="4" w:space="0" w:color="auto"/>
              <w:right w:val="single" w:sz="4" w:space="0" w:color="auto"/>
            </w:tcBorders>
          </w:tcPr>
          <w:p w14:paraId="3ABE62CB"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1116" w:type="dxa"/>
            <w:tcBorders>
              <w:top w:val="single" w:sz="4" w:space="0" w:color="auto"/>
              <w:left w:val="nil"/>
              <w:bottom w:val="single" w:sz="4" w:space="0" w:color="auto"/>
              <w:right w:val="single" w:sz="4" w:space="0" w:color="auto"/>
            </w:tcBorders>
            <w:vAlign w:val="center"/>
          </w:tcPr>
          <w:p w14:paraId="34E0D6AB"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JD</w:t>
            </w:r>
          </w:p>
        </w:tc>
        <w:tc>
          <w:tcPr>
            <w:tcW w:w="848" w:type="dxa"/>
            <w:tcBorders>
              <w:top w:val="single" w:sz="4" w:space="0" w:color="auto"/>
              <w:left w:val="nil"/>
              <w:bottom w:val="single" w:sz="4" w:space="0" w:color="auto"/>
              <w:right w:val="single" w:sz="4" w:space="0" w:color="auto"/>
            </w:tcBorders>
            <w:vAlign w:val="center"/>
          </w:tcPr>
          <w:p w14:paraId="30983E8E"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7,40</w:t>
            </w:r>
          </w:p>
        </w:tc>
        <w:tc>
          <w:tcPr>
            <w:tcW w:w="843" w:type="dxa"/>
            <w:tcBorders>
              <w:top w:val="single" w:sz="4" w:space="0" w:color="auto"/>
              <w:left w:val="nil"/>
              <w:bottom w:val="single" w:sz="4" w:space="0" w:color="auto"/>
              <w:right w:val="single" w:sz="4" w:space="0" w:color="auto"/>
            </w:tcBorders>
            <w:vAlign w:val="center"/>
          </w:tcPr>
          <w:p w14:paraId="5BA49EA8"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2.220,00</w:t>
            </w:r>
          </w:p>
        </w:tc>
      </w:tr>
      <w:tr w:rsidR="000050D1" w:rsidRPr="00B60CA6" w14:paraId="0E4ED1EC" w14:textId="77777777" w:rsidTr="00A5458B">
        <w:trPr>
          <w:trHeight w:val="843"/>
          <w:jc w:val="center"/>
        </w:trPr>
        <w:tc>
          <w:tcPr>
            <w:tcW w:w="478" w:type="dxa"/>
            <w:tcBorders>
              <w:top w:val="single" w:sz="4" w:space="0" w:color="auto"/>
              <w:left w:val="single" w:sz="4" w:space="0" w:color="auto"/>
              <w:bottom w:val="single" w:sz="4" w:space="0" w:color="auto"/>
              <w:right w:val="single" w:sz="4" w:space="0" w:color="auto"/>
            </w:tcBorders>
            <w:vAlign w:val="center"/>
          </w:tcPr>
          <w:p w14:paraId="7EDC153F" w14:textId="77777777" w:rsidR="000050D1" w:rsidRPr="00B60CA6" w:rsidRDefault="000050D1" w:rsidP="00A5458B">
            <w:pPr>
              <w:spacing w:line="276" w:lineRule="auto"/>
              <w:jc w:val="center"/>
              <w:rPr>
                <w:rFonts w:ascii="Arial Narrow" w:hAnsi="Arial Narrow" w:cs="Calibri"/>
                <w:b/>
                <w:bCs/>
                <w:sz w:val="18"/>
                <w:szCs w:val="18"/>
                <w:lang w:eastAsia="en-US"/>
              </w:rPr>
            </w:pPr>
            <w:r w:rsidRPr="00B60CA6">
              <w:rPr>
                <w:rFonts w:ascii="Arial Narrow" w:hAnsi="Arial Narrow" w:cs="Calibri"/>
                <w:b/>
                <w:bCs/>
                <w:sz w:val="18"/>
                <w:szCs w:val="18"/>
                <w:lang w:eastAsia="en-US"/>
              </w:rPr>
              <w:t>86</w:t>
            </w:r>
          </w:p>
        </w:tc>
        <w:tc>
          <w:tcPr>
            <w:tcW w:w="2573" w:type="dxa"/>
            <w:tcBorders>
              <w:top w:val="nil"/>
              <w:left w:val="single" w:sz="4" w:space="0" w:color="auto"/>
              <w:bottom w:val="single" w:sz="4" w:space="0" w:color="auto"/>
              <w:right w:val="single" w:sz="4" w:space="0" w:color="auto"/>
            </w:tcBorders>
            <w:shd w:val="clear" w:color="auto" w:fill="auto"/>
            <w:vAlign w:val="center"/>
          </w:tcPr>
          <w:p w14:paraId="5C280101" w14:textId="77777777" w:rsidR="000050D1" w:rsidRPr="00B60CA6" w:rsidRDefault="000050D1" w:rsidP="00A5458B">
            <w:pPr>
              <w:jc w:val="both"/>
              <w:rPr>
                <w:rFonts w:ascii="Arial Narrow" w:hAnsi="Arial Narrow" w:cs="Calibri"/>
                <w:b/>
                <w:bCs/>
                <w:sz w:val="18"/>
                <w:szCs w:val="18"/>
                <w:lang w:eastAsia="en-US"/>
              </w:rPr>
            </w:pPr>
            <w:r w:rsidRPr="00B60CA6">
              <w:rPr>
                <w:rFonts w:ascii="Arial Narrow" w:hAnsi="Arial Narrow" w:cs="Calibri"/>
                <w:color w:val="000000"/>
                <w:sz w:val="18"/>
                <w:szCs w:val="18"/>
              </w:rPr>
              <w:t xml:space="preserve">VINAGRE DE MAÇÃ, embalagem de 750ml. A embalagem deve conter data de fabricação, procedência e validade. </w:t>
            </w:r>
          </w:p>
        </w:tc>
        <w:tc>
          <w:tcPr>
            <w:tcW w:w="563" w:type="dxa"/>
            <w:tcBorders>
              <w:top w:val="nil"/>
              <w:left w:val="single" w:sz="4" w:space="0" w:color="auto"/>
              <w:bottom w:val="single" w:sz="4" w:space="0" w:color="auto"/>
              <w:right w:val="single" w:sz="4" w:space="0" w:color="auto"/>
            </w:tcBorders>
            <w:shd w:val="clear" w:color="auto" w:fill="auto"/>
            <w:vAlign w:val="center"/>
          </w:tcPr>
          <w:p w14:paraId="05BB6B98"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25</w:t>
            </w:r>
          </w:p>
        </w:tc>
        <w:tc>
          <w:tcPr>
            <w:tcW w:w="570" w:type="dxa"/>
            <w:tcBorders>
              <w:top w:val="nil"/>
              <w:left w:val="single" w:sz="4" w:space="0" w:color="auto"/>
              <w:bottom w:val="single" w:sz="4" w:space="0" w:color="auto"/>
              <w:right w:val="single" w:sz="4" w:space="0" w:color="auto"/>
            </w:tcBorders>
            <w:shd w:val="clear" w:color="auto" w:fill="auto"/>
            <w:vAlign w:val="center"/>
          </w:tcPr>
          <w:p w14:paraId="021B4CBC" w14:textId="77777777" w:rsidR="000050D1" w:rsidRPr="00B60CA6" w:rsidRDefault="000050D1" w:rsidP="00A5458B">
            <w:pPr>
              <w:spacing w:line="276" w:lineRule="auto"/>
              <w:jc w:val="center"/>
              <w:rPr>
                <w:rFonts w:ascii="Arial Narrow" w:hAnsi="Arial Narrow" w:cs="Calibri"/>
                <w:b/>
                <w:bCs/>
                <w:color w:val="000000"/>
                <w:sz w:val="18"/>
                <w:szCs w:val="18"/>
              </w:rPr>
            </w:pPr>
            <w:r w:rsidRPr="00B60CA6">
              <w:rPr>
                <w:rFonts w:ascii="Arial Narrow" w:hAnsi="Arial Narrow" w:cs="Calibri"/>
                <w:color w:val="000000"/>
                <w:sz w:val="18"/>
                <w:szCs w:val="18"/>
              </w:rPr>
              <w:t>35</w:t>
            </w:r>
          </w:p>
        </w:tc>
        <w:tc>
          <w:tcPr>
            <w:tcW w:w="468" w:type="dxa"/>
            <w:tcBorders>
              <w:top w:val="nil"/>
              <w:left w:val="single" w:sz="4" w:space="0" w:color="auto"/>
              <w:bottom w:val="single" w:sz="4" w:space="0" w:color="auto"/>
              <w:right w:val="single" w:sz="4" w:space="0" w:color="auto"/>
            </w:tcBorders>
            <w:shd w:val="clear" w:color="auto" w:fill="auto"/>
            <w:vAlign w:val="center"/>
          </w:tcPr>
          <w:p w14:paraId="6C5B89B5"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color w:val="000000"/>
                <w:sz w:val="18"/>
                <w:szCs w:val="18"/>
              </w:rPr>
              <w:t>-</w:t>
            </w:r>
            <w:r w:rsidRPr="00B60CA6">
              <w:rPr>
                <w:rFonts w:ascii="Arial Narrow" w:hAnsi="Arial Narrow" w:cs="Calibri"/>
                <w:color w:val="000000"/>
                <w:sz w:val="18"/>
                <w:szCs w:val="18"/>
              </w:rPr>
              <w:t> </w:t>
            </w:r>
          </w:p>
        </w:tc>
        <w:tc>
          <w:tcPr>
            <w:tcW w:w="638" w:type="dxa"/>
            <w:tcBorders>
              <w:top w:val="single" w:sz="4" w:space="0" w:color="auto"/>
              <w:left w:val="single" w:sz="4" w:space="0" w:color="auto"/>
              <w:bottom w:val="single" w:sz="4" w:space="0" w:color="auto"/>
              <w:right w:val="single" w:sz="4" w:space="0" w:color="auto"/>
            </w:tcBorders>
            <w:vAlign w:val="bottom"/>
          </w:tcPr>
          <w:p w14:paraId="0EBED48D"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796" w:type="dxa"/>
            <w:tcBorders>
              <w:top w:val="single" w:sz="4" w:space="0" w:color="auto"/>
              <w:left w:val="nil"/>
              <w:bottom w:val="single" w:sz="4" w:space="0" w:color="auto"/>
              <w:right w:val="single" w:sz="4" w:space="0" w:color="auto"/>
            </w:tcBorders>
            <w:vAlign w:val="bottom"/>
          </w:tcPr>
          <w:p w14:paraId="49ECF013"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47" w:type="dxa"/>
            <w:tcBorders>
              <w:top w:val="single" w:sz="4" w:space="0" w:color="auto"/>
              <w:left w:val="nil"/>
              <w:bottom w:val="single" w:sz="4" w:space="0" w:color="auto"/>
              <w:right w:val="single" w:sz="4" w:space="0" w:color="auto"/>
            </w:tcBorders>
            <w:vAlign w:val="bottom"/>
          </w:tcPr>
          <w:p w14:paraId="21C2F45A"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60</w:t>
            </w:r>
          </w:p>
        </w:tc>
        <w:tc>
          <w:tcPr>
            <w:tcW w:w="378" w:type="dxa"/>
            <w:tcBorders>
              <w:top w:val="single" w:sz="4" w:space="0" w:color="auto"/>
              <w:left w:val="nil"/>
              <w:bottom w:val="single" w:sz="4" w:space="0" w:color="auto"/>
              <w:right w:val="single" w:sz="4" w:space="0" w:color="auto"/>
            </w:tcBorders>
          </w:tcPr>
          <w:p w14:paraId="4F24E64E"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16" w:type="dxa"/>
            <w:tcBorders>
              <w:top w:val="single" w:sz="4" w:space="0" w:color="auto"/>
              <w:left w:val="nil"/>
              <w:bottom w:val="single" w:sz="4" w:space="0" w:color="auto"/>
              <w:right w:val="single" w:sz="4" w:space="0" w:color="auto"/>
            </w:tcBorders>
            <w:vAlign w:val="center"/>
          </w:tcPr>
          <w:p w14:paraId="55A40E5C"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ROSINA</w:t>
            </w:r>
          </w:p>
        </w:tc>
        <w:tc>
          <w:tcPr>
            <w:tcW w:w="848" w:type="dxa"/>
            <w:tcBorders>
              <w:top w:val="single" w:sz="4" w:space="0" w:color="auto"/>
              <w:left w:val="nil"/>
              <w:bottom w:val="single" w:sz="4" w:space="0" w:color="auto"/>
              <w:right w:val="single" w:sz="4" w:space="0" w:color="auto"/>
            </w:tcBorders>
            <w:vAlign w:val="center"/>
          </w:tcPr>
          <w:p w14:paraId="11C7B8F7" w14:textId="77777777" w:rsidR="000050D1" w:rsidRPr="00B60CA6" w:rsidRDefault="000050D1" w:rsidP="00A5458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3,40</w:t>
            </w:r>
          </w:p>
        </w:tc>
        <w:tc>
          <w:tcPr>
            <w:tcW w:w="843" w:type="dxa"/>
            <w:tcBorders>
              <w:top w:val="single" w:sz="4" w:space="0" w:color="auto"/>
              <w:left w:val="nil"/>
              <w:bottom w:val="single" w:sz="4" w:space="0" w:color="auto"/>
              <w:right w:val="single" w:sz="4" w:space="0" w:color="auto"/>
            </w:tcBorders>
            <w:vAlign w:val="center"/>
          </w:tcPr>
          <w:p w14:paraId="360F9188" w14:textId="77777777" w:rsidR="000050D1" w:rsidRPr="00B60CA6"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204,00</w:t>
            </w:r>
          </w:p>
        </w:tc>
      </w:tr>
      <w:tr w:rsidR="000050D1" w:rsidRPr="00B60CA6" w14:paraId="774925EB" w14:textId="77777777" w:rsidTr="00A5458B">
        <w:trPr>
          <w:trHeight w:val="382"/>
          <w:jc w:val="center"/>
        </w:trPr>
        <w:tc>
          <w:tcPr>
            <w:tcW w:w="9918" w:type="dxa"/>
            <w:gridSpan w:val="12"/>
            <w:tcBorders>
              <w:top w:val="single" w:sz="4" w:space="0" w:color="auto"/>
              <w:left w:val="single" w:sz="4" w:space="0" w:color="auto"/>
              <w:bottom w:val="single" w:sz="4" w:space="0" w:color="auto"/>
              <w:right w:val="single" w:sz="4" w:space="0" w:color="auto"/>
            </w:tcBorders>
            <w:vAlign w:val="center"/>
          </w:tcPr>
          <w:p w14:paraId="00D7F11A" w14:textId="77777777" w:rsidR="000050D1" w:rsidRDefault="000050D1" w:rsidP="00A5458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VALOR TOTAL DE R$199.098,87</w:t>
            </w:r>
          </w:p>
        </w:tc>
      </w:tr>
      <w:bookmarkEnd w:id="0"/>
    </w:tbl>
    <w:p w14:paraId="03A80860" w14:textId="77777777" w:rsidR="00A36A40" w:rsidRPr="002213F9" w:rsidRDefault="00A36A40" w:rsidP="00A36A40">
      <w:pPr>
        <w:pStyle w:val="Ttulo"/>
        <w:jc w:val="both"/>
        <w:rPr>
          <w:b w:val="0"/>
          <w:sz w:val="20"/>
        </w:rPr>
      </w:pPr>
    </w:p>
    <w:p w14:paraId="6F236EA5" w14:textId="77777777" w:rsidR="003E1821" w:rsidRPr="003E1821" w:rsidRDefault="003E1821" w:rsidP="003E1821">
      <w:pPr>
        <w:ind w:left="142" w:firstLine="710"/>
        <w:jc w:val="both"/>
        <w:rPr>
          <w:b/>
          <w:sz w:val="20"/>
          <w:szCs w:val="20"/>
        </w:rPr>
      </w:pPr>
    </w:p>
    <w:p w14:paraId="3D58953F" w14:textId="77777777" w:rsidR="003E1821" w:rsidRPr="003E1821" w:rsidRDefault="003E1821" w:rsidP="003E1821">
      <w:pPr>
        <w:ind w:left="142"/>
        <w:jc w:val="both"/>
        <w:rPr>
          <w:sz w:val="20"/>
          <w:szCs w:val="20"/>
        </w:rPr>
      </w:pPr>
      <w:r w:rsidRPr="003E1821">
        <w:rPr>
          <w:b/>
          <w:sz w:val="20"/>
          <w:szCs w:val="20"/>
        </w:rPr>
        <w:t>1.2.</w:t>
      </w:r>
      <w:r w:rsidRPr="003E1821">
        <w:rPr>
          <w:sz w:val="20"/>
          <w:szCs w:val="20"/>
        </w:rPr>
        <w:t xml:space="preserve"> Os produtos propostos e entregues deverão ser de boa qualidade, conter embalagens individuais, rótulo, data de fabricação, validade de consumo. Os itens que não atenderem as condições descritas, não serão aceitos e será efetuada a devolução sem ônus para o Município.</w:t>
      </w:r>
    </w:p>
    <w:p w14:paraId="0A625B8B" w14:textId="77777777" w:rsidR="003E1821" w:rsidRPr="003E1821" w:rsidRDefault="003E1821" w:rsidP="003E1821">
      <w:pPr>
        <w:ind w:left="142" w:firstLine="710"/>
        <w:jc w:val="both"/>
        <w:rPr>
          <w:sz w:val="20"/>
          <w:szCs w:val="20"/>
        </w:rPr>
      </w:pPr>
    </w:p>
    <w:p w14:paraId="7A5EAC2C" w14:textId="77777777" w:rsidR="003E1821" w:rsidRPr="003E1821" w:rsidRDefault="003E1821" w:rsidP="003E1821">
      <w:pPr>
        <w:ind w:left="142"/>
        <w:jc w:val="both"/>
        <w:rPr>
          <w:sz w:val="20"/>
          <w:szCs w:val="20"/>
        </w:rPr>
      </w:pPr>
      <w:r w:rsidRPr="003E1821">
        <w:rPr>
          <w:b/>
          <w:sz w:val="20"/>
          <w:szCs w:val="20"/>
        </w:rPr>
        <w:t>1.3.</w:t>
      </w:r>
      <w:r w:rsidRPr="003E1821">
        <w:rPr>
          <w:sz w:val="20"/>
          <w:szCs w:val="20"/>
        </w:rPr>
        <w:t xml:space="preserve"> A empresa contratada fica obrigada a aceitar, nas mesmas condições contratuais, os acréscimos ou supressões que se fizerem necessários, por conveniência do Município, dentro do limite permitido pela Lei Federal nº 14.133/2021.</w:t>
      </w:r>
    </w:p>
    <w:p w14:paraId="1D001B88" w14:textId="77777777" w:rsidR="003E1821" w:rsidRPr="003E1821" w:rsidRDefault="003E1821" w:rsidP="003E1821">
      <w:pPr>
        <w:ind w:left="142" w:firstLine="710"/>
        <w:jc w:val="both"/>
        <w:rPr>
          <w:b/>
          <w:sz w:val="20"/>
          <w:szCs w:val="20"/>
        </w:rPr>
      </w:pPr>
    </w:p>
    <w:p w14:paraId="282CFA83" w14:textId="4ACF0BEC" w:rsidR="003E1821" w:rsidRPr="003E1821" w:rsidRDefault="003E1821" w:rsidP="003E1821">
      <w:pPr>
        <w:jc w:val="both"/>
        <w:rPr>
          <w:sz w:val="20"/>
          <w:szCs w:val="20"/>
        </w:rPr>
      </w:pPr>
      <w:r>
        <w:rPr>
          <w:b/>
          <w:sz w:val="20"/>
          <w:szCs w:val="20"/>
        </w:rPr>
        <w:t xml:space="preserve">    </w:t>
      </w:r>
      <w:r w:rsidRPr="003E1821">
        <w:rPr>
          <w:b/>
          <w:sz w:val="20"/>
          <w:szCs w:val="20"/>
        </w:rPr>
        <w:t>1.4.</w:t>
      </w:r>
      <w:r w:rsidRPr="003E1821">
        <w:rPr>
          <w:sz w:val="20"/>
          <w:szCs w:val="20"/>
        </w:rPr>
        <w:t xml:space="preserve"> A entrega dos produtos será parcelada e deverá ser de acordo com a solicitação do Setor Responsável;</w:t>
      </w:r>
    </w:p>
    <w:p w14:paraId="02B3E90D" w14:textId="77777777" w:rsidR="00A36A40" w:rsidRPr="002213F9" w:rsidRDefault="00A36A40" w:rsidP="00A36A40">
      <w:pPr>
        <w:jc w:val="both"/>
        <w:rPr>
          <w:sz w:val="20"/>
          <w:szCs w:val="20"/>
        </w:rPr>
      </w:pPr>
    </w:p>
    <w:p w14:paraId="18D8C81A" w14:textId="77777777" w:rsidR="00E5184D" w:rsidRPr="002213F9" w:rsidRDefault="00E5184D" w:rsidP="00E5184D">
      <w:pPr>
        <w:pStyle w:val="Ttulo4"/>
        <w:tabs>
          <w:tab w:val="left" w:pos="3544"/>
        </w:tabs>
        <w:spacing w:before="0"/>
        <w:jc w:val="center"/>
        <w:rPr>
          <w:rFonts w:ascii="Times New Roman" w:hAnsi="Times New Roman" w:cs="Times New Roman"/>
          <w:i w:val="0"/>
          <w:color w:val="auto"/>
          <w:sz w:val="20"/>
          <w:szCs w:val="20"/>
        </w:rPr>
      </w:pPr>
      <w:r w:rsidRPr="002213F9">
        <w:rPr>
          <w:rFonts w:ascii="Times New Roman" w:hAnsi="Times New Roman" w:cs="Times New Roman"/>
          <w:i w:val="0"/>
          <w:color w:val="auto"/>
          <w:sz w:val="20"/>
          <w:szCs w:val="20"/>
        </w:rPr>
        <w:t>DO PREÇO E DO PAGAMENTO</w:t>
      </w:r>
    </w:p>
    <w:p w14:paraId="4F813D06" w14:textId="77777777" w:rsidR="00E5184D" w:rsidRPr="002213F9" w:rsidRDefault="00E5184D" w:rsidP="00E5184D">
      <w:pPr>
        <w:tabs>
          <w:tab w:val="left" w:pos="3544"/>
        </w:tabs>
        <w:jc w:val="both"/>
        <w:rPr>
          <w:sz w:val="20"/>
          <w:szCs w:val="20"/>
        </w:rPr>
      </w:pPr>
      <w:r w:rsidRPr="002213F9">
        <w:rPr>
          <w:b/>
          <w:sz w:val="20"/>
          <w:szCs w:val="20"/>
        </w:rPr>
        <w:t>Cláusula Segunda</w:t>
      </w:r>
      <w:r w:rsidRPr="002213F9">
        <w:rPr>
          <w:sz w:val="20"/>
          <w:szCs w:val="20"/>
        </w:rPr>
        <w:t>:</w:t>
      </w:r>
      <w:r w:rsidRPr="002213F9">
        <w:rPr>
          <w:sz w:val="20"/>
          <w:szCs w:val="20"/>
        </w:rPr>
        <w:tab/>
      </w:r>
    </w:p>
    <w:p w14:paraId="168B818C" w14:textId="6BA8E75D" w:rsidR="00B436EA" w:rsidRPr="002213F9" w:rsidRDefault="00B436EA" w:rsidP="009C07DC">
      <w:pPr>
        <w:tabs>
          <w:tab w:val="left" w:pos="0"/>
        </w:tabs>
        <w:jc w:val="both"/>
        <w:rPr>
          <w:sz w:val="20"/>
          <w:szCs w:val="20"/>
        </w:rPr>
      </w:pPr>
      <w:r w:rsidRPr="002213F9">
        <w:rPr>
          <w:b/>
          <w:sz w:val="20"/>
          <w:szCs w:val="20"/>
        </w:rPr>
        <w:t>a)</w:t>
      </w:r>
      <w:r w:rsidRPr="002213F9">
        <w:rPr>
          <w:sz w:val="20"/>
          <w:szCs w:val="20"/>
        </w:rPr>
        <w:t xml:space="preserve"> </w:t>
      </w:r>
      <w:r w:rsidR="0067080C" w:rsidRPr="002213F9">
        <w:rPr>
          <w:sz w:val="20"/>
          <w:szCs w:val="20"/>
        </w:rPr>
        <w:t xml:space="preserve">O valor do presente ajuste é </w:t>
      </w:r>
      <w:proofErr w:type="gramStart"/>
      <w:r w:rsidR="0067080C" w:rsidRPr="002213F9">
        <w:rPr>
          <w:sz w:val="20"/>
          <w:szCs w:val="20"/>
        </w:rPr>
        <w:t xml:space="preserve">de  </w:t>
      </w:r>
      <w:r w:rsidR="0067080C" w:rsidRPr="002213F9">
        <w:rPr>
          <w:b/>
          <w:sz w:val="20"/>
          <w:szCs w:val="20"/>
        </w:rPr>
        <w:t>R</w:t>
      </w:r>
      <w:proofErr w:type="gramEnd"/>
      <w:r w:rsidR="0067080C" w:rsidRPr="002213F9">
        <w:rPr>
          <w:b/>
          <w:sz w:val="20"/>
          <w:szCs w:val="20"/>
        </w:rPr>
        <w:t>$</w:t>
      </w:r>
      <w:r w:rsidR="001747C3">
        <w:rPr>
          <w:b/>
          <w:sz w:val="20"/>
          <w:szCs w:val="20"/>
        </w:rPr>
        <w:t>199.098,87(cento e noventa e nove mil, noventa e oito reais e oitenta e sete centavos)</w:t>
      </w:r>
      <w:r w:rsidR="009C07DC" w:rsidRPr="002213F9">
        <w:rPr>
          <w:sz w:val="20"/>
          <w:szCs w:val="20"/>
        </w:rPr>
        <w:t xml:space="preserve">. </w:t>
      </w:r>
      <w:r w:rsidR="00633455" w:rsidRPr="002213F9">
        <w:rPr>
          <w:sz w:val="20"/>
          <w:szCs w:val="20"/>
        </w:rPr>
        <w:t>O pagamento será efetuado em até 08 (oito) dias úteis  após</w:t>
      </w:r>
      <w:r w:rsidR="00633455" w:rsidRPr="002213F9">
        <w:rPr>
          <w:color w:val="000000"/>
          <w:sz w:val="20"/>
          <w:szCs w:val="20"/>
        </w:rPr>
        <w:t xml:space="preserve"> o recebimento da mercadoria</w:t>
      </w:r>
      <w:r w:rsidR="00633455" w:rsidRPr="002213F9">
        <w:rPr>
          <w:sz w:val="20"/>
          <w:szCs w:val="20"/>
        </w:rPr>
        <w:t xml:space="preserve"> a apresentação da Nota Fiscal (nota eletrônica), em conta corrente, em banco número e agência, indicados pelo fornecedor na proposta vencedora ajustada ao lance.</w:t>
      </w:r>
      <w:r w:rsidR="00FD1889" w:rsidRPr="002213F9">
        <w:rPr>
          <w:sz w:val="20"/>
          <w:szCs w:val="20"/>
        </w:rPr>
        <w:t>.</w:t>
      </w:r>
    </w:p>
    <w:p w14:paraId="00F59CB9" w14:textId="2087E550" w:rsidR="00B436EA" w:rsidRPr="002213F9" w:rsidRDefault="00B436EA" w:rsidP="00B436EA">
      <w:pPr>
        <w:autoSpaceDE w:val="0"/>
        <w:autoSpaceDN w:val="0"/>
        <w:adjustRightInd w:val="0"/>
        <w:jc w:val="both"/>
        <w:rPr>
          <w:sz w:val="20"/>
          <w:szCs w:val="20"/>
        </w:rPr>
      </w:pPr>
      <w:r w:rsidRPr="002213F9">
        <w:rPr>
          <w:b/>
          <w:color w:val="000000"/>
          <w:sz w:val="20"/>
          <w:szCs w:val="20"/>
        </w:rPr>
        <w:t>b)</w:t>
      </w:r>
      <w:r w:rsidRPr="002213F9">
        <w:rPr>
          <w:color w:val="000000"/>
          <w:sz w:val="20"/>
          <w:szCs w:val="20"/>
        </w:rPr>
        <w:t xml:space="preserve"> </w:t>
      </w:r>
      <w:r w:rsidR="006D096D" w:rsidRPr="002213F9">
        <w:rPr>
          <w:sz w:val="20"/>
          <w:szCs w:val="20"/>
        </w:rPr>
        <w:t>nos preços propostos deverão estar incluídas todas as despesas de custos diretos e/ou indiretos, tais como: transporte, alimentação, serviços, funcionários, encargos salariais, trabalhistas, sociais, previdenci</w:t>
      </w:r>
      <w:r w:rsidR="009B2C6B">
        <w:rPr>
          <w:sz w:val="20"/>
          <w:szCs w:val="20"/>
        </w:rPr>
        <w:t>ários</w:t>
      </w:r>
      <w:r w:rsidR="006D096D" w:rsidRPr="002213F9">
        <w:rPr>
          <w:sz w:val="20"/>
          <w:szCs w:val="20"/>
        </w:rPr>
        <w:t>, comerciais e fiscais;</w:t>
      </w:r>
    </w:p>
    <w:p w14:paraId="698A15E9" w14:textId="77777777" w:rsidR="00B436EA" w:rsidRPr="002213F9" w:rsidRDefault="00B436EA" w:rsidP="00B436EA">
      <w:pPr>
        <w:autoSpaceDE w:val="0"/>
        <w:autoSpaceDN w:val="0"/>
        <w:adjustRightInd w:val="0"/>
        <w:jc w:val="both"/>
        <w:rPr>
          <w:sz w:val="20"/>
          <w:szCs w:val="20"/>
        </w:rPr>
      </w:pPr>
      <w:r w:rsidRPr="002213F9">
        <w:rPr>
          <w:b/>
          <w:color w:val="000000"/>
          <w:sz w:val="20"/>
          <w:szCs w:val="20"/>
        </w:rPr>
        <w:t xml:space="preserve">c) </w:t>
      </w:r>
      <w:r w:rsidRPr="002213F9">
        <w:rPr>
          <w:color w:val="000000"/>
          <w:sz w:val="20"/>
          <w:szCs w:val="20"/>
        </w:rPr>
        <w:t>v</w:t>
      </w:r>
      <w:r w:rsidRPr="002213F9">
        <w:rPr>
          <w:sz w:val="20"/>
          <w:szCs w:val="20"/>
        </w:rPr>
        <w:t>alores irrisórios ou valores superfaturados serão desconsiderados;</w:t>
      </w:r>
    </w:p>
    <w:p w14:paraId="5D15A3CD" w14:textId="2C6B23CB" w:rsidR="00B436EA" w:rsidRPr="002213F9" w:rsidRDefault="00311568" w:rsidP="00B436EA">
      <w:pPr>
        <w:autoSpaceDE w:val="0"/>
        <w:autoSpaceDN w:val="0"/>
        <w:adjustRightInd w:val="0"/>
        <w:jc w:val="both"/>
        <w:rPr>
          <w:sz w:val="20"/>
          <w:szCs w:val="20"/>
        </w:rPr>
      </w:pPr>
      <w:r w:rsidRPr="002213F9">
        <w:rPr>
          <w:b/>
          <w:color w:val="000000"/>
          <w:sz w:val="20"/>
          <w:szCs w:val="20"/>
        </w:rPr>
        <w:t>d</w:t>
      </w:r>
      <w:r w:rsidR="00B436EA" w:rsidRPr="002213F9">
        <w:rPr>
          <w:b/>
          <w:color w:val="000000"/>
          <w:sz w:val="20"/>
          <w:szCs w:val="20"/>
        </w:rPr>
        <w:t xml:space="preserve">) </w:t>
      </w:r>
      <w:r w:rsidR="006D096D" w:rsidRPr="002213F9">
        <w:rPr>
          <w:sz w:val="20"/>
          <w:szCs w:val="20"/>
        </w:rPr>
        <w:t>na Nota Fiscal deverá obrigatoriamente conter em local de fácil visualização, a indicação do Pregão Presencial nº 0</w:t>
      </w:r>
      <w:r w:rsidR="00633455" w:rsidRPr="002213F9">
        <w:rPr>
          <w:sz w:val="20"/>
          <w:szCs w:val="20"/>
        </w:rPr>
        <w:t>41</w:t>
      </w:r>
      <w:r w:rsidR="006D096D" w:rsidRPr="002213F9">
        <w:rPr>
          <w:sz w:val="20"/>
          <w:szCs w:val="20"/>
        </w:rPr>
        <w:t>/20</w:t>
      </w:r>
      <w:r w:rsidRPr="002213F9">
        <w:rPr>
          <w:sz w:val="20"/>
          <w:szCs w:val="20"/>
        </w:rPr>
        <w:t>24</w:t>
      </w:r>
      <w:r w:rsidR="006D096D" w:rsidRPr="002213F9">
        <w:rPr>
          <w:sz w:val="20"/>
          <w:szCs w:val="20"/>
        </w:rPr>
        <w:t xml:space="preserve"> e o Nº do Contrato, a fim de se acelerar a liberação do documento fiscal para pagamento;</w:t>
      </w:r>
    </w:p>
    <w:p w14:paraId="2239E70F" w14:textId="6E2D2B4A" w:rsidR="00B436EA" w:rsidRPr="002213F9" w:rsidRDefault="00311568" w:rsidP="00B436EA">
      <w:pPr>
        <w:autoSpaceDE w:val="0"/>
        <w:autoSpaceDN w:val="0"/>
        <w:adjustRightInd w:val="0"/>
        <w:jc w:val="both"/>
        <w:rPr>
          <w:sz w:val="20"/>
          <w:szCs w:val="20"/>
        </w:rPr>
      </w:pPr>
      <w:r w:rsidRPr="002213F9">
        <w:rPr>
          <w:b/>
          <w:color w:val="000000"/>
          <w:sz w:val="20"/>
          <w:szCs w:val="20"/>
        </w:rPr>
        <w:t>e</w:t>
      </w:r>
      <w:r w:rsidR="00B436EA" w:rsidRPr="002213F9">
        <w:rPr>
          <w:b/>
          <w:color w:val="000000"/>
          <w:sz w:val="20"/>
          <w:szCs w:val="20"/>
        </w:rPr>
        <w:t xml:space="preserve">) </w:t>
      </w:r>
      <w:r w:rsidR="00B436EA" w:rsidRPr="002213F9">
        <w:rPr>
          <w:sz w:val="20"/>
          <w:szCs w:val="20"/>
        </w:rPr>
        <w:t>para o caso de faturas incorretas, a Prefeitura Municipal de Cotiporã terá o prazo de 05 (cinco) dias úteis para sua devolução à licitante vencedora, passando a contar novo prazo de 05 (cinco) dias úteis, após a entrega da nova NOTA FISCAL/FATURA;</w:t>
      </w:r>
    </w:p>
    <w:p w14:paraId="22620065" w14:textId="74174B41" w:rsidR="00B436EA" w:rsidRPr="002213F9" w:rsidRDefault="00311568" w:rsidP="00B436EA">
      <w:pPr>
        <w:pStyle w:val="Recuodecorpodetexto3"/>
        <w:spacing w:after="0"/>
        <w:ind w:left="0" w:right="-28"/>
        <w:jc w:val="both"/>
        <w:rPr>
          <w:sz w:val="20"/>
          <w:szCs w:val="20"/>
        </w:rPr>
      </w:pPr>
      <w:r w:rsidRPr="002213F9">
        <w:rPr>
          <w:b/>
          <w:color w:val="000000"/>
          <w:sz w:val="20"/>
          <w:szCs w:val="20"/>
        </w:rPr>
        <w:t>f</w:t>
      </w:r>
      <w:r w:rsidR="00B436EA" w:rsidRPr="002213F9">
        <w:rPr>
          <w:b/>
          <w:color w:val="000000"/>
          <w:sz w:val="20"/>
          <w:szCs w:val="20"/>
        </w:rPr>
        <w:t xml:space="preserve">) </w:t>
      </w:r>
      <w:r w:rsidR="00B436EA" w:rsidRPr="002213F9">
        <w:rPr>
          <w:sz w:val="20"/>
          <w:szCs w:val="20"/>
        </w:rPr>
        <w:t>não serão considerados para efeitos de correção, atrasos e outros fatos de responsabilidade da CONTRATADA que importem no prolongamento dos prazos previstos;</w:t>
      </w:r>
    </w:p>
    <w:p w14:paraId="24B5E348" w14:textId="69B363FA" w:rsidR="00B436EA" w:rsidRPr="002213F9" w:rsidRDefault="00311568" w:rsidP="00B436EA">
      <w:pPr>
        <w:jc w:val="both"/>
        <w:rPr>
          <w:sz w:val="20"/>
          <w:szCs w:val="20"/>
        </w:rPr>
      </w:pPr>
      <w:r w:rsidRPr="002213F9">
        <w:rPr>
          <w:b/>
          <w:sz w:val="20"/>
          <w:szCs w:val="20"/>
        </w:rPr>
        <w:t>g</w:t>
      </w:r>
      <w:r w:rsidR="00B436EA" w:rsidRPr="002213F9">
        <w:rPr>
          <w:b/>
          <w:sz w:val="20"/>
          <w:szCs w:val="20"/>
        </w:rPr>
        <w:t>)</w:t>
      </w:r>
      <w:r w:rsidR="00B436EA" w:rsidRPr="002213F9">
        <w:rPr>
          <w:sz w:val="20"/>
          <w:szCs w:val="20"/>
        </w:rPr>
        <w:t xml:space="preserve"> os valores serão depositados na conta bancária nº </w:t>
      </w:r>
      <w:r w:rsidR="00170938">
        <w:rPr>
          <w:sz w:val="20"/>
          <w:szCs w:val="20"/>
        </w:rPr>
        <w:t>06.065.170-04</w:t>
      </w:r>
      <w:r w:rsidR="00B436EA" w:rsidRPr="002213F9">
        <w:rPr>
          <w:sz w:val="20"/>
          <w:szCs w:val="20"/>
        </w:rPr>
        <w:t xml:space="preserve">, Agência </w:t>
      </w:r>
      <w:r w:rsidR="00170938">
        <w:rPr>
          <w:sz w:val="20"/>
          <w:szCs w:val="20"/>
        </w:rPr>
        <w:t>0450</w:t>
      </w:r>
      <w:r w:rsidR="00B436EA" w:rsidRPr="002213F9">
        <w:rPr>
          <w:sz w:val="20"/>
          <w:szCs w:val="20"/>
        </w:rPr>
        <w:t>, Banco</w:t>
      </w:r>
      <w:r w:rsidR="00170938">
        <w:rPr>
          <w:sz w:val="20"/>
          <w:szCs w:val="20"/>
        </w:rPr>
        <w:t xml:space="preserve"> Banrisul.</w:t>
      </w:r>
    </w:p>
    <w:p w14:paraId="2A6153AC" w14:textId="2A28FDC0" w:rsidR="00311568" w:rsidRPr="002213F9" w:rsidRDefault="00311568" w:rsidP="00311568">
      <w:pPr>
        <w:pStyle w:val="Standard"/>
        <w:jc w:val="both"/>
      </w:pPr>
      <w:r w:rsidRPr="002213F9">
        <w:rPr>
          <w:b/>
          <w:bCs/>
          <w:color w:val="000000"/>
        </w:rPr>
        <w:t>h)</w:t>
      </w:r>
      <w:r w:rsidRPr="002213F9">
        <w:rPr>
          <w:bCs/>
          <w:color w:val="000000"/>
        </w:rPr>
        <w:t xml:space="preserve"> s</w:t>
      </w:r>
      <w:r w:rsidRPr="002213F9">
        <w:rPr>
          <w:color w:val="000000"/>
        </w:rPr>
        <w:t>erão processadas as retenções previdenciárias nos termos da lei que regula a matéria;</w:t>
      </w:r>
    </w:p>
    <w:p w14:paraId="3E971743" w14:textId="45B74755" w:rsidR="00E5184D" w:rsidRPr="002213F9" w:rsidRDefault="00311568" w:rsidP="001D2440">
      <w:pPr>
        <w:shd w:val="clear" w:color="auto" w:fill="FFFFFF" w:themeFill="background1"/>
        <w:tabs>
          <w:tab w:val="left" w:pos="2127"/>
        </w:tabs>
        <w:suppressAutoHyphens/>
        <w:jc w:val="both"/>
        <w:rPr>
          <w:b/>
          <w:bCs/>
          <w:sz w:val="20"/>
          <w:szCs w:val="20"/>
          <w:u w:val="single"/>
        </w:rPr>
      </w:pPr>
      <w:r w:rsidRPr="002213F9">
        <w:rPr>
          <w:b/>
          <w:sz w:val="20"/>
          <w:szCs w:val="20"/>
        </w:rPr>
        <w:t>i</w:t>
      </w:r>
      <w:r w:rsidR="00B436EA" w:rsidRPr="002213F9">
        <w:rPr>
          <w:sz w:val="20"/>
          <w:szCs w:val="20"/>
        </w:rPr>
        <w:t>)</w:t>
      </w:r>
      <w:r w:rsidR="00A312CC" w:rsidRPr="002213F9">
        <w:rPr>
          <w:b/>
          <w:bCs/>
          <w:sz w:val="20"/>
          <w:szCs w:val="20"/>
          <w:u w:val="single"/>
        </w:rPr>
        <w:t>Conforme instrução normativa NFB n° 2043, de 12 de agosto de 2021 e Ordem de Serviço n° 01/2022, do Município de Cotiporã, a nota fiscal deverá ser emitida e entregue ao setor responsável pela solicitação até o dia 25 do mês subsequente do serviço prestado.</w:t>
      </w:r>
    </w:p>
    <w:p w14:paraId="062CD58B" w14:textId="77777777" w:rsidR="00311568" w:rsidRPr="002213F9" w:rsidRDefault="00311568" w:rsidP="001D2440">
      <w:pPr>
        <w:shd w:val="clear" w:color="auto" w:fill="FFFFFF" w:themeFill="background1"/>
        <w:tabs>
          <w:tab w:val="left" w:pos="2127"/>
        </w:tabs>
        <w:suppressAutoHyphens/>
        <w:jc w:val="both"/>
        <w:rPr>
          <w:b/>
          <w:bCs/>
          <w:sz w:val="20"/>
          <w:szCs w:val="20"/>
          <w:u w:val="single"/>
        </w:rPr>
      </w:pPr>
    </w:p>
    <w:p w14:paraId="456434C4" w14:textId="127D57B1" w:rsidR="00E5184D" w:rsidRPr="002213F9" w:rsidRDefault="00E5184D" w:rsidP="00E5184D">
      <w:pPr>
        <w:pStyle w:val="Ttulo2"/>
        <w:spacing w:before="0"/>
        <w:ind w:right="-24"/>
        <w:rPr>
          <w:rFonts w:ascii="Times New Roman" w:hAnsi="Times New Roman"/>
          <w:sz w:val="20"/>
        </w:rPr>
      </w:pPr>
      <w:r w:rsidRPr="002213F9">
        <w:rPr>
          <w:rFonts w:ascii="Times New Roman" w:hAnsi="Times New Roman"/>
          <w:sz w:val="20"/>
        </w:rPr>
        <w:t xml:space="preserve">DA VIGÊNCIA, DA PRORROGAÇÃO E DA </w:t>
      </w:r>
      <w:r w:rsidR="001F592A" w:rsidRPr="002213F9">
        <w:rPr>
          <w:rFonts w:ascii="Times New Roman" w:hAnsi="Times New Roman"/>
          <w:sz w:val="20"/>
        </w:rPr>
        <w:t>ENTREGA</w:t>
      </w:r>
    </w:p>
    <w:p w14:paraId="30490B5C" w14:textId="77777777" w:rsidR="00E5184D" w:rsidRPr="002213F9" w:rsidRDefault="00E5184D" w:rsidP="00E5184D">
      <w:pPr>
        <w:jc w:val="both"/>
        <w:rPr>
          <w:b/>
          <w:sz w:val="20"/>
          <w:szCs w:val="20"/>
        </w:rPr>
      </w:pPr>
      <w:r w:rsidRPr="002213F9">
        <w:rPr>
          <w:b/>
          <w:sz w:val="20"/>
          <w:szCs w:val="20"/>
        </w:rPr>
        <w:t>Cláusula Terceira:</w:t>
      </w:r>
    </w:p>
    <w:p w14:paraId="33733058" w14:textId="63D71617" w:rsidR="00633455" w:rsidRPr="002213F9" w:rsidRDefault="00A36A40" w:rsidP="00633455">
      <w:pPr>
        <w:jc w:val="both"/>
        <w:rPr>
          <w:b/>
          <w:bCs/>
          <w:sz w:val="20"/>
          <w:szCs w:val="20"/>
          <w:u w:val="single"/>
        </w:rPr>
      </w:pPr>
      <w:r w:rsidRPr="002213F9">
        <w:rPr>
          <w:b/>
          <w:sz w:val="20"/>
          <w:szCs w:val="20"/>
          <w:shd w:val="clear" w:color="auto" w:fill="FFFFFF"/>
        </w:rPr>
        <w:t>3</w:t>
      </w:r>
      <w:r w:rsidR="00633455" w:rsidRPr="002213F9">
        <w:rPr>
          <w:b/>
          <w:sz w:val="20"/>
          <w:szCs w:val="20"/>
          <w:shd w:val="clear" w:color="auto" w:fill="FFFFFF"/>
        </w:rPr>
        <w:t>.1</w:t>
      </w:r>
      <w:r w:rsidR="00633455" w:rsidRPr="002213F9">
        <w:rPr>
          <w:sz w:val="20"/>
          <w:szCs w:val="20"/>
          <w:shd w:val="clear" w:color="auto" w:fill="FFFFFF"/>
        </w:rPr>
        <w:t xml:space="preserve">. </w:t>
      </w:r>
      <w:r w:rsidR="00633455" w:rsidRPr="002213F9">
        <w:rPr>
          <w:color w:val="000000"/>
          <w:sz w:val="20"/>
          <w:szCs w:val="20"/>
        </w:rPr>
        <w:t xml:space="preserve"> </w:t>
      </w:r>
      <w:r w:rsidRPr="002213F9">
        <w:rPr>
          <w:sz w:val="20"/>
          <w:szCs w:val="20"/>
        </w:rPr>
        <w:t>A CONTRATADA</w:t>
      </w:r>
      <w:r w:rsidR="00633455" w:rsidRPr="002213F9">
        <w:rPr>
          <w:sz w:val="20"/>
          <w:szCs w:val="20"/>
        </w:rPr>
        <w:t xml:space="preserve"> deverá efetuar a entrega, </w:t>
      </w:r>
      <w:r w:rsidR="00633455" w:rsidRPr="002213F9">
        <w:rPr>
          <w:b/>
          <w:bCs/>
          <w:sz w:val="20"/>
          <w:szCs w:val="20"/>
          <w:u w:val="single"/>
        </w:rPr>
        <w:t>dos gêneros alimentícios para os meses de fevereiro a dezembro de 2025, vigência do Contrato até 31/12/2025;</w:t>
      </w:r>
    </w:p>
    <w:p w14:paraId="65126A25" w14:textId="77777777" w:rsidR="00633455" w:rsidRPr="002213F9" w:rsidRDefault="00633455" w:rsidP="00633455">
      <w:pPr>
        <w:jc w:val="both"/>
        <w:rPr>
          <w:b/>
          <w:bCs/>
          <w:sz w:val="20"/>
          <w:szCs w:val="20"/>
          <w:u w:val="single"/>
        </w:rPr>
      </w:pPr>
    </w:p>
    <w:p w14:paraId="0E7F06E7" w14:textId="24C32E9F" w:rsidR="00633455" w:rsidRPr="002213F9" w:rsidRDefault="00A36A40" w:rsidP="00633455">
      <w:pPr>
        <w:autoSpaceDE w:val="0"/>
        <w:autoSpaceDN w:val="0"/>
        <w:adjustRightInd w:val="0"/>
        <w:jc w:val="both"/>
        <w:rPr>
          <w:sz w:val="20"/>
          <w:szCs w:val="20"/>
        </w:rPr>
      </w:pPr>
      <w:r w:rsidRPr="002213F9">
        <w:rPr>
          <w:b/>
          <w:sz w:val="20"/>
          <w:szCs w:val="20"/>
        </w:rPr>
        <w:t>3</w:t>
      </w:r>
      <w:r w:rsidR="00633455" w:rsidRPr="002213F9">
        <w:rPr>
          <w:b/>
          <w:sz w:val="20"/>
          <w:szCs w:val="20"/>
        </w:rPr>
        <w:t>.2</w:t>
      </w:r>
      <w:r w:rsidR="00633455" w:rsidRPr="002213F9">
        <w:rPr>
          <w:sz w:val="20"/>
          <w:szCs w:val="20"/>
        </w:rPr>
        <w:t xml:space="preserve"> – </w:t>
      </w:r>
      <w:proofErr w:type="gramStart"/>
      <w:r w:rsidR="00633455" w:rsidRPr="002213F9">
        <w:rPr>
          <w:sz w:val="20"/>
          <w:szCs w:val="20"/>
        </w:rPr>
        <w:t>a</w:t>
      </w:r>
      <w:proofErr w:type="gramEnd"/>
      <w:r w:rsidR="00633455" w:rsidRPr="002213F9">
        <w:rPr>
          <w:sz w:val="20"/>
          <w:szCs w:val="20"/>
        </w:rPr>
        <w:t xml:space="preserve"> </w:t>
      </w:r>
      <w:r w:rsidR="002213F9">
        <w:rPr>
          <w:sz w:val="20"/>
          <w:szCs w:val="20"/>
        </w:rPr>
        <w:t>CONTRATADA</w:t>
      </w:r>
      <w:r w:rsidR="00633455" w:rsidRPr="002213F9">
        <w:rPr>
          <w:sz w:val="20"/>
          <w:szCs w:val="20"/>
        </w:rPr>
        <w:t xml:space="preserve"> deverá entregar os produtos conforme a seguir:</w:t>
      </w:r>
    </w:p>
    <w:p w14:paraId="3A389041" w14:textId="77777777" w:rsidR="00633455" w:rsidRPr="002213F9" w:rsidRDefault="00633455" w:rsidP="00633455">
      <w:pPr>
        <w:autoSpaceDE w:val="0"/>
        <w:autoSpaceDN w:val="0"/>
        <w:adjustRightInd w:val="0"/>
        <w:jc w:val="both"/>
        <w:rPr>
          <w:sz w:val="20"/>
          <w:szCs w:val="20"/>
        </w:rPr>
      </w:pPr>
    </w:p>
    <w:p w14:paraId="2702DA44" w14:textId="2D3EB136" w:rsidR="00633455" w:rsidRPr="002213F9" w:rsidRDefault="00633455" w:rsidP="00633455">
      <w:pPr>
        <w:autoSpaceDE w:val="0"/>
        <w:autoSpaceDN w:val="0"/>
        <w:adjustRightInd w:val="0"/>
        <w:jc w:val="both"/>
        <w:rPr>
          <w:color w:val="000000"/>
          <w:sz w:val="20"/>
          <w:szCs w:val="20"/>
        </w:rPr>
      </w:pPr>
      <w:r w:rsidRPr="002213F9">
        <w:rPr>
          <w:b/>
          <w:sz w:val="20"/>
          <w:szCs w:val="20"/>
        </w:rPr>
        <w:t>a)</w:t>
      </w:r>
      <w:r w:rsidRPr="002213F9">
        <w:rPr>
          <w:sz w:val="20"/>
          <w:szCs w:val="20"/>
        </w:rPr>
        <w:t xml:space="preserve"> </w:t>
      </w:r>
      <w:r w:rsidRPr="002213F9">
        <w:rPr>
          <w:sz w:val="20"/>
          <w:szCs w:val="20"/>
          <w:u w:val="single"/>
        </w:rPr>
        <w:t>Escolas Municipais</w:t>
      </w:r>
      <w:r w:rsidRPr="002213F9">
        <w:rPr>
          <w:sz w:val="20"/>
          <w:szCs w:val="20"/>
        </w:rPr>
        <w:t xml:space="preserve">: Os </w:t>
      </w:r>
      <w:r w:rsidRPr="002213F9">
        <w:rPr>
          <w:b/>
          <w:sz w:val="20"/>
          <w:szCs w:val="20"/>
        </w:rPr>
        <w:t>alimentos da Merenda Escolar</w:t>
      </w:r>
      <w:r w:rsidRPr="002213F9">
        <w:rPr>
          <w:sz w:val="20"/>
          <w:szCs w:val="20"/>
        </w:rPr>
        <w:t xml:space="preserve">, a </w:t>
      </w:r>
      <w:r w:rsidR="00A36A40" w:rsidRPr="002213F9">
        <w:rPr>
          <w:sz w:val="20"/>
          <w:szCs w:val="20"/>
        </w:rPr>
        <w:t>CONTRATADA</w:t>
      </w:r>
      <w:r w:rsidRPr="002213F9">
        <w:rPr>
          <w:sz w:val="20"/>
          <w:szCs w:val="20"/>
        </w:rPr>
        <w:t xml:space="preserve"> receberá da Secretaria Municipal de Educação (Setor de Nutrição) uma planilha com as datas marcadas para a entrega dos gêneros alimentícios nas Escolas Municipais e </w:t>
      </w:r>
      <w:r w:rsidRPr="002213F9">
        <w:rPr>
          <w:color w:val="000000"/>
          <w:sz w:val="20"/>
          <w:szCs w:val="20"/>
        </w:rPr>
        <w:t>deverá respeitar o cronograma estabelecido.</w:t>
      </w:r>
    </w:p>
    <w:p w14:paraId="337C3593" w14:textId="77777777" w:rsidR="00633455" w:rsidRPr="002213F9" w:rsidRDefault="00633455" w:rsidP="00633455">
      <w:pPr>
        <w:jc w:val="both"/>
        <w:rPr>
          <w:sz w:val="20"/>
          <w:szCs w:val="20"/>
        </w:rPr>
      </w:pPr>
    </w:p>
    <w:p w14:paraId="3F201E32" w14:textId="6E181315" w:rsidR="00633455" w:rsidRPr="002213F9" w:rsidRDefault="00633455" w:rsidP="00633455">
      <w:pPr>
        <w:autoSpaceDE w:val="0"/>
        <w:autoSpaceDN w:val="0"/>
        <w:adjustRightInd w:val="0"/>
        <w:jc w:val="both"/>
        <w:rPr>
          <w:sz w:val="20"/>
          <w:szCs w:val="20"/>
        </w:rPr>
      </w:pPr>
      <w:r w:rsidRPr="002213F9">
        <w:rPr>
          <w:sz w:val="20"/>
          <w:szCs w:val="20"/>
          <w:u w:val="single"/>
        </w:rPr>
        <w:t>b) Secretaria de Administração, Secretaria de Saúde e Secretaria de Turismo</w:t>
      </w:r>
      <w:r w:rsidRPr="002213F9">
        <w:rPr>
          <w:sz w:val="20"/>
          <w:szCs w:val="20"/>
        </w:rPr>
        <w:t xml:space="preserve">: A </w:t>
      </w:r>
      <w:r w:rsidR="00A36A40" w:rsidRPr="002213F9">
        <w:rPr>
          <w:sz w:val="20"/>
          <w:szCs w:val="20"/>
        </w:rPr>
        <w:t>CONTRATADA</w:t>
      </w:r>
      <w:r w:rsidRPr="002213F9">
        <w:rPr>
          <w:sz w:val="20"/>
          <w:szCs w:val="20"/>
        </w:rPr>
        <w:t xml:space="preserve"> </w:t>
      </w:r>
      <w:r w:rsidRPr="002213F9">
        <w:rPr>
          <w:b/>
          <w:sz w:val="20"/>
          <w:szCs w:val="20"/>
        </w:rPr>
        <w:t xml:space="preserve">após a solicitação dos responsáveis pelas referidas secretarias </w:t>
      </w:r>
      <w:r w:rsidRPr="002213F9">
        <w:rPr>
          <w:sz w:val="20"/>
          <w:szCs w:val="20"/>
        </w:rPr>
        <w:t>deverá entregar os produtos conforme a seguir:</w:t>
      </w:r>
    </w:p>
    <w:p w14:paraId="4E333D2E" w14:textId="77777777" w:rsidR="00633455" w:rsidRPr="002213F9" w:rsidRDefault="00633455" w:rsidP="00633455">
      <w:pPr>
        <w:autoSpaceDE w:val="0"/>
        <w:autoSpaceDN w:val="0"/>
        <w:adjustRightInd w:val="0"/>
        <w:jc w:val="both"/>
        <w:rPr>
          <w:sz w:val="20"/>
          <w:szCs w:val="20"/>
        </w:rPr>
      </w:pPr>
      <w:r w:rsidRPr="002213F9">
        <w:rPr>
          <w:b/>
          <w:sz w:val="20"/>
          <w:szCs w:val="20"/>
        </w:rPr>
        <w:t>b.1)</w:t>
      </w:r>
      <w:r w:rsidRPr="002213F9">
        <w:rPr>
          <w:sz w:val="20"/>
          <w:szCs w:val="20"/>
        </w:rPr>
        <w:t xml:space="preserve"> </w:t>
      </w:r>
      <w:r w:rsidRPr="002213F9">
        <w:rPr>
          <w:sz w:val="20"/>
          <w:szCs w:val="20"/>
          <w:u w:val="single"/>
        </w:rPr>
        <w:t>Sec. Munic. de Administração e Secretaria Municipal de Turismo e Cultura</w:t>
      </w:r>
      <w:r w:rsidRPr="002213F9">
        <w:rPr>
          <w:sz w:val="20"/>
          <w:szCs w:val="20"/>
        </w:rPr>
        <w:t>: deverão ser entregues no prédio do Centro Administrativo Municipal, sito a Rua Silveira Martins, 163, conforme solicitação do Setor de Compras;</w:t>
      </w:r>
    </w:p>
    <w:p w14:paraId="1EBEDF76" w14:textId="77777777" w:rsidR="00633455" w:rsidRPr="002213F9" w:rsidRDefault="00633455" w:rsidP="00633455">
      <w:pPr>
        <w:autoSpaceDE w:val="0"/>
        <w:autoSpaceDN w:val="0"/>
        <w:adjustRightInd w:val="0"/>
        <w:jc w:val="both"/>
        <w:rPr>
          <w:sz w:val="20"/>
          <w:szCs w:val="20"/>
        </w:rPr>
      </w:pPr>
      <w:r w:rsidRPr="002213F9">
        <w:rPr>
          <w:b/>
          <w:sz w:val="20"/>
          <w:szCs w:val="20"/>
        </w:rPr>
        <w:t>b.2)</w:t>
      </w:r>
      <w:r w:rsidRPr="002213F9">
        <w:rPr>
          <w:sz w:val="20"/>
          <w:szCs w:val="20"/>
        </w:rPr>
        <w:t xml:space="preserve"> </w:t>
      </w:r>
      <w:r w:rsidRPr="002213F9">
        <w:rPr>
          <w:sz w:val="20"/>
          <w:szCs w:val="20"/>
          <w:u w:val="single"/>
        </w:rPr>
        <w:t>Sec. Munic. de Saúde</w:t>
      </w:r>
      <w:r w:rsidRPr="002213F9">
        <w:rPr>
          <w:sz w:val="20"/>
          <w:szCs w:val="20"/>
        </w:rPr>
        <w:t xml:space="preserve">: os alimentos deverão ser entregues conforme solicitação do responsável da Sec. de Saúde, sita a Rua Pe. Eugênio </w:t>
      </w:r>
      <w:proofErr w:type="spellStart"/>
      <w:r w:rsidRPr="002213F9">
        <w:rPr>
          <w:sz w:val="20"/>
          <w:szCs w:val="20"/>
        </w:rPr>
        <w:t>Medichesqui</w:t>
      </w:r>
      <w:proofErr w:type="spellEnd"/>
      <w:r w:rsidRPr="002213F9">
        <w:rPr>
          <w:sz w:val="20"/>
          <w:szCs w:val="20"/>
        </w:rPr>
        <w:t>, nº 90, nesta cidade, conforme solicitação do Setor de Compras.</w:t>
      </w:r>
    </w:p>
    <w:p w14:paraId="1B8F6BDD" w14:textId="77777777" w:rsidR="00633455" w:rsidRPr="002213F9" w:rsidRDefault="00633455" w:rsidP="00633455">
      <w:pPr>
        <w:autoSpaceDE w:val="0"/>
        <w:autoSpaceDN w:val="0"/>
        <w:adjustRightInd w:val="0"/>
        <w:jc w:val="both"/>
        <w:rPr>
          <w:b/>
          <w:sz w:val="20"/>
          <w:szCs w:val="20"/>
        </w:rPr>
      </w:pPr>
    </w:p>
    <w:p w14:paraId="6829C763" w14:textId="6DA0F74D" w:rsidR="00633455" w:rsidRPr="002213F9" w:rsidRDefault="00A36A40" w:rsidP="00633455">
      <w:pPr>
        <w:autoSpaceDE w:val="0"/>
        <w:autoSpaceDN w:val="0"/>
        <w:adjustRightInd w:val="0"/>
        <w:jc w:val="both"/>
        <w:rPr>
          <w:sz w:val="20"/>
          <w:szCs w:val="20"/>
        </w:rPr>
      </w:pPr>
      <w:r w:rsidRPr="002213F9">
        <w:rPr>
          <w:b/>
          <w:sz w:val="20"/>
          <w:szCs w:val="20"/>
        </w:rPr>
        <w:t>3</w:t>
      </w:r>
      <w:r w:rsidR="00633455" w:rsidRPr="002213F9">
        <w:rPr>
          <w:b/>
          <w:sz w:val="20"/>
          <w:szCs w:val="20"/>
        </w:rPr>
        <w:t>.3</w:t>
      </w:r>
      <w:r w:rsidR="00633455" w:rsidRPr="002213F9">
        <w:rPr>
          <w:sz w:val="20"/>
          <w:szCs w:val="20"/>
        </w:rPr>
        <w:t xml:space="preserve"> - Não será aceito na entrega, produtos de marca diferente daquela constante na proposta vencedora. </w:t>
      </w:r>
    </w:p>
    <w:p w14:paraId="25D31375" w14:textId="33A3B089" w:rsidR="00633455" w:rsidRPr="002213F9" w:rsidRDefault="00A36A40" w:rsidP="00633455">
      <w:pPr>
        <w:autoSpaceDE w:val="0"/>
        <w:autoSpaceDN w:val="0"/>
        <w:adjustRightInd w:val="0"/>
        <w:jc w:val="both"/>
        <w:rPr>
          <w:color w:val="000000"/>
          <w:sz w:val="20"/>
          <w:szCs w:val="20"/>
        </w:rPr>
      </w:pPr>
      <w:r w:rsidRPr="002213F9">
        <w:rPr>
          <w:b/>
          <w:bCs/>
          <w:color w:val="000000"/>
          <w:sz w:val="20"/>
          <w:szCs w:val="20"/>
        </w:rPr>
        <w:t>3</w:t>
      </w:r>
      <w:r w:rsidR="00633455" w:rsidRPr="002213F9">
        <w:rPr>
          <w:b/>
          <w:bCs/>
          <w:color w:val="000000"/>
          <w:sz w:val="20"/>
          <w:szCs w:val="20"/>
        </w:rPr>
        <w:t>.4</w:t>
      </w:r>
      <w:r w:rsidR="00633455" w:rsidRPr="002213F9">
        <w:rPr>
          <w:color w:val="000000"/>
          <w:sz w:val="20"/>
          <w:szCs w:val="20"/>
        </w:rPr>
        <w:t xml:space="preserve"> - Os gêneros alimentícios deverão ser entregues de acordo com a solicitação, devendo estar dentro da validade prevista para cada produto. </w:t>
      </w:r>
    </w:p>
    <w:p w14:paraId="2D9E37F6" w14:textId="37086852" w:rsidR="00633455" w:rsidRPr="002213F9" w:rsidRDefault="00A36A40" w:rsidP="00633455">
      <w:pPr>
        <w:autoSpaceDE w:val="0"/>
        <w:autoSpaceDN w:val="0"/>
        <w:adjustRightInd w:val="0"/>
        <w:jc w:val="both"/>
        <w:rPr>
          <w:color w:val="000000"/>
          <w:sz w:val="20"/>
          <w:szCs w:val="20"/>
        </w:rPr>
      </w:pPr>
      <w:r w:rsidRPr="002213F9">
        <w:rPr>
          <w:b/>
          <w:bCs/>
          <w:color w:val="000000"/>
          <w:sz w:val="20"/>
          <w:szCs w:val="20"/>
        </w:rPr>
        <w:t>3</w:t>
      </w:r>
      <w:r w:rsidR="00633455" w:rsidRPr="002213F9">
        <w:rPr>
          <w:b/>
          <w:bCs/>
          <w:color w:val="000000"/>
          <w:sz w:val="20"/>
          <w:szCs w:val="20"/>
        </w:rPr>
        <w:t>.5</w:t>
      </w:r>
      <w:r w:rsidR="00633455" w:rsidRPr="002213F9">
        <w:rPr>
          <w:color w:val="000000"/>
          <w:sz w:val="20"/>
          <w:szCs w:val="20"/>
        </w:rPr>
        <w:t xml:space="preserve"> Os gêneros alimentícios da merenda escolar deverão ser separados conforme planilha apresentada pela Secretaria de Educação, para serem entregues pelo fornecedor nas instituições de ensino, mediante apresentação de ordem de compra. Na ocasião da entrega </w:t>
      </w:r>
      <w:r w:rsidR="00633455" w:rsidRPr="002213F9">
        <w:rPr>
          <w:color w:val="000000"/>
          <w:sz w:val="20"/>
          <w:szCs w:val="20"/>
        </w:rPr>
        <w:lastRenderedPageBreak/>
        <w:t>deverão ser coletadas as assinaturas dos diretores das instituições de ensino e ou comissão responsável, comprovando o recebimento dos produtos, após o que, devem ser devolvidos à Secretaria Municipal de Educação.</w:t>
      </w:r>
    </w:p>
    <w:p w14:paraId="29D5A4A5" w14:textId="22A3EA17" w:rsidR="00633455" w:rsidRPr="002213F9" w:rsidRDefault="00A36A40" w:rsidP="00633455">
      <w:pPr>
        <w:autoSpaceDE w:val="0"/>
        <w:autoSpaceDN w:val="0"/>
        <w:adjustRightInd w:val="0"/>
        <w:jc w:val="both"/>
        <w:rPr>
          <w:b/>
          <w:bCs/>
          <w:color w:val="000000"/>
          <w:sz w:val="20"/>
          <w:szCs w:val="20"/>
        </w:rPr>
      </w:pPr>
      <w:r w:rsidRPr="002213F9">
        <w:rPr>
          <w:b/>
          <w:bCs/>
          <w:color w:val="000000"/>
          <w:sz w:val="20"/>
          <w:szCs w:val="20"/>
        </w:rPr>
        <w:t>3</w:t>
      </w:r>
      <w:r w:rsidR="00633455" w:rsidRPr="002213F9">
        <w:rPr>
          <w:b/>
          <w:bCs/>
          <w:color w:val="000000"/>
          <w:sz w:val="20"/>
          <w:szCs w:val="20"/>
        </w:rPr>
        <w:t xml:space="preserve">.6 </w:t>
      </w:r>
      <w:r w:rsidR="00633455" w:rsidRPr="002213F9">
        <w:rPr>
          <w:color w:val="000000"/>
          <w:sz w:val="20"/>
          <w:szCs w:val="20"/>
        </w:rPr>
        <w:t>- A Administração nomeará comissão responsável pelo recebimento dos alimentos da merenda escolar devendo a mesma proceder a inspeção sanitária dos produtos, como forma de garantir a qualidade dos alimentos, valendo-se do auxílio da Secretaria Municipal de Saúde, se necessário, utilizando-se o método sensorial, isto é, pelas características, cor, sabor, odor e textura do alimento.</w:t>
      </w:r>
    </w:p>
    <w:p w14:paraId="041A2456" w14:textId="0E12A90E" w:rsidR="00633455" w:rsidRPr="002213F9" w:rsidRDefault="00A36A40" w:rsidP="00633455">
      <w:pPr>
        <w:jc w:val="both"/>
        <w:rPr>
          <w:sz w:val="20"/>
          <w:szCs w:val="20"/>
        </w:rPr>
      </w:pPr>
      <w:r w:rsidRPr="002213F9">
        <w:rPr>
          <w:b/>
          <w:sz w:val="20"/>
          <w:szCs w:val="20"/>
        </w:rPr>
        <w:t>3</w:t>
      </w:r>
      <w:r w:rsidR="00633455" w:rsidRPr="002213F9">
        <w:rPr>
          <w:b/>
          <w:sz w:val="20"/>
          <w:szCs w:val="20"/>
        </w:rPr>
        <w:t>.7</w:t>
      </w:r>
      <w:r w:rsidR="00633455" w:rsidRPr="002213F9">
        <w:rPr>
          <w:sz w:val="20"/>
          <w:szCs w:val="20"/>
        </w:rPr>
        <w:t xml:space="preserve">- </w:t>
      </w:r>
      <w:proofErr w:type="gramStart"/>
      <w:r w:rsidR="00633455" w:rsidRPr="002213F9">
        <w:rPr>
          <w:sz w:val="20"/>
          <w:szCs w:val="20"/>
        </w:rPr>
        <w:t>o</w:t>
      </w:r>
      <w:proofErr w:type="gramEnd"/>
      <w:r w:rsidR="00633455" w:rsidRPr="002213F9">
        <w:rPr>
          <w:sz w:val="20"/>
          <w:szCs w:val="20"/>
        </w:rPr>
        <w:t xml:space="preserve"> transporte dos produtos deverá ser efetuado pelo licitante vencedor e deverá ser observado o seguinte:</w:t>
      </w:r>
    </w:p>
    <w:p w14:paraId="79F0BB46" w14:textId="77777777" w:rsidR="00633455" w:rsidRPr="002213F9" w:rsidRDefault="00633455" w:rsidP="00633455">
      <w:pPr>
        <w:numPr>
          <w:ilvl w:val="0"/>
          <w:numId w:val="7"/>
        </w:numPr>
        <w:jc w:val="both"/>
        <w:rPr>
          <w:sz w:val="20"/>
          <w:szCs w:val="20"/>
        </w:rPr>
      </w:pPr>
      <w:r w:rsidRPr="002213F9">
        <w:rPr>
          <w:sz w:val="20"/>
          <w:szCs w:val="20"/>
        </w:rPr>
        <w:t>higiene no transporte dos produtos, o veículo que efetuará a entrega deverá estar limpo interna e externamente e em condições de rodar;</w:t>
      </w:r>
    </w:p>
    <w:p w14:paraId="234D69F0" w14:textId="77777777" w:rsidR="00633455" w:rsidRPr="002213F9" w:rsidRDefault="00633455" w:rsidP="00633455">
      <w:pPr>
        <w:numPr>
          <w:ilvl w:val="0"/>
          <w:numId w:val="7"/>
        </w:numPr>
        <w:jc w:val="both"/>
        <w:rPr>
          <w:sz w:val="20"/>
          <w:szCs w:val="20"/>
        </w:rPr>
      </w:pPr>
      <w:r w:rsidRPr="002213F9">
        <w:rPr>
          <w:sz w:val="20"/>
          <w:szCs w:val="20"/>
        </w:rPr>
        <w:t>os produtos deverão estar devidamente embalados, conter rótulo onde deverá conter todas as informações legais, salientando que a ausência de qualquer informação, ou informação confusa, será devolvido o produto;</w:t>
      </w:r>
    </w:p>
    <w:p w14:paraId="6BE5D940" w14:textId="77777777" w:rsidR="00633455" w:rsidRPr="002213F9" w:rsidRDefault="00633455" w:rsidP="00633455">
      <w:pPr>
        <w:numPr>
          <w:ilvl w:val="0"/>
          <w:numId w:val="7"/>
        </w:numPr>
        <w:jc w:val="both"/>
        <w:rPr>
          <w:sz w:val="20"/>
          <w:szCs w:val="20"/>
        </w:rPr>
      </w:pPr>
      <w:r w:rsidRPr="002213F9">
        <w:rPr>
          <w:sz w:val="20"/>
          <w:szCs w:val="20"/>
        </w:rPr>
        <w:t>a data de validade do produto, deverá respeitar o prazo que ficará em estoque na escola;</w:t>
      </w:r>
    </w:p>
    <w:p w14:paraId="6BCC6DE0" w14:textId="77777777" w:rsidR="00633455" w:rsidRPr="002213F9" w:rsidRDefault="00633455" w:rsidP="00633455">
      <w:pPr>
        <w:numPr>
          <w:ilvl w:val="0"/>
          <w:numId w:val="7"/>
        </w:numPr>
        <w:jc w:val="both"/>
        <w:rPr>
          <w:b/>
          <w:sz w:val="20"/>
          <w:szCs w:val="20"/>
        </w:rPr>
      </w:pPr>
      <w:r w:rsidRPr="002213F9">
        <w:rPr>
          <w:b/>
          <w:sz w:val="20"/>
          <w:szCs w:val="20"/>
        </w:rPr>
        <w:t>os alimentos perecíveis deverão ser de primeira qualidade, caso contrário serão devolvidos, sem ônus para a Prefeitura;</w:t>
      </w:r>
    </w:p>
    <w:p w14:paraId="1CA00D82" w14:textId="77777777" w:rsidR="00633455" w:rsidRPr="002213F9" w:rsidRDefault="00633455" w:rsidP="00633455">
      <w:pPr>
        <w:numPr>
          <w:ilvl w:val="0"/>
          <w:numId w:val="7"/>
        </w:numPr>
        <w:jc w:val="both"/>
        <w:rPr>
          <w:sz w:val="20"/>
          <w:szCs w:val="20"/>
        </w:rPr>
      </w:pPr>
      <w:r w:rsidRPr="002213F9">
        <w:rPr>
          <w:sz w:val="20"/>
          <w:szCs w:val="20"/>
        </w:rPr>
        <w:t>não serão aceitas latas enferrujadas e amassadas, potes abertos ou sem lacre;</w:t>
      </w:r>
    </w:p>
    <w:p w14:paraId="4332F3B1" w14:textId="77777777" w:rsidR="00633455" w:rsidRPr="002213F9" w:rsidRDefault="00633455" w:rsidP="00633455">
      <w:pPr>
        <w:numPr>
          <w:ilvl w:val="0"/>
          <w:numId w:val="7"/>
        </w:numPr>
        <w:jc w:val="both"/>
        <w:rPr>
          <w:sz w:val="20"/>
          <w:szCs w:val="20"/>
        </w:rPr>
      </w:pPr>
      <w:r w:rsidRPr="002213F9">
        <w:rPr>
          <w:sz w:val="20"/>
          <w:szCs w:val="20"/>
        </w:rPr>
        <w:t>as mercadorias deverão ser entregues nas embalagens solicitadas e as mesmas originais de fábrica;</w:t>
      </w:r>
    </w:p>
    <w:p w14:paraId="14BBA160" w14:textId="77777777" w:rsidR="00633455" w:rsidRPr="002213F9" w:rsidRDefault="00633455" w:rsidP="00633455">
      <w:pPr>
        <w:numPr>
          <w:ilvl w:val="0"/>
          <w:numId w:val="7"/>
        </w:numPr>
        <w:jc w:val="both"/>
        <w:rPr>
          <w:sz w:val="20"/>
          <w:szCs w:val="20"/>
        </w:rPr>
      </w:pPr>
      <w:r w:rsidRPr="002213F9">
        <w:rPr>
          <w:b/>
          <w:sz w:val="20"/>
          <w:szCs w:val="20"/>
        </w:rPr>
        <w:t>todo o produto que não for entregue conforme especificado no Edital, será devolvido sem ônus para o Município</w:t>
      </w:r>
      <w:r w:rsidRPr="002213F9">
        <w:rPr>
          <w:sz w:val="20"/>
          <w:szCs w:val="20"/>
        </w:rPr>
        <w:t>;</w:t>
      </w:r>
    </w:p>
    <w:p w14:paraId="7D2A8BB4" w14:textId="77777777" w:rsidR="00633455" w:rsidRPr="002213F9" w:rsidRDefault="00633455" w:rsidP="00633455">
      <w:pPr>
        <w:numPr>
          <w:ilvl w:val="0"/>
          <w:numId w:val="7"/>
        </w:numPr>
        <w:jc w:val="both"/>
        <w:rPr>
          <w:sz w:val="20"/>
          <w:szCs w:val="20"/>
        </w:rPr>
      </w:pPr>
      <w:r w:rsidRPr="002213F9">
        <w:rPr>
          <w:sz w:val="20"/>
          <w:szCs w:val="20"/>
        </w:rPr>
        <w:t>os produtos deverão ser de fabricação nacional.</w:t>
      </w:r>
    </w:p>
    <w:p w14:paraId="643E828E" w14:textId="77777777" w:rsidR="00633455" w:rsidRPr="002213F9" w:rsidRDefault="00633455" w:rsidP="00633455">
      <w:pPr>
        <w:jc w:val="both"/>
        <w:rPr>
          <w:b/>
          <w:sz w:val="20"/>
          <w:szCs w:val="20"/>
        </w:rPr>
      </w:pPr>
    </w:p>
    <w:p w14:paraId="4D237FB1" w14:textId="202E92A7" w:rsidR="00633455" w:rsidRPr="002213F9" w:rsidRDefault="00A36A40" w:rsidP="00633455">
      <w:pPr>
        <w:jc w:val="both"/>
        <w:rPr>
          <w:sz w:val="20"/>
          <w:szCs w:val="20"/>
        </w:rPr>
      </w:pPr>
      <w:r w:rsidRPr="002213F9">
        <w:rPr>
          <w:b/>
          <w:sz w:val="20"/>
          <w:szCs w:val="20"/>
        </w:rPr>
        <w:t>3</w:t>
      </w:r>
      <w:r w:rsidR="00633455" w:rsidRPr="002213F9">
        <w:rPr>
          <w:b/>
          <w:sz w:val="20"/>
          <w:szCs w:val="20"/>
        </w:rPr>
        <w:t>.8</w:t>
      </w:r>
      <w:r w:rsidR="00633455" w:rsidRPr="002213F9">
        <w:rPr>
          <w:sz w:val="20"/>
          <w:szCs w:val="20"/>
        </w:rPr>
        <w:t xml:space="preserve"> – As embalagens dos produtos deverão conter:</w:t>
      </w:r>
    </w:p>
    <w:p w14:paraId="65E677AC" w14:textId="77777777" w:rsidR="00633455" w:rsidRPr="002213F9" w:rsidRDefault="00633455" w:rsidP="00633455">
      <w:pPr>
        <w:autoSpaceDE w:val="0"/>
        <w:autoSpaceDN w:val="0"/>
        <w:adjustRightInd w:val="0"/>
        <w:rPr>
          <w:sz w:val="20"/>
          <w:szCs w:val="20"/>
        </w:rPr>
      </w:pPr>
      <w:r w:rsidRPr="002213F9">
        <w:rPr>
          <w:sz w:val="20"/>
          <w:szCs w:val="20"/>
        </w:rPr>
        <w:t>1 - Identificação do produto, inclusive a marca.</w:t>
      </w:r>
    </w:p>
    <w:p w14:paraId="558A0189" w14:textId="77777777" w:rsidR="00633455" w:rsidRPr="002213F9" w:rsidRDefault="00633455" w:rsidP="00633455">
      <w:pPr>
        <w:autoSpaceDE w:val="0"/>
        <w:autoSpaceDN w:val="0"/>
        <w:adjustRightInd w:val="0"/>
        <w:rPr>
          <w:sz w:val="20"/>
          <w:szCs w:val="20"/>
        </w:rPr>
      </w:pPr>
      <w:r w:rsidRPr="002213F9">
        <w:rPr>
          <w:sz w:val="20"/>
          <w:szCs w:val="20"/>
        </w:rPr>
        <w:t>2 - Nome e endereço do fabricante.</w:t>
      </w:r>
    </w:p>
    <w:p w14:paraId="2A69CEDF" w14:textId="77777777" w:rsidR="00633455" w:rsidRPr="002213F9" w:rsidRDefault="00633455" w:rsidP="00633455">
      <w:pPr>
        <w:autoSpaceDE w:val="0"/>
        <w:autoSpaceDN w:val="0"/>
        <w:adjustRightInd w:val="0"/>
        <w:rPr>
          <w:sz w:val="20"/>
          <w:szCs w:val="20"/>
        </w:rPr>
      </w:pPr>
      <w:r w:rsidRPr="002213F9">
        <w:rPr>
          <w:sz w:val="20"/>
          <w:szCs w:val="20"/>
        </w:rPr>
        <w:t>3 - Data de fabricação.</w:t>
      </w:r>
    </w:p>
    <w:p w14:paraId="3831FC48" w14:textId="77777777" w:rsidR="00633455" w:rsidRPr="002213F9" w:rsidRDefault="00633455" w:rsidP="00633455">
      <w:pPr>
        <w:autoSpaceDE w:val="0"/>
        <w:autoSpaceDN w:val="0"/>
        <w:adjustRightInd w:val="0"/>
        <w:rPr>
          <w:sz w:val="20"/>
          <w:szCs w:val="20"/>
        </w:rPr>
      </w:pPr>
      <w:r w:rsidRPr="002213F9">
        <w:rPr>
          <w:sz w:val="20"/>
          <w:szCs w:val="20"/>
        </w:rPr>
        <w:t>4 - Data de validade ou prazo máximo para consumo.</w:t>
      </w:r>
    </w:p>
    <w:p w14:paraId="70A823A1" w14:textId="77777777" w:rsidR="00633455" w:rsidRPr="002213F9" w:rsidRDefault="00633455" w:rsidP="00633455">
      <w:pPr>
        <w:autoSpaceDE w:val="0"/>
        <w:autoSpaceDN w:val="0"/>
        <w:adjustRightInd w:val="0"/>
        <w:rPr>
          <w:sz w:val="20"/>
          <w:szCs w:val="20"/>
        </w:rPr>
      </w:pPr>
      <w:r w:rsidRPr="002213F9">
        <w:rPr>
          <w:sz w:val="20"/>
          <w:szCs w:val="20"/>
        </w:rPr>
        <w:t>5 - Peso líquido.</w:t>
      </w:r>
    </w:p>
    <w:p w14:paraId="7D6BD0A5" w14:textId="77777777" w:rsidR="00633455" w:rsidRPr="002213F9" w:rsidRDefault="00633455" w:rsidP="00633455">
      <w:pPr>
        <w:autoSpaceDE w:val="0"/>
        <w:autoSpaceDN w:val="0"/>
        <w:adjustRightInd w:val="0"/>
        <w:rPr>
          <w:sz w:val="20"/>
          <w:szCs w:val="20"/>
        </w:rPr>
      </w:pPr>
      <w:r w:rsidRPr="002213F9">
        <w:rPr>
          <w:sz w:val="20"/>
          <w:szCs w:val="20"/>
        </w:rPr>
        <w:t>6 - Condições de armazenamento, inclusive empilhamento máximo.</w:t>
      </w:r>
    </w:p>
    <w:p w14:paraId="2C303F35" w14:textId="77777777" w:rsidR="00633455" w:rsidRPr="002213F9" w:rsidRDefault="00633455" w:rsidP="00633455">
      <w:pPr>
        <w:autoSpaceDE w:val="0"/>
        <w:autoSpaceDN w:val="0"/>
        <w:adjustRightInd w:val="0"/>
        <w:rPr>
          <w:sz w:val="20"/>
          <w:szCs w:val="20"/>
        </w:rPr>
      </w:pPr>
      <w:r w:rsidRPr="002213F9">
        <w:rPr>
          <w:sz w:val="20"/>
          <w:szCs w:val="20"/>
        </w:rPr>
        <w:t>7 - Instruções de conservação e consumo.</w:t>
      </w:r>
    </w:p>
    <w:p w14:paraId="51F59212" w14:textId="77777777" w:rsidR="00633455" w:rsidRPr="002213F9" w:rsidRDefault="00633455" w:rsidP="00633455">
      <w:pPr>
        <w:autoSpaceDE w:val="0"/>
        <w:autoSpaceDN w:val="0"/>
        <w:adjustRightInd w:val="0"/>
        <w:rPr>
          <w:sz w:val="20"/>
          <w:szCs w:val="20"/>
        </w:rPr>
      </w:pPr>
      <w:r w:rsidRPr="002213F9">
        <w:rPr>
          <w:sz w:val="20"/>
          <w:szCs w:val="20"/>
        </w:rPr>
        <w:t>8 - Número do lote.</w:t>
      </w:r>
    </w:p>
    <w:p w14:paraId="6DB51BE1" w14:textId="2C23B141" w:rsidR="00E5184D" w:rsidRPr="002213F9" w:rsidRDefault="00633455" w:rsidP="002213F9">
      <w:pPr>
        <w:rPr>
          <w:sz w:val="20"/>
          <w:szCs w:val="20"/>
        </w:rPr>
      </w:pPr>
      <w:r w:rsidRPr="002213F9">
        <w:rPr>
          <w:sz w:val="20"/>
          <w:szCs w:val="20"/>
        </w:rPr>
        <w:t>9 - Número de registro do produto no órgão competente.</w:t>
      </w:r>
    </w:p>
    <w:p w14:paraId="57FB82BE" w14:textId="0A877C4C" w:rsidR="00E5184D" w:rsidRPr="002213F9" w:rsidRDefault="00E5184D" w:rsidP="00E5184D">
      <w:pPr>
        <w:pStyle w:val="Ttulo4"/>
        <w:tabs>
          <w:tab w:val="left" w:pos="0"/>
          <w:tab w:val="left" w:pos="3544"/>
        </w:tabs>
        <w:spacing w:before="0"/>
        <w:jc w:val="center"/>
        <w:rPr>
          <w:rFonts w:ascii="Times New Roman" w:hAnsi="Times New Roman" w:cs="Times New Roman"/>
          <w:i w:val="0"/>
          <w:color w:val="auto"/>
          <w:sz w:val="20"/>
          <w:szCs w:val="20"/>
        </w:rPr>
      </w:pPr>
      <w:r w:rsidRPr="002213F9">
        <w:rPr>
          <w:rFonts w:ascii="Times New Roman" w:hAnsi="Times New Roman" w:cs="Times New Roman"/>
          <w:i w:val="0"/>
          <w:color w:val="auto"/>
          <w:sz w:val="20"/>
          <w:szCs w:val="20"/>
        </w:rPr>
        <w:t>DAS OBRIGAÇÕES</w:t>
      </w:r>
      <w:r w:rsidR="00A13ACC" w:rsidRPr="002213F9">
        <w:rPr>
          <w:rFonts w:ascii="Times New Roman" w:hAnsi="Times New Roman" w:cs="Times New Roman"/>
          <w:i w:val="0"/>
          <w:color w:val="auto"/>
          <w:sz w:val="20"/>
          <w:szCs w:val="20"/>
        </w:rPr>
        <w:t xml:space="preserve"> </w:t>
      </w:r>
    </w:p>
    <w:p w14:paraId="66D3A48A" w14:textId="77777777" w:rsidR="00E5184D" w:rsidRPr="002213F9" w:rsidRDefault="00E5184D" w:rsidP="00E5184D">
      <w:pPr>
        <w:pStyle w:val="Corpodetexto"/>
        <w:tabs>
          <w:tab w:val="left" w:pos="567"/>
          <w:tab w:val="left" w:pos="3544"/>
        </w:tabs>
        <w:spacing w:after="0"/>
        <w:rPr>
          <w:b/>
          <w:sz w:val="20"/>
          <w:szCs w:val="20"/>
        </w:rPr>
      </w:pPr>
      <w:r w:rsidRPr="002213F9">
        <w:rPr>
          <w:b/>
          <w:sz w:val="20"/>
          <w:szCs w:val="20"/>
        </w:rPr>
        <w:t>Cláusula Quinta:</w:t>
      </w:r>
    </w:p>
    <w:p w14:paraId="49266A92" w14:textId="77777777" w:rsidR="00A13ACC" w:rsidRPr="002213F9" w:rsidRDefault="00A13ACC" w:rsidP="00A13ACC">
      <w:pPr>
        <w:jc w:val="both"/>
        <w:rPr>
          <w:b/>
          <w:sz w:val="20"/>
          <w:szCs w:val="20"/>
        </w:rPr>
      </w:pPr>
      <w:r w:rsidRPr="002213F9">
        <w:rPr>
          <w:sz w:val="20"/>
          <w:szCs w:val="20"/>
        </w:rPr>
        <w:t>Caberá a contratada</w:t>
      </w:r>
      <w:r w:rsidRPr="002213F9">
        <w:rPr>
          <w:b/>
          <w:sz w:val="20"/>
          <w:szCs w:val="20"/>
        </w:rPr>
        <w:t>:</w:t>
      </w:r>
    </w:p>
    <w:p w14:paraId="66967BA9" w14:textId="77777777" w:rsidR="004910D4" w:rsidRPr="002213F9" w:rsidRDefault="004910D4" w:rsidP="004910D4">
      <w:pPr>
        <w:autoSpaceDE w:val="0"/>
        <w:autoSpaceDN w:val="0"/>
        <w:adjustRightInd w:val="0"/>
        <w:jc w:val="both"/>
        <w:rPr>
          <w:color w:val="000000"/>
          <w:sz w:val="20"/>
          <w:szCs w:val="20"/>
        </w:rPr>
      </w:pPr>
      <w:r w:rsidRPr="002213F9">
        <w:rPr>
          <w:b/>
          <w:color w:val="000000"/>
          <w:sz w:val="20"/>
          <w:szCs w:val="20"/>
        </w:rPr>
        <w:t>a)</w:t>
      </w:r>
      <w:r w:rsidRPr="002213F9">
        <w:rPr>
          <w:color w:val="000000"/>
          <w:sz w:val="20"/>
          <w:szCs w:val="20"/>
        </w:rPr>
        <w:t xml:space="preserve"> executar o objeto licitado conforme especificações deste edital e em consonância com a proposta de preços;</w:t>
      </w:r>
    </w:p>
    <w:p w14:paraId="3612FC61" w14:textId="77777777" w:rsidR="004910D4" w:rsidRPr="002213F9" w:rsidRDefault="004910D4" w:rsidP="004910D4">
      <w:pPr>
        <w:jc w:val="both"/>
        <w:rPr>
          <w:sz w:val="20"/>
          <w:szCs w:val="20"/>
        </w:rPr>
      </w:pPr>
      <w:r w:rsidRPr="002213F9">
        <w:rPr>
          <w:b/>
          <w:sz w:val="20"/>
          <w:szCs w:val="20"/>
        </w:rPr>
        <w:t>c)</w:t>
      </w:r>
      <w:r w:rsidRPr="002213F9">
        <w:rPr>
          <w:sz w:val="20"/>
          <w:szCs w:val="20"/>
        </w:rPr>
        <w:t xml:space="preserve"> Arcar com todas as despesas com transporte, taxas, impostos ou quaisquer outros acréscimos legais, que correrão por conta exclusiva do CONTRATADO;</w:t>
      </w:r>
    </w:p>
    <w:p w14:paraId="1168E3FE" w14:textId="77777777" w:rsidR="004910D4" w:rsidRPr="002213F9" w:rsidRDefault="004910D4" w:rsidP="004910D4">
      <w:pPr>
        <w:jc w:val="both"/>
        <w:rPr>
          <w:sz w:val="20"/>
          <w:szCs w:val="20"/>
        </w:rPr>
      </w:pPr>
      <w:r w:rsidRPr="002213F9">
        <w:rPr>
          <w:b/>
          <w:sz w:val="20"/>
          <w:szCs w:val="20"/>
        </w:rPr>
        <w:t>d)</w:t>
      </w:r>
      <w:r w:rsidRPr="002213F9">
        <w:rPr>
          <w:sz w:val="20"/>
          <w:szCs w:val="20"/>
        </w:rPr>
        <w:t xml:space="preserve"> Manter, durante toda a execução do contrato, em compatibilidade com as obrigações assumidas, todas as condições de habilitação e qualificação exigidas na licitação; </w:t>
      </w:r>
    </w:p>
    <w:p w14:paraId="7FFF3713" w14:textId="1874E417" w:rsidR="004910D4" w:rsidRPr="002213F9" w:rsidRDefault="004910D4" w:rsidP="004910D4">
      <w:pPr>
        <w:jc w:val="both"/>
        <w:rPr>
          <w:sz w:val="20"/>
          <w:szCs w:val="20"/>
        </w:rPr>
      </w:pPr>
      <w:r w:rsidRPr="002213F9">
        <w:rPr>
          <w:b/>
          <w:sz w:val="20"/>
          <w:szCs w:val="20"/>
        </w:rPr>
        <w:t>e)</w:t>
      </w:r>
      <w:r w:rsidRPr="002213F9">
        <w:rPr>
          <w:sz w:val="20"/>
          <w:szCs w:val="20"/>
        </w:rPr>
        <w:t xml:space="preserve"> Providenciar a imediata correção das deficiências e/ou irregularidades dos materia</w:t>
      </w:r>
      <w:r w:rsidR="009B2C6B">
        <w:rPr>
          <w:sz w:val="20"/>
          <w:szCs w:val="20"/>
        </w:rPr>
        <w:t>i</w:t>
      </w:r>
      <w:r w:rsidRPr="002213F9">
        <w:rPr>
          <w:sz w:val="20"/>
          <w:szCs w:val="20"/>
        </w:rPr>
        <w:t>s, apontadas pelo CONTRATANTE;</w:t>
      </w:r>
    </w:p>
    <w:p w14:paraId="7CF0CFC1" w14:textId="77777777" w:rsidR="004910D4" w:rsidRPr="002213F9" w:rsidRDefault="004910D4" w:rsidP="004910D4">
      <w:pPr>
        <w:jc w:val="both"/>
        <w:rPr>
          <w:b/>
          <w:bCs/>
          <w:sz w:val="20"/>
          <w:szCs w:val="20"/>
        </w:rPr>
      </w:pPr>
      <w:r w:rsidRPr="002213F9">
        <w:rPr>
          <w:b/>
          <w:bCs/>
          <w:sz w:val="20"/>
          <w:szCs w:val="20"/>
        </w:rPr>
        <w:t xml:space="preserve">f) </w:t>
      </w:r>
      <w:r w:rsidRPr="002213F9">
        <w:rPr>
          <w:sz w:val="20"/>
          <w:szCs w:val="20"/>
        </w:rPr>
        <w:t>Aceitar, as mesmas condições contratuais, os acréscimos ou supressões que se fizerem necessários no quantitativo do objeto desta licitação, nos limites legais;</w:t>
      </w:r>
    </w:p>
    <w:p w14:paraId="3D5F290F" w14:textId="77777777" w:rsidR="004910D4" w:rsidRPr="002213F9" w:rsidRDefault="004910D4" w:rsidP="004910D4">
      <w:pPr>
        <w:jc w:val="both"/>
        <w:rPr>
          <w:b/>
          <w:bCs/>
          <w:sz w:val="20"/>
          <w:szCs w:val="20"/>
        </w:rPr>
      </w:pPr>
      <w:r w:rsidRPr="002213F9">
        <w:rPr>
          <w:b/>
          <w:bCs/>
          <w:sz w:val="20"/>
          <w:szCs w:val="20"/>
        </w:rPr>
        <w:t xml:space="preserve">g) </w:t>
      </w:r>
      <w:r w:rsidRPr="002213F9">
        <w:rPr>
          <w:sz w:val="20"/>
          <w:szCs w:val="20"/>
        </w:rPr>
        <w:t>Fornecer o objeto licitado, no preço, prazo e forma estipulados na proposta;</w:t>
      </w:r>
    </w:p>
    <w:p w14:paraId="06B6E75D" w14:textId="77777777" w:rsidR="004910D4" w:rsidRPr="002213F9" w:rsidRDefault="004910D4" w:rsidP="004910D4">
      <w:pPr>
        <w:jc w:val="both"/>
        <w:rPr>
          <w:color w:val="000000"/>
          <w:sz w:val="20"/>
          <w:szCs w:val="20"/>
        </w:rPr>
      </w:pPr>
      <w:r w:rsidRPr="002213F9">
        <w:rPr>
          <w:b/>
          <w:bCs/>
          <w:sz w:val="20"/>
          <w:szCs w:val="20"/>
        </w:rPr>
        <w:t xml:space="preserve">h) </w:t>
      </w:r>
      <w:r w:rsidRPr="002213F9">
        <w:rPr>
          <w:sz w:val="20"/>
          <w:szCs w:val="20"/>
        </w:rPr>
        <w:t>Fornecer os produtos de boa qualidade, dentro dos padrões exigidos neste edital;</w:t>
      </w:r>
    </w:p>
    <w:p w14:paraId="31D69621" w14:textId="25AF2D02" w:rsidR="004910D4" w:rsidRPr="002213F9" w:rsidRDefault="004910D4" w:rsidP="004910D4">
      <w:pPr>
        <w:autoSpaceDE w:val="0"/>
        <w:autoSpaceDN w:val="0"/>
        <w:adjustRightInd w:val="0"/>
        <w:jc w:val="both"/>
        <w:rPr>
          <w:color w:val="000000"/>
          <w:sz w:val="20"/>
          <w:szCs w:val="20"/>
        </w:rPr>
      </w:pPr>
      <w:r w:rsidRPr="002213F9">
        <w:rPr>
          <w:color w:val="000000"/>
          <w:sz w:val="20"/>
          <w:szCs w:val="20"/>
        </w:rPr>
        <w:t>Compete a CONTRATANTE:</w:t>
      </w:r>
    </w:p>
    <w:p w14:paraId="104A4470" w14:textId="77777777" w:rsidR="004910D4" w:rsidRPr="002213F9" w:rsidRDefault="004910D4" w:rsidP="004910D4">
      <w:pPr>
        <w:autoSpaceDE w:val="0"/>
        <w:autoSpaceDN w:val="0"/>
        <w:adjustRightInd w:val="0"/>
        <w:jc w:val="both"/>
        <w:rPr>
          <w:sz w:val="20"/>
          <w:szCs w:val="20"/>
        </w:rPr>
      </w:pPr>
      <w:r w:rsidRPr="002213F9">
        <w:rPr>
          <w:b/>
          <w:color w:val="000000"/>
          <w:sz w:val="20"/>
          <w:szCs w:val="20"/>
        </w:rPr>
        <w:t>a)</w:t>
      </w:r>
      <w:r w:rsidRPr="002213F9">
        <w:rPr>
          <w:color w:val="000000"/>
          <w:sz w:val="20"/>
          <w:szCs w:val="20"/>
        </w:rPr>
        <w:t xml:space="preserve"> </w:t>
      </w:r>
      <w:r w:rsidRPr="002213F9">
        <w:rPr>
          <w:sz w:val="20"/>
          <w:szCs w:val="20"/>
        </w:rPr>
        <w:t>Atestar nas notas fiscais/faturas a efetiva realização dos serviços, objeto desta licitação;</w:t>
      </w:r>
    </w:p>
    <w:p w14:paraId="0C302501" w14:textId="661B910E" w:rsidR="004910D4" w:rsidRPr="002213F9" w:rsidRDefault="004910D4" w:rsidP="004910D4">
      <w:pPr>
        <w:autoSpaceDE w:val="0"/>
        <w:autoSpaceDN w:val="0"/>
        <w:adjustRightInd w:val="0"/>
        <w:jc w:val="both"/>
        <w:rPr>
          <w:sz w:val="20"/>
          <w:szCs w:val="20"/>
        </w:rPr>
      </w:pPr>
      <w:r w:rsidRPr="002213F9">
        <w:rPr>
          <w:b/>
          <w:sz w:val="20"/>
          <w:szCs w:val="20"/>
        </w:rPr>
        <w:t xml:space="preserve">b) </w:t>
      </w:r>
      <w:r w:rsidRPr="002213F9">
        <w:rPr>
          <w:sz w:val="20"/>
          <w:szCs w:val="20"/>
        </w:rPr>
        <w:t xml:space="preserve">Aplicar </w:t>
      </w:r>
      <w:r w:rsidR="009B2C6B">
        <w:rPr>
          <w:sz w:val="20"/>
          <w:szCs w:val="20"/>
        </w:rPr>
        <w:t>à</w:t>
      </w:r>
      <w:r w:rsidRPr="002213F9">
        <w:rPr>
          <w:sz w:val="20"/>
          <w:szCs w:val="20"/>
        </w:rPr>
        <w:t xml:space="preserve"> empresa vencedora penalidades, quando for o caso;</w:t>
      </w:r>
    </w:p>
    <w:p w14:paraId="2E084033" w14:textId="77777777" w:rsidR="004910D4" w:rsidRPr="002213F9" w:rsidRDefault="004910D4" w:rsidP="004910D4">
      <w:pPr>
        <w:autoSpaceDE w:val="0"/>
        <w:autoSpaceDN w:val="0"/>
        <w:adjustRightInd w:val="0"/>
        <w:jc w:val="both"/>
        <w:rPr>
          <w:sz w:val="20"/>
          <w:szCs w:val="20"/>
        </w:rPr>
      </w:pPr>
      <w:r w:rsidRPr="002213F9">
        <w:rPr>
          <w:b/>
          <w:sz w:val="20"/>
          <w:szCs w:val="20"/>
        </w:rPr>
        <w:t>c)</w:t>
      </w:r>
      <w:r w:rsidRPr="002213F9">
        <w:rPr>
          <w:sz w:val="20"/>
          <w:szCs w:val="20"/>
        </w:rPr>
        <w:t xml:space="preserve"> Prestar à CONTRATADA</w:t>
      </w:r>
      <w:r w:rsidRPr="002213F9">
        <w:rPr>
          <w:b/>
          <w:sz w:val="20"/>
          <w:szCs w:val="20"/>
        </w:rPr>
        <w:t xml:space="preserve"> </w:t>
      </w:r>
      <w:r w:rsidRPr="002213F9">
        <w:rPr>
          <w:sz w:val="20"/>
          <w:szCs w:val="20"/>
        </w:rPr>
        <w:t>toda e qualquer informação por esta solicitada, necessária à perfeita execução do Contrato;</w:t>
      </w:r>
    </w:p>
    <w:p w14:paraId="0D93BE25" w14:textId="77777777" w:rsidR="004910D4" w:rsidRPr="002213F9" w:rsidRDefault="004910D4" w:rsidP="004910D4">
      <w:pPr>
        <w:autoSpaceDE w:val="0"/>
        <w:autoSpaceDN w:val="0"/>
        <w:adjustRightInd w:val="0"/>
        <w:jc w:val="both"/>
        <w:rPr>
          <w:sz w:val="20"/>
          <w:szCs w:val="20"/>
        </w:rPr>
      </w:pPr>
      <w:r w:rsidRPr="002213F9">
        <w:rPr>
          <w:b/>
          <w:sz w:val="20"/>
          <w:szCs w:val="20"/>
        </w:rPr>
        <w:t>d)</w:t>
      </w:r>
      <w:r w:rsidRPr="002213F9">
        <w:rPr>
          <w:sz w:val="20"/>
          <w:szCs w:val="20"/>
        </w:rPr>
        <w:t xml:space="preserve"> Efetuar o pagamento à CONTRATADA conforme disposto no edital, após a entrega da nota fiscal no setor competente;</w:t>
      </w:r>
    </w:p>
    <w:p w14:paraId="6B1A7FDA" w14:textId="27EE501A" w:rsidR="004910D4" w:rsidRPr="002213F9" w:rsidRDefault="004910D4" w:rsidP="004910D4">
      <w:pPr>
        <w:autoSpaceDE w:val="0"/>
        <w:autoSpaceDN w:val="0"/>
        <w:adjustRightInd w:val="0"/>
        <w:jc w:val="both"/>
        <w:rPr>
          <w:sz w:val="20"/>
          <w:szCs w:val="20"/>
        </w:rPr>
      </w:pPr>
      <w:r w:rsidRPr="002213F9">
        <w:rPr>
          <w:b/>
          <w:sz w:val="20"/>
          <w:szCs w:val="20"/>
        </w:rPr>
        <w:t>e)</w:t>
      </w:r>
      <w:r w:rsidRPr="002213F9">
        <w:rPr>
          <w:sz w:val="20"/>
          <w:szCs w:val="20"/>
        </w:rPr>
        <w:t xml:space="preserve"> Notificar, por escrito, à CONTRATADA da aplicação de qualquer sanção.</w:t>
      </w:r>
    </w:p>
    <w:p w14:paraId="62EB6C48" w14:textId="77777777" w:rsidR="004910D4" w:rsidRPr="002213F9" w:rsidRDefault="004910D4" w:rsidP="004910D4">
      <w:pPr>
        <w:autoSpaceDE w:val="0"/>
        <w:autoSpaceDN w:val="0"/>
        <w:adjustRightInd w:val="0"/>
        <w:jc w:val="both"/>
        <w:rPr>
          <w:sz w:val="20"/>
          <w:szCs w:val="20"/>
        </w:rPr>
      </w:pPr>
    </w:p>
    <w:p w14:paraId="55CCC80E" w14:textId="7053E13A" w:rsidR="002213F9" w:rsidRPr="002213F9" w:rsidRDefault="00E5184D" w:rsidP="002213F9">
      <w:pPr>
        <w:pStyle w:val="Corpodetexto2"/>
        <w:tabs>
          <w:tab w:val="left" w:pos="567"/>
          <w:tab w:val="left" w:pos="3544"/>
        </w:tabs>
        <w:spacing w:after="0" w:line="240" w:lineRule="auto"/>
        <w:jc w:val="center"/>
        <w:rPr>
          <w:b/>
          <w:sz w:val="20"/>
          <w:szCs w:val="20"/>
        </w:rPr>
      </w:pPr>
      <w:r w:rsidRPr="002213F9">
        <w:rPr>
          <w:b/>
          <w:sz w:val="20"/>
          <w:szCs w:val="20"/>
        </w:rPr>
        <w:t xml:space="preserve">DAS PENALIDADES </w:t>
      </w:r>
    </w:p>
    <w:p w14:paraId="44D4DE39" w14:textId="0984FE79" w:rsidR="00E5184D" w:rsidRPr="002213F9" w:rsidRDefault="00E5184D" w:rsidP="00E5184D">
      <w:pPr>
        <w:tabs>
          <w:tab w:val="left" w:pos="567"/>
          <w:tab w:val="left" w:pos="2268"/>
          <w:tab w:val="left" w:pos="3544"/>
        </w:tabs>
        <w:jc w:val="both"/>
        <w:rPr>
          <w:b/>
          <w:sz w:val="20"/>
          <w:szCs w:val="20"/>
        </w:rPr>
      </w:pPr>
      <w:r w:rsidRPr="002213F9">
        <w:rPr>
          <w:b/>
          <w:sz w:val="20"/>
          <w:szCs w:val="20"/>
        </w:rPr>
        <w:t>Cláusula S</w:t>
      </w:r>
      <w:r w:rsidR="004910D4" w:rsidRPr="002213F9">
        <w:rPr>
          <w:b/>
          <w:sz w:val="20"/>
          <w:szCs w:val="20"/>
        </w:rPr>
        <w:t>exta</w:t>
      </w:r>
      <w:r w:rsidRPr="002213F9">
        <w:rPr>
          <w:b/>
          <w:sz w:val="20"/>
          <w:szCs w:val="20"/>
        </w:rPr>
        <w:t>:</w:t>
      </w:r>
    </w:p>
    <w:p w14:paraId="20802BF4" w14:textId="70D021E8" w:rsidR="00A13ACC" w:rsidRPr="002213F9" w:rsidRDefault="00A13ACC" w:rsidP="00A13ACC">
      <w:pPr>
        <w:jc w:val="both"/>
        <w:rPr>
          <w:sz w:val="20"/>
          <w:szCs w:val="20"/>
        </w:rPr>
      </w:pPr>
      <w:r w:rsidRPr="002213F9">
        <w:rPr>
          <w:sz w:val="20"/>
          <w:szCs w:val="20"/>
        </w:rPr>
        <w:t>O CONTRATANTE, no uso das prerrogativas que lhe confere o inciso IV, do Art. 104 e 156, incisos I, II, III, IV e §1º ao § 9º da Lei Federal nº 14.133/21, aplicará sanções, se houver descumprimento com o disposto no presente Contrato e/ou com a proposta apresentada.</w:t>
      </w:r>
    </w:p>
    <w:p w14:paraId="702300A3" w14:textId="6273C2FC" w:rsidR="00A13ACC" w:rsidRPr="002213F9" w:rsidRDefault="00A13ACC" w:rsidP="002C0BA9">
      <w:pPr>
        <w:jc w:val="both"/>
        <w:rPr>
          <w:sz w:val="20"/>
          <w:szCs w:val="20"/>
        </w:rPr>
      </w:pPr>
      <w:r w:rsidRPr="002213F9">
        <w:rPr>
          <w:sz w:val="20"/>
          <w:szCs w:val="20"/>
        </w:rPr>
        <w:lastRenderedPageBreak/>
        <w:t>II - Pelo atraso, além do prazo estipulado, aplicação de multa na razão de 1% (um por cento), por dia de atraso, sobre o valor total da Nota de Empenho, até 5 (cinco) dias consecutivos de atraso. Após esse prazo, poderá, também, ser anulada a Nota de Empenho e aplicada as penas previstas no art. 156, III, da Lei nº 14.133/21, pelo prazo de, no mínimo, 36 (trinta e seis) meses</w:t>
      </w:r>
    </w:p>
    <w:p w14:paraId="64A6FE59" w14:textId="608067A0" w:rsidR="00A13ACC" w:rsidRPr="002213F9" w:rsidRDefault="00A13ACC" w:rsidP="002C0BA9">
      <w:pPr>
        <w:jc w:val="both"/>
        <w:rPr>
          <w:sz w:val="20"/>
          <w:szCs w:val="20"/>
        </w:rPr>
      </w:pPr>
      <w:r w:rsidRPr="002213F9">
        <w:rPr>
          <w:sz w:val="20"/>
          <w:szCs w:val="20"/>
        </w:rPr>
        <w:t xml:space="preserve">III – </w:t>
      </w:r>
      <w:r w:rsidR="004910D4" w:rsidRPr="002213F9">
        <w:rPr>
          <w:sz w:val="20"/>
          <w:szCs w:val="20"/>
        </w:rPr>
        <w:t>Fornecimento</w:t>
      </w:r>
      <w:r w:rsidRPr="002213F9">
        <w:rPr>
          <w:sz w:val="20"/>
          <w:szCs w:val="20"/>
        </w:rPr>
        <w:t xml:space="preserve"> em desacordo com o solicitado, não atendimento </w:t>
      </w:r>
      <w:r w:rsidR="009B2C6B">
        <w:rPr>
          <w:sz w:val="20"/>
          <w:szCs w:val="20"/>
        </w:rPr>
        <w:t>à</w:t>
      </w:r>
      <w:r w:rsidRPr="002213F9">
        <w:rPr>
          <w:sz w:val="20"/>
          <w:szCs w:val="20"/>
        </w:rPr>
        <w:t>s impugnações, não correção e/ou reparo, será aplicada de multa na razão de 5% (cinco por cento), sobre o valor total da Nota de Empenho, por dia, que não poderá ultrapassar a 10 (dez) dias consecutivos para a efetiva adequação. Após esse prazo, poderá, também, ser anulada a Nota de Empenho e aplicada às penas previstas no art. 156, III, da Lei nº 14.133/21, pelo prazo de, no mínimo, 36 (trinta e seis) meses</w:t>
      </w:r>
    </w:p>
    <w:p w14:paraId="75788B13" w14:textId="21652D91" w:rsidR="00A13ACC" w:rsidRPr="002213F9" w:rsidRDefault="00A13ACC" w:rsidP="002C0BA9">
      <w:pPr>
        <w:jc w:val="both"/>
        <w:rPr>
          <w:sz w:val="20"/>
          <w:szCs w:val="20"/>
        </w:rPr>
      </w:pPr>
      <w:r w:rsidRPr="002213F9">
        <w:rPr>
          <w:sz w:val="20"/>
          <w:szCs w:val="20"/>
        </w:rPr>
        <w:t xml:space="preserve">IV - Quando da reincidência em imperfeição já notificada pela CONTRATANTE, aplicação de multa na razão de 2% (dois por cento), sobre o valor total da Nota de Empenho por reincidência, sendo que a </w:t>
      </w:r>
      <w:r w:rsidRPr="002213F9">
        <w:rPr>
          <w:bCs/>
          <w:sz w:val="20"/>
          <w:szCs w:val="20"/>
        </w:rPr>
        <w:t>CONTRATADA</w:t>
      </w:r>
      <w:r w:rsidRPr="002213F9">
        <w:rPr>
          <w:sz w:val="20"/>
          <w:szCs w:val="20"/>
        </w:rPr>
        <w:t xml:space="preserve"> terá um prazo de até 10 (dez) dias consecutivos para a efetiva adequação dos </w:t>
      </w:r>
      <w:r w:rsidR="004910D4" w:rsidRPr="002213F9">
        <w:rPr>
          <w:sz w:val="20"/>
          <w:szCs w:val="20"/>
        </w:rPr>
        <w:t>equipamentos</w:t>
      </w:r>
      <w:r w:rsidRPr="002213F9">
        <w:rPr>
          <w:sz w:val="20"/>
          <w:szCs w:val="20"/>
        </w:rPr>
        <w:t>. Após 3 (três) reincidências e/ou após o prazo, poderá, também, ser anulada a Nota de Empenho e aplicada às penas previstas no art. 156, III, da Lei nº 14.133/21, pelo prazo de, no mínimo, 36 (trinta e seis) meses</w:t>
      </w:r>
    </w:p>
    <w:p w14:paraId="2C7C4393" w14:textId="2C4DC862" w:rsidR="00A13ACC" w:rsidRPr="002213F9"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sz w:val="20"/>
          <w:szCs w:val="20"/>
        </w:rPr>
      </w:pPr>
      <w:r w:rsidRPr="002213F9">
        <w:rPr>
          <w:sz w:val="20"/>
          <w:szCs w:val="20"/>
        </w:rPr>
        <w:t xml:space="preserve">§ 1º. Com fundamento no artigo 156, § 4º, da Lei n.º 14.133/21, o responsável ficará impedido de licitar ou contratar no âmbito da Administração Pública direta e indireta do Município de </w:t>
      </w:r>
      <w:r w:rsidR="00D8236C" w:rsidRPr="002213F9">
        <w:rPr>
          <w:sz w:val="20"/>
          <w:szCs w:val="20"/>
        </w:rPr>
        <w:t>Cotiporã/RS</w:t>
      </w:r>
      <w:r w:rsidRPr="002213F9">
        <w:rPr>
          <w:sz w:val="20"/>
          <w:szCs w:val="20"/>
        </w:rPr>
        <w:t xml:space="preserve"> pelo prazo máximo de 3 (três) anos, garantida a ampla defesa, sem prejuízo das demais cominações legais e de multa de 0,5% a 30% sobre o valor da contratação, a CONTRATADA que: </w:t>
      </w:r>
    </w:p>
    <w:p w14:paraId="363938FE" w14:textId="77777777" w:rsidR="00A13ACC" w:rsidRPr="002213F9"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sz w:val="20"/>
          <w:szCs w:val="20"/>
        </w:rPr>
      </w:pPr>
      <w:r w:rsidRPr="002213F9">
        <w:rPr>
          <w:sz w:val="20"/>
          <w:szCs w:val="20"/>
        </w:rPr>
        <w:t xml:space="preserve">a - </w:t>
      </w:r>
      <w:proofErr w:type="gramStart"/>
      <w:r w:rsidRPr="002213F9">
        <w:rPr>
          <w:sz w:val="20"/>
          <w:szCs w:val="20"/>
        </w:rPr>
        <w:t>dar</w:t>
      </w:r>
      <w:proofErr w:type="gramEnd"/>
      <w:r w:rsidRPr="002213F9">
        <w:rPr>
          <w:sz w:val="20"/>
          <w:szCs w:val="20"/>
        </w:rPr>
        <w:t xml:space="preserve"> causa à inexecução parcial do Contrato que cause grave dano à Administração, ao funcionamento dos serviços públicos ou ao interesse coletivo;</w:t>
      </w:r>
    </w:p>
    <w:p w14:paraId="4C4C32E7" w14:textId="77777777" w:rsidR="00A13ACC" w:rsidRPr="002213F9"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sz w:val="20"/>
          <w:szCs w:val="20"/>
        </w:rPr>
      </w:pPr>
      <w:r w:rsidRPr="002213F9">
        <w:rPr>
          <w:sz w:val="20"/>
          <w:szCs w:val="20"/>
        </w:rPr>
        <w:t>b - dar causa à inexecução total do Contrato;</w:t>
      </w:r>
    </w:p>
    <w:p w14:paraId="22499E76" w14:textId="77777777" w:rsidR="00A13ACC" w:rsidRPr="002213F9"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sz w:val="20"/>
          <w:szCs w:val="20"/>
        </w:rPr>
      </w:pPr>
      <w:r w:rsidRPr="002213F9">
        <w:rPr>
          <w:sz w:val="20"/>
          <w:szCs w:val="20"/>
        </w:rPr>
        <w:t>c - deixar de entregar a documentação exigida para o certame;</w:t>
      </w:r>
    </w:p>
    <w:p w14:paraId="7D50E6D6" w14:textId="77777777" w:rsidR="00A13ACC" w:rsidRPr="002213F9"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sz w:val="20"/>
          <w:szCs w:val="20"/>
        </w:rPr>
      </w:pPr>
      <w:r w:rsidRPr="002213F9">
        <w:rPr>
          <w:sz w:val="20"/>
          <w:szCs w:val="20"/>
        </w:rPr>
        <w:t xml:space="preserve">d - </w:t>
      </w:r>
      <w:proofErr w:type="gramStart"/>
      <w:r w:rsidRPr="002213F9">
        <w:rPr>
          <w:sz w:val="20"/>
          <w:szCs w:val="20"/>
        </w:rPr>
        <w:t>não</w:t>
      </w:r>
      <w:proofErr w:type="gramEnd"/>
      <w:r w:rsidRPr="002213F9">
        <w:rPr>
          <w:sz w:val="20"/>
          <w:szCs w:val="20"/>
        </w:rPr>
        <w:t xml:space="preserve"> manter a proposta, salvo em decorrência de fato superveniente devidamente justificado;</w:t>
      </w:r>
    </w:p>
    <w:p w14:paraId="23B49502" w14:textId="77777777" w:rsidR="00A13ACC" w:rsidRPr="002213F9"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sz w:val="20"/>
          <w:szCs w:val="20"/>
        </w:rPr>
      </w:pPr>
      <w:r w:rsidRPr="002213F9">
        <w:rPr>
          <w:sz w:val="20"/>
          <w:szCs w:val="20"/>
        </w:rPr>
        <w:t xml:space="preserve">e - </w:t>
      </w:r>
      <w:proofErr w:type="gramStart"/>
      <w:r w:rsidRPr="002213F9">
        <w:rPr>
          <w:sz w:val="20"/>
          <w:szCs w:val="20"/>
        </w:rPr>
        <w:t>não</w:t>
      </w:r>
      <w:proofErr w:type="gramEnd"/>
      <w:r w:rsidRPr="002213F9">
        <w:rPr>
          <w:sz w:val="20"/>
          <w:szCs w:val="20"/>
        </w:rPr>
        <w:t xml:space="preserve"> celebrar o Contrato ou não entregar a documentação exigida para a contratação formalização, quando convocado dentro do prazo de validade de sua proposta;</w:t>
      </w:r>
    </w:p>
    <w:p w14:paraId="61C52B8A" w14:textId="77777777" w:rsidR="00A13ACC" w:rsidRPr="002213F9"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sz w:val="20"/>
          <w:szCs w:val="20"/>
        </w:rPr>
      </w:pPr>
      <w:r w:rsidRPr="002213F9">
        <w:rPr>
          <w:sz w:val="20"/>
          <w:szCs w:val="20"/>
        </w:rPr>
        <w:t>f - ensejar o retardamento da execução ou da entrega do objeto da licitação sem motivo justificado;</w:t>
      </w:r>
    </w:p>
    <w:p w14:paraId="642447B7" w14:textId="77777777" w:rsidR="00A13ACC" w:rsidRPr="002213F9"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sz w:val="20"/>
          <w:szCs w:val="20"/>
        </w:rPr>
      </w:pPr>
      <w:r w:rsidRPr="002213F9">
        <w:rPr>
          <w:sz w:val="20"/>
          <w:szCs w:val="20"/>
        </w:rPr>
        <w:t xml:space="preserve">§ 2º. Com fundamento no artigo 156, § 5º, da Lei n.º 14.133/21, o responsável ficará impedido de licitar ou contratar no âmbito da Administração Pública direta e indireta de todos os entes federativos, pelo prazo mínimo de 3 (três) anos e máximo de 6 (seis) anos, garantida a ampla defesa, sem prejuízo das demais cominações legais e de multa de 0,5% a 30% sobre o valor da contratação, a CONTRATADA que: que: </w:t>
      </w:r>
    </w:p>
    <w:p w14:paraId="5EE0179D" w14:textId="77777777" w:rsidR="00A13ACC" w:rsidRPr="002213F9"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sz w:val="20"/>
          <w:szCs w:val="20"/>
        </w:rPr>
      </w:pPr>
      <w:r w:rsidRPr="002213F9">
        <w:rPr>
          <w:sz w:val="20"/>
          <w:szCs w:val="20"/>
        </w:rPr>
        <w:t xml:space="preserve">a - </w:t>
      </w:r>
      <w:proofErr w:type="gramStart"/>
      <w:r w:rsidRPr="002213F9">
        <w:rPr>
          <w:sz w:val="20"/>
          <w:szCs w:val="20"/>
        </w:rPr>
        <w:t>apresentar</w:t>
      </w:r>
      <w:proofErr w:type="gramEnd"/>
      <w:r w:rsidRPr="002213F9">
        <w:rPr>
          <w:sz w:val="20"/>
          <w:szCs w:val="20"/>
        </w:rPr>
        <w:t xml:space="preserve"> declaração ou documentação falsa exigida para o certame ou prestar declaração falsa durante a licitação ou a execução do Contrato;</w:t>
      </w:r>
    </w:p>
    <w:p w14:paraId="55F6BD99" w14:textId="77777777" w:rsidR="00A13ACC" w:rsidRPr="002213F9"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sz w:val="20"/>
          <w:szCs w:val="20"/>
        </w:rPr>
      </w:pPr>
      <w:r w:rsidRPr="002213F9">
        <w:rPr>
          <w:sz w:val="20"/>
          <w:szCs w:val="20"/>
        </w:rPr>
        <w:t>b - fraudar a licitação ou praticar ato fraudulento na execução;</w:t>
      </w:r>
    </w:p>
    <w:p w14:paraId="75D46F12" w14:textId="77777777" w:rsidR="00A13ACC" w:rsidRPr="002213F9"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sz w:val="20"/>
          <w:szCs w:val="20"/>
        </w:rPr>
      </w:pPr>
      <w:r w:rsidRPr="002213F9">
        <w:rPr>
          <w:sz w:val="20"/>
          <w:szCs w:val="20"/>
        </w:rPr>
        <w:t>c - comportar-se de modo inidôneo ou cometer fraude de qualquer natureza;</w:t>
      </w:r>
    </w:p>
    <w:p w14:paraId="71B5F33B" w14:textId="77777777" w:rsidR="00A13ACC" w:rsidRPr="002213F9"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sz w:val="20"/>
          <w:szCs w:val="20"/>
        </w:rPr>
      </w:pPr>
      <w:r w:rsidRPr="002213F9">
        <w:rPr>
          <w:sz w:val="20"/>
          <w:szCs w:val="20"/>
        </w:rPr>
        <w:t xml:space="preserve">d - </w:t>
      </w:r>
      <w:proofErr w:type="gramStart"/>
      <w:r w:rsidRPr="002213F9">
        <w:rPr>
          <w:sz w:val="20"/>
          <w:szCs w:val="20"/>
        </w:rPr>
        <w:t>praticar</w:t>
      </w:r>
      <w:proofErr w:type="gramEnd"/>
      <w:r w:rsidRPr="002213F9">
        <w:rPr>
          <w:sz w:val="20"/>
          <w:szCs w:val="20"/>
        </w:rPr>
        <w:t xml:space="preserve"> atos ilícitos com vistas a frustrar os objetivos da licitação;</w:t>
      </w:r>
    </w:p>
    <w:p w14:paraId="18CE2A23" w14:textId="77777777" w:rsidR="00A13ACC" w:rsidRPr="002213F9"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sz w:val="20"/>
          <w:szCs w:val="20"/>
        </w:rPr>
      </w:pPr>
      <w:r w:rsidRPr="002213F9">
        <w:rPr>
          <w:sz w:val="20"/>
          <w:szCs w:val="20"/>
        </w:rPr>
        <w:t xml:space="preserve">e - </w:t>
      </w:r>
      <w:proofErr w:type="gramStart"/>
      <w:r w:rsidRPr="002213F9">
        <w:rPr>
          <w:sz w:val="20"/>
          <w:szCs w:val="20"/>
        </w:rPr>
        <w:t>praticar</w:t>
      </w:r>
      <w:proofErr w:type="gramEnd"/>
      <w:r w:rsidRPr="002213F9">
        <w:rPr>
          <w:sz w:val="20"/>
          <w:szCs w:val="20"/>
        </w:rPr>
        <w:t xml:space="preserve"> ato lesivo previsto no art. 5º da Lei nº 12.846, de 1º de agosto de 2013.</w:t>
      </w:r>
    </w:p>
    <w:p w14:paraId="3833462D" w14:textId="77777777" w:rsidR="00A13ACC" w:rsidRPr="002213F9"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sz w:val="20"/>
          <w:szCs w:val="20"/>
        </w:rPr>
      </w:pPr>
      <w:r w:rsidRPr="002213F9">
        <w:rPr>
          <w:sz w:val="20"/>
          <w:szCs w:val="20"/>
        </w:rPr>
        <w:t xml:space="preserve">§ 3º. Para os fins da </w:t>
      </w:r>
      <w:proofErr w:type="spellStart"/>
      <w:r w:rsidRPr="002213F9">
        <w:rPr>
          <w:sz w:val="20"/>
          <w:szCs w:val="20"/>
        </w:rPr>
        <w:t>Subcondição</w:t>
      </w:r>
      <w:proofErr w:type="spellEnd"/>
      <w:r w:rsidRPr="002213F9">
        <w:rPr>
          <w:sz w:val="20"/>
          <w:szCs w:val="20"/>
        </w:rPr>
        <w:t xml:space="preserve"> “c” do § 2º, reputar-se-ão inidôneos atos como os descritos nos artigos 337-F, 337-G, 337-I, 337-J e 337-K do Código Penal.</w:t>
      </w:r>
    </w:p>
    <w:p w14:paraId="2217EE70" w14:textId="77777777" w:rsidR="00A13ACC" w:rsidRPr="002213F9" w:rsidRDefault="00A13ACC" w:rsidP="002C0BA9">
      <w:pPr>
        <w:pStyle w:val="Corpodetexto23"/>
        <w:overflowPunct/>
        <w:autoSpaceDE/>
        <w:autoSpaceDN/>
        <w:adjustRightInd/>
        <w:ind w:left="0"/>
        <w:textAlignment w:val="auto"/>
        <w:rPr>
          <w:b w:val="0"/>
          <w:bCs/>
          <w:sz w:val="20"/>
        </w:rPr>
      </w:pPr>
      <w:r w:rsidRPr="002213F9">
        <w:rPr>
          <w:b w:val="0"/>
          <w:bCs/>
          <w:sz w:val="20"/>
        </w:rPr>
        <w:t>§ 4º. Na aplicação das penalidades previstas a CONTRATANTE considerará, motivadamente, a gravidade da falta, seus efeitos, bem como os antecedentes da CONTRATADA, podendo deixar de aplicá-las, se admitidas as suas justificativas, nos termos do que dispõe os artigos 156 e 157 da Lei nº. 14.133/21.</w:t>
      </w:r>
    </w:p>
    <w:p w14:paraId="0B22FA1C" w14:textId="77777777" w:rsidR="00A13ACC" w:rsidRPr="002213F9" w:rsidRDefault="00A13ACC" w:rsidP="002C0BA9">
      <w:pPr>
        <w:pStyle w:val="Corpodetexto23"/>
        <w:overflowPunct/>
        <w:autoSpaceDE/>
        <w:autoSpaceDN/>
        <w:adjustRightInd/>
        <w:ind w:left="0"/>
        <w:textAlignment w:val="auto"/>
        <w:rPr>
          <w:b w:val="0"/>
          <w:bCs/>
          <w:sz w:val="20"/>
        </w:rPr>
      </w:pPr>
      <w:r w:rsidRPr="002213F9">
        <w:rPr>
          <w:b w:val="0"/>
          <w:bCs/>
          <w:sz w:val="20"/>
        </w:rPr>
        <w:t>§ 5°. As penalidades serão registradas no cadastro da CONTRATANTE, quando for o caso.</w:t>
      </w:r>
    </w:p>
    <w:p w14:paraId="57E1B938" w14:textId="59B79047" w:rsidR="00A13ACC" w:rsidRPr="002213F9" w:rsidRDefault="00A13ACC" w:rsidP="002C0BA9">
      <w:pPr>
        <w:pStyle w:val="Corpodetexto23"/>
        <w:overflowPunct/>
        <w:autoSpaceDE/>
        <w:autoSpaceDN/>
        <w:adjustRightInd/>
        <w:ind w:left="0"/>
        <w:textAlignment w:val="auto"/>
        <w:rPr>
          <w:b w:val="0"/>
          <w:bCs/>
          <w:sz w:val="20"/>
        </w:rPr>
      </w:pPr>
      <w:r w:rsidRPr="002213F9">
        <w:rPr>
          <w:b w:val="0"/>
          <w:bCs/>
          <w:sz w:val="20"/>
        </w:rPr>
        <w:t>§ 6°. A sanção pelas infrações previstas nos incisos VIII e XII do caput do art. 155 Lei 14.133/21 exigirá, como condição de reabilitação do licitante ou CONTRATADA, a implantação ou aperfeiçoamento de programa de integridade pelo responsável.</w:t>
      </w:r>
    </w:p>
    <w:p w14:paraId="098B8A44" w14:textId="77777777" w:rsidR="00A13ACC" w:rsidRPr="002213F9" w:rsidRDefault="00A13ACC" w:rsidP="002C0BA9">
      <w:pPr>
        <w:pStyle w:val="Corpodetexto23"/>
        <w:overflowPunct/>
        <w:autoSpaceDE/>
        <w:autoSpaceDN/>
        <w:adjustRightInd/>
        <w:ind w:left="0"/>
        <w:textAlignment w:val="auto"/>
        <w:rPr>
          <w:b w:val="0"/>
          <w:bCs/>
          <w:sz w:val="20"/>
        </w:rPr>
      </w:pPr>
      <w:r w:rsidRPr="002213F9">
        <w:rPr>
          <w:b w:val="0"/>
          <w:bCs/>
          <w:sz w:val="20"/>
        </w:rPr>
        <w:t>§ 7º. Nenhum pagamento será efetuado enquanto pendente de liquidação qualquer obrigação financeira que for imposta ao fornecedor em virtude de penalidade ou inadimplência contratual.</w:t>
      </w:r>
    </w:p>
    <w:p w14:paraId="4943FBEA" w14:textId="77777777" w:rsidR="00A13ACC" w:rsidRPr="002213F9" w:rsidRDefault="00A13ACC" w:rsidP="002C0BA9">
      <w:pPr>
        <w:pStyle w:val="Recuodecorpodetexto"/>
        <w:ind w:left="0"/>
        <w:rPr>
          <w:sz w:val="20"/>
          <w:szCs w:val="20"/>
        </w:rPr>
      </w:pPr>
      <w:r w:rsidRPr="002213F9">
        <w:rPr>
          <w:sz w:val="20"/>
          <w:szCs w:val="20"/>
        </w:rPr>
        <w:t>§ 8º. As multas são independentes e a aplicação de uma não exclui a(s) outra(s).</w:t>
      </w:r>
    </w:p>
    <w:p w14:paraId="0C1F84FA" w14:textId="39BA093B" w:rsidR="006E44D2" w:rsidRPr="002213F9" w:rsidRDefault="00A13ACC" w:rsidP="00DF173F">
      <w:pPr>
        <w:pStyle w:val="Corpodetexto23"/>
        <w:overflowPunct/>
        <w:autoSpaceDE/>
        <w:autoSpaceDN/>
        <w:adjustRightInd/>
        <w:ind w:left="0"/>
        <w:textAlignment w:val="auto"/>
        <w:rPr>
          <w:b w:val="0"/>
          <w:bCs/>
          <w:sz w:val="20"/>
        </w:rPr>
      </w:pPr>
      <w:r w:rsidRPr="002213F9">
        <w:rPr>
          <w:b w:val="0"/>
          <w:bCs/>
          <w:sz w:val="20"/>
        </w:rPr>
        <w:t>§ 9º. Será facultada apresentação de defesa prévia na ocorrência de quaisquer das situações previstas, poderá, também, ser anulada a Nota de Empenho e aplicada às penas previstas no art. 156, III, da Lei nº 14.133/21, pelo prazo de, no mínimo, 36 (trinta e seis) meses.</w:t>
      </w:r>
    </w:p>
    <w:p w14:paraId="041E9D98" w14:textId="77777777" w:rsidR="00311568" w:rsidRPr="002213F9" w:rsidRDefault="00311568" w:rsidP="00DF173F">
      <w:pPr>
        <w:pStyle w:val="Corpodetexto23"/>
        <w:overflowPunct/>
        <w:autoSpaceDE/>
        <w:autoSpaceDN/>
        <w:adjustRightInd/>
        <w:ind w:left="0"/>
        <w:textAlignment w:val="auto"/>
        <w:rPr>
          <w:b w:val="0"/>
          <w:bCs/>
          <w:sz w:val="20"/>
        </w:rPr>
      </w:pPr>
    </w:p>
    <w:p w14:paraId="3FB7B2F7" w14:textId="07CFCCDE" w:rsidR="002213F9" w:rsidRPr="002213F9" w:rsidRDefault="00E5184D" w:rsidP="002213F9">
      <w:pPr>
        <w:pStyle w:val="Corpodetexto2"/>
        <w:tabs>
          <w:tab w:val="left" w:pos="567"/>
          <w:tab w:val="left" w:pos="3544"/>
        </w:tabs>
        <w:spacing w:after="0" w:line="240" w:lineRule="auto"/>
        <w:jc w:val="center"/>
        <w:rPr>
          <w:b/>
          <w:sz w:val="20"/>
          <w:szCs w:val="20"/>
        </w:rPr>
      </w:pPr>
      <w:r w:rsidRPr="002213F9">
        <w:rPr>
          <w:b/>
          <w:sz w:val="20"/>
          <w:szCs w:val="20"/>
        </w:rPr>
        <w:t xml:space="preserve">DA </w:t>
      </w:r>
      <w:r w:rsidR="006E44D2" w:rsidRPr="002213F9">
        <w:rPr>
          <w:b/>
          <w:sz w:val="20"/>
          <w:szCs w:val="20"/>
        </w:rPr>
        <w:t>APLICAÇÃO DAS PENALIDADES</w:t>
      </w:r>
    </w:p>
    <w:p w14:paraId="3355091B" w14:textId="76BC54F4" w:rsidR="00E5184D" w:rsidRPr="002213F9" w:rsidRDefault="00E5184D" w:rsidP="00E5184D">
      <w:pPr>
        <w:tabs>
          <w:tab w:val="left" w:pos="567"/>
          <w:tab w:val="left" w:pos="2268"/>
          <w:tab w:val="left" w:pos="3544"/>
        </w:tabs>
        <w:jc w:val="both"/>
        <w:rPr>
          <w:sz w:val="20"/>
          <w:szCs w:val="20"/>
        </w:rPr>
      </w:pPr>
      <w:r w:rsidRPr="002213F9">
        <w:rPr>
          <w:b/>
          <w:sz w:val="20"/>
          <w:szCs w:val="20"/>
        </w:rPr>
        <w:t xml:space="preserve">Cláusula </w:t>
      </w:r>
      <w:r w:rsidR="004910D4" w:rsidRPr="002213F9">
        <w:rPr>
          <w:b/>
          <w:sz w:val="20"/>
          <w:szCs w:val="20"/>
        </w:rPr>
        <w:t>Sétima</w:t>
      </w:r>
      <w:r w:rsidRPr="002213F9">
        <w:rPr>
          <w:b/>
          <w:sz w:val="20"/>
          <w:szCs w:val="20"/>
        </w:rPr>
        <w:t>:</w:t>
      </w:r>
    </w:p>
    <w:p w14:paraId="303D2E08" w14:textId="77777777" w:rsidR="006E44D2" w:rsidRPr="002213F9" w:rsidRDefault="006E44D2" w:rsidP="006E44D2">
      <w:pPr>
        <w:rPr>
          <w:sz w:val="20"/>
          <w:szCs w:val="20"/>
        </w:rPr>
      </w:pPr>
      <w:r w:rsidRPr="002213F9">
        <w:rPr>
          <w:sz w:val="20"/>
          <w:szCs w:val="20"/>
        </w:rPr>
        <w:t>No caso de incidência de uma das situações previstas neste edital, a licitante será cientificada através do endereço eletrônico (e-mail) por ela informado no seu ato de vinculação ao certame; sendo que os prazos concedidos para manifestação fluirão, independentemente da confirmação de leitura da mensagem, após 24 (vinte e quatro) horas da data de remessa.</w:t>
      </w:r>
    </w:p>
    <w:p w14:paraId="361BC020" w14:textId="77777777" w:rsidR="006E44D2" w:rsidRPr="002213F9" w:rsidRDefault="006E44D2" w:rsidP="006E44D2">
      <w:pPr>
        <w:rPr>
          <w:sz w:val="20"/>
          <w:szCs w:val="20"/>
        </w:rPr>
      </w:pPr>
      <w:r w:rsidRPr="002213F9">
        <w:rPr>
          <w:sz w:val="20"/>
          <w:szCs w:val="20"/>
        </w:rPr>
        <w:lastRenderedPageBreak/>
        <w:t>Será considerado justificado o inadimplemento, nas seguintes situações:</w:t>
      </w:r>
    </w:p>
    <w:p w14:paraId="61A64F95" w14:textId="77777777" w:rsidR="006E44D2" w:rsidRPr="002213F9" w:rsidRDefault="006E44D2" w:rsidP="006E44D2">
      <w:pPr>
        <w:rPr>
          <w:sz w:val="20"/>
          <w:szCs w:val="20"/>
        </w:rPr>
      </w:pPr>
      <w:r w:rsidRPr="002213F9">
        <w:rPr>
          <w:sz w:val="20"/>
          <w:szCs w:val="20"/>
        </w:rPr>
        <w:t xml:space="preserve">a - Acidentes que impliquem retardamento na execução dos serviços, sem culpa da Compromitente </w:t>
      </w:r>
      <w:r w:rsidRPr="002213F9">
        <w:rPr>
          <w:color w:val="000000"/>
          <w:sz w:val="20"/>
          <w:szCs w:val="20"/>
        </w:rPr>
        <w:t>Prestadora dos Serviços</w:t>
      </w:r>
      <w:r w:rsidRPr="002213F9">
        <w:rPr>
          <w:sz w:val="20"/>
          <w:szCs w:val="20"/>
        </w:rPr>
        <w:t>.</w:t>
      </w:r>
    </w:p>
    <w:p w14:paraId="4447FDAA" w14:textId="77777777" w:rsidR="006E44D2" w:rsidRPr="002213F9" w:rsidRDefault="006E44D2" w:rsidP="006E44D2">
      <w:pPr>
        <w:rPr>
          <w:sz w:val="20"/>
          <w:szCs w:val="20"/>
        </w:rPr>
      </w:pPr>
      <w:r w:rsidRPr="002213F9">
        <w:rPr>
          <w:sz w:val="20"/>
          <w:szCs w:val="20"/>
        </w:rPr>
        <w:t>b - Falta ou culpa do Município.</w:t>
      </w:r>
    </w:p>
    <w:p w14:paraId="44BBCA54" w14:textId="1F08BBF9" w:rsidR="00E5184D" w:rsidRPr="002213F9" w:rsidRDefault="006E44D2" w:rsidP="006E44D2">
      <w:pPr>
        <w:rPr>
          <w:sz w:val="20"/>
          <w:szCs w:val="20"/>
        </w:rPr>
      </w:pPr>
      <w:r w:rsidRPr="002213F9">
        <w:rPr>
          <w:sz w:val="20"/>
          <w:szCs w:val="20"/>
        </w:rPr>
        <w:t>c - Caso fortuito ou força maior, conforme previsto no Código Civil Brasileiro.</w:t>
      </w:r>
    </w:p>
    <w:p w14:paraId="734DC77D" w14:textId="77777777" w:rsidR="00E5184D" w:rsidRPr="002213F9" w:rsidRDefault="00E5184D" w:rsidP="00E5184D">
      <w:pPr>
        <w:rPr>
          <w:sz w:val="20"/>
          <w:szCs w:val="20"/>
        </w:rPr>
      </w:pPr>
    </w:p>
    <w:p w14:paraId="09EAF17C" w14:textId="77777777" w:rsidR="00E5184D" w:rsidRPr="002213F9" w:rsidRDefault="00E5184D" w:rsidP="00E5184D">
      <w:pPr>
        <w:pStyle w:val="Ttulo2"/>
        <w:tabs>
          <w:tab w:val="left" w:pos="567"/>
          <w:tab w:val="left" w:pos="3544"/>
        </w:tabs>
        <w:spacing w:before="0"/>
        <w:ind w:right="-24"/>
        <w:rPr>
          <w:rFonts w:ascii="Times New Roman" w:hAnsi="Times New Roman"/>
          <w:sz w:val="20"/>
        </w:rPr>
      </w:pPr>
      <w:r w:rsidRPr="002213F9">
        <w:rPr>
          <w:rFonts w:ascii="Times New Roman" w:hAnsi="Times New Roman"/>
          <w:sz w:val="20"/>
        </w:rPr>
        <w:t>DA DOTAÇÃO ORÇAMENTÁRIA</w:t>
      </w:r>
    </w:p>
    <w:p w14:paraId="153EEB41" w14:textId="69B7BC89" w:rsidR="00E5184D" w:rsidRPr="002213F9" w:rsidRDefault="00E5184D" w:rsidP="00E5184D">
      <w:pPr>
        <w:tabs>
          <w:tab w:val="left" w:pos="567"/>
          <w:tab w:val="left" w:pos="2268"/>
          <w:tab w:val="left" w:pos="3544"/>
        </w:tabs>
        <w:jc w:val="both"/>
        <w:rPr>
          <w:sz w:val="20"/>
          <w:szCs w:val="20"/>
        </w:rPr>
      </w:pPr>
      <w:r w:rsidRPr="002213F9">
        <w:rPr>
          <w:b/>
          <w:sz w:val="20"/>
          <w:szCs w:val="20"/>
        </w:rPr>
        <w:t xml:space="preserve">Cláusula </w:t>
      </w:r>
      <w:proofErr w:type="gramStart"/>
      <w:r w:rsidR="004910D4" w:rsidRPr="002213F9">
        <w:rPr>
          <w:b/>
          <w:sz w:val="20"/>
          <w:szCs w:val="20"/>
        </w:rPr>
        <w:t>Oitava</w:t>
      </w:r>
      <w:r w:rsidRPr="002213F9">
        <w:rPr>
          <w:b/>
          <w:sz w:val="20"/>
          <w:szCs w:val="20"/>
        </w:rPr>
        <w:t xml:space="preserve"> :</w:t>
      </w:r>
      <w:proofErr w:type="gramEnd"/>
    </w:p>
    <w:p w14:paraId="0A907FAE" w14:textId="72BEB06C" w:rsidR="00A36A40" w:rsidRPr="002213F9" w:rsidRDefault="00E5184D" w:rsidP="00A36A40">
      <w:pPr>
        <w:pStyle w:val="Corpodetexto"/>
        <w:tabs>
          <w:tab w:val="left" w:pos="567"/>
          <w:tab w:val="left" w:pos="3544"/>
        </w:tabs>
        <w:spacing w:after="0"/>
        <w:rPr>
          <w:sz w:val="20"/>
          <w:szCs w:val="20"/>
        </w:rPr>
      </w:pPr>
      <w:r w:rsidRPr="002213F9">
        <w:rPr>
          <w:sz w:val="20"/>
          <w:szCs w:val="20"/>
        </w:rPr>
        <w:t>As despesas decorrentes deste Contrato correm por conta da seguinte dotação orçamentária:</w:t>
      </w:r>
    </w:p>
    <w:p w14:paraId="2A31DF35" w14:textId="77777777" w:rsidR="00A36A40" w:rsidRPr="002213F9" w:rsidRDefault="00A36A40" w:rsidP="00A36A40">
      <w:pPr>
        <w:pStyle w:val="Ttulo5"/>
        <w:spacing w:before="0"/>
        <w:ind w:firstLine="142"/>
        <w:rPr>
          <w:rFonts w:ascii="Times New Roman" w:hAnsi="Times New Roman" w:cs="Times New Roman"/>
          <w:b/>
          <w:color w:val="auto"/>
          <w:sz w:val="20"/>
          <w:szCs w:val="20"/>
        </w:rPr>
      </w:pPr>
      <w:r w:rsidRPr="002213F9">
        <w:rPr>
          <w:rFonts w:ascii="Times New Roman" w:hAnsi="Times New Roman" w:cs="Times New Roman"/>
          <w:color w:val="auto"/>
          <w:sz w:val="20"/>
          <w:szCs w:val="20"/>
        </w:rPr>
        <w:t>06.04</w:t>
      </w:r>
      <w:r w:rsidRPr="002213F9">
        <w:rPr>
          <w:rFonts w:ascii="Times New Roman" w:hAnsi="Times New Roman" w:cs="Times New Roman"/>
          <w:color w:val="auto"/>
          <w:sz w:val="20"/>
          <w:szCs w:val="20"/>
        </w:rPr>
        <w:tab/>
      </w:r>
      <w:r w:rsidRPr="002213F9">
        <w:rPr>
          <w:rFonts w:ascii="Times New Roman" w:hAnsi="Times New Roman" w:cs="Times New Roman"/>
          <w:color w:val="auto"/>
          <w:sz w:val="20"/>
          <w:szCs w:val="20"/>
        </w:rPr>
        <w:tab/>
      </w:r>
      <w:r w:rsidRPr="002213F9">
        <w:rPr>
          <w:rFonts w:ascii="Times New Roman" w:hAnsi="Times New Roman" w:cs="Times New Roman"/>
          <w:color w:val="auto"/>
          <w:sz w:val="20"/>
          <w:szCs w:val="20"/>
        </w:rPr>
        <w:tab/>
        <w:t>SEC. MUNIC. DE EDUCAÇÃO E DESPORTO</w:t>
      </w:r>
    </w:p>
    <w:p w14:paraId="564CBB0F" w14:textId="4087E2F7" w:rsidR="00A36A40" w:rsidRPr="002213F9" w:rsidRDefault="00A36A40" w:rsidP="00A36A40">
      <w:pPr>
        <w:ind w:firstLine="142"/>
        <w:rPr>
          <w:sz w:val="20"/>
          <w:szCs w:val="20"/>
        </w:rPr>
      </w:pPr>
      <w:r w:rsidRPr="002213F9">
        <w:rPr>
          <w:sz w:val="20"/>
          <w:szCs w:val="20"/>
        </w:rPr>
        <w:t>12.306.0640.2055           Ofertar Merenda Escolar de Qualidade e Valores Nutricionais Equilibrados</w:t>
      </w:r>
    </w:p>
    <w:p w14:paraId="58B1213D" w14:textId="77777777" w:rsidR="00A36A40" w:rsidRPr="002213F9" w:rsidRDefault="00A36A40" w:rsidP="00A36A40">
      <w:pPr>
        <w:ind w:firstLine="142"/>
        <w:rPr>
          <w:sz w:val="20"/>
          <w:szCs w:val="20"/>
        </w:rPr>
      </w:pPr>
      <w:r w:rsidRPr="002213F9">
        <w:rPr>
          <w:sz w:val="20"/>
          <w:szCs w:val="20"/>
        </w:rPr>
        <w:t>3.3.3.9.0.300000000</w:t>
      </w:r>
      <w:r w:rsidRPr="002213F9">
        <w:rPr>
          <w:sz w:val="20"/>
          <w:szCs w:val="20"/>
        </w:rPr>
        <w:tab/>
        <w:t>Material de Consumo FR 500/CO Nenhum Livre 6730</w:t>
      </w:r>
    </w:p>
    <w:p w14:paraId="1E55057E" w14:textId="77777777" w:rsidR="00A36A40" w:rsidRPr="002213F9" w:rsidRDefault="00A36A40" w:rsidP="00A36A40">
      <w:pPr>
        <w:ind w:firstLine="142"/>
        <w:rPr>
          <w:sz w:val="20"/>
          <w:szCs w:val="20"/>
        </w:rPr>
      </w:pPr>
      <w:r w:rsidRPr="002213F9">
        <w:rPr>
          <w:sz w:val="20"/>
          <w:szCs w:val="20"/>
        </w:rPr>
        <w:t>3.3.3.9.0.300000000</w:t>
      </w:r>
      <w:r w:rsidRPr="002213F9">
        <w:rPr>
          <w:sz w:val="20"/>
          <w:szCs w:val="20"/>
        </w:rPr>
        <w:tab/>
        <w:t xml:space="preserve">Material de </w:t>
      </w:r>
      <w:proofErr w:type="gramStart"/>
      <w:r w:rsidRPr="002213F9">
        <w:rPr>
          <w:sz w:val="20"/>
          <w:szCs w:val="20"/>
        </w:rPr>
        <w:t>Consumo  FR</w:t>
      </w:r>
      <w:proofErr w:type="gramEnd"/>
      <w:r w:rsidRPr="002213F9">
        <w:rPr>
          <w:sz w:val="20"/>
          <w:szCs w:val="20"/>
        </w:rPr>
        <w:t xml:space="preserve"> 552 1006- PNAE 6750</w:t>
      </w:r>
    </w:p>
    <w:p w14:paraId="3EC06E91" w14:textId="77777777" w:rsidR="00A36A40" w:rsidRPr="002213F9" w:rsidRDefault="00A36A40" w:rsidP="00A36A40">
      <w:pPr>
        <w:ind w:firstLine="142"/>
        <w:rPr>
          <w:sz w:val="20"/>
          <w:szCs w:val="20"/>
          <w:highlight w:val="yellow"/>
        </w:rPr>
      </w:pPr>
    </w:p>
    <w:p w14:paraId="775E8890" w14:textId="77777777" w:rsidR="00A36A40" w:rsidRPr="002213F9" w:rsidRDefault="00A36A40" w:rsidP="00A36A40">
      <w:pPr>
        <w:pStyle w:val="Ttulo5"/>
        <w:spacing w:before="0"/>
        <w:ind w:firstLine="142"/>
        <w:rPr>
          <w:rFonts w:ascii="Times New Roman" w:hAnsi="Times New Roman" w:cs="Times New Roman"/>
          <w:b/>
          <w:color w:val="auto"/>
          <w:sz w:val="20"/>
          <w:szCs w:val="20"/>
        </w:rPr>
      </w:pPr>
      <w:r w:rsidRPr="002213F9">
        <w:rPr>
          <w:rFonts w:ascii="Times New Roman" w:hAnsi="Times New Roman" w:cs="Times New Roman"/>
          <w:color w:val="auto"/>
          <w:sz w:val="20"/>
          <w:szCs w:val="20"/>
        </w:rPr>
        <w:t>03.01</w:t>
      </w:r>
      <w:r w:rsidRPr="002213F9">
        <w:rPr>
          <w:rFonts w:ascii="Times New Roman" w:hAnsi="Times New Roman" w:cs="Times New Roman"/>
          <w:color w:val="auto"/>
          <w:sz w:val="20"/>
          <w:szCs w:val="20"/>
        </w:rPr>
        <w:tab/>
      </w:r>
      <w:r w:rsidRPr="002213F9">
        <w:rPr>
          <w:rFonts w:ascii="Times New Roman" w:hAnsi="Times New Roman" w:cs="Times New Roman"/>
          <w:color w:val="auto"/>
          <w:sz w:val="20"/>
          <w:szCs w:val="20"/>
        </w:rPr>
        <w:tab/>
      </w:r>
      <w:r w:rsidRPr="002213F9">
        <w:rPr>
          <w:rFonts w:ascii="Times New Roman" w:hAnsi="Times New Roman" w:cs="Times New Roman"/>
          <w:color w:val="auto"/>
          <w:sz w:val="20"/>
          <w:szCs w:val="20"/>
        </w:rPr>
        <w:tab/>
        <w:t>SEC. MUNIC. DE ADMINISTRAÇÃO</w:t>
      </w:r>
    </w:p>
    <w:p w14:paraId="00A9FEFE" w14:textId="36D81CA7" w:rsidR="00A36A40" w:rsidRPr="002213F9" w:rsidRDefault="00A36A40" w:rsidP="00A36A40">
      <w:pPr>
        <w:ind w:firstLine="142"/>
        <w:rPr>
          <w:sz w:val="20"/>
          <w:szCs w:val="20"/>
        </w:rPr>
      </w:pPr>
      <w:r w:rsidRPr="002213F9">
        <w:rPr>
          <w:sz w:val="20"/>
          <w:szCs w:val="20"/>
        </w:rPr>
        <w:t>04.122.0310.2010           Gestão Das Atividades Da Secretaria De Administração</w:t>
      </w:r>
    </w:p>
    <w:p w14:paraId="14A8015C" w14:textId="77777777" w:rsidR="00A36A40" w:rsidRPr="002213F9" w:rsidRDefault="00A36A40" w:rsidP="00A36A40">
      <w:pPr>
        <w:ind w:firstLine="142"/>
        <w:rPr>
          <w:sz w:val="20"/>
          <w:szCs w:val="20"/>
        </w:rPr>
      </w:pPr>
      <w:r w:rsidRPr="002213F9">
        <w:rPr>
          <w:sz w:val="20"/>
          <w:szCs w:val="20"/>
        </w:rPr>
        <w:t>3.3.3.9.0.300000000</w:t>
      </w:r>
      <w:r w:rsidRPr="002213F9">
        <w:rPr>
          <w:sz w:val="20"/>
          <w:szCs w:val="20"/>
        </w:rPr>
        <w:tab/>
        <w:t>Material de Consumo FR500/CO Nenhum Livre 1290</w:t>
      </w:r>
    </w:p>
    <w:p w14:paraId="0C48EAE9" w14:textId="77777777" w:rsidR="00A36A40" w:rsidRPr="002213F9" w:rsidRDefault="00A36A40" w:rsidP="00A36A40">
      <w:pPr>
        <w:ind w:firstLine="142"/>
        <w:rPr>
          <w:sz w:val="20"/>
          <w:szCs w:val="20"/>
        </w:rPr>
      </w:pPr>
    </w:p>
    <w:p w14:paraId="6468AC5F" w14:textId="6899DD5E" w:rsidR="00A36A40" w:rsidRPr="002213F9" w:rsidRDefault="00A36A40" w:rsidP="00A36A40">
      <w:pPr>
        <w:pStyle w:val="Ttulo5"/>
        <w:spacing w:before="0"/>
        <w:ind w:firstLine="142"/>
        <w:rPr>
          <w:rFonts w:ascii="Times New Roman" w:hAnsi="Times New Roman" w:cs="Times New Roman"/>
          <w:b/>
          <w:color w:val="auto"/>
          <w:sz w:val="20"/>
          <w:szCs w:val="20"/>
        </w:rPr>
      </w:pPr>
      <w:r w:rsidRPr="002213F9">
        <w:rPr>
          <w:rFonts w:ascii="Times New Roman" w:hAnsi="Times New Roman" w:cs="Times New Roman"/>
          <w:color w:val="auto"/>
          <w:sz w:val="20"/>
          <w:szCs w:val="20"/>
        </w:rPr>
        <w:t>05.02</w:t>
      </w:r>
      <w:r w:rsidRPr="002213F9">
        <w:rPr>
          <w:rFonts w:ascii="Times New Roman" w:hAnsi="Times New Roman" w:cs="Times New Roman"/>
          <w:color w:val="auto"/>
          <w:sz w:val="20"/>
          <w:szCs w:val="20"/>
        </w:rPr>
        <w:tab/>
      </w:r>
      <w:r w:rsidRPr="002213F9">
        <w:rPr>
          <w:rFonts w:ascii="Times New Roman" w:hAnsi="Times New Roman" w:cs="Times New Roman"/>
          <w:color w:val="auto"/>
          <w:sz w:val="20"/>
          <w:szCs w:val="20"/>
        </w:rPr>
        <w:tab/>
      </w:r>
      <w:r w:rsidRPr="002213F9">
        <w:rPr>
          <w:rFonts w:ascii="Times New Roman" w:hAnsi="Times New Roman" w:cs="Times New Roman"/>
          <w:color w:val="auto"/>
          <w:sz w:val="20"/>
          <w:szCs w:val="20"/>
        </w:rPr>
        <w:tab/>
        <w:t>SEC. MUNIC. DE SA</w:t>
      </w:r>
      <w:r w:rsidR="009B2C6B">
        <w:rPr>
          <w:rFonts w:ascii="Times New Roman" w:hAnsi="Times New Roman" w:cs="Times New Roman"/>
          <w:color w:val="auto"/>
          <w:sz w:val="20"/>
          <w:szCs w:val="20"/>
        </w:rPr>
        <w:t>Ú</w:t>
      </w:r>
      <w:r w:rsidRPr="002213F9">
        <w:rPr>
          <w:rFonts w:ascii="Times New Roman" w:hAnsi="Times New Roman" w:cs="Times New Roman"/>
          <w:color w:val="auto"/>
          <w:sz w:val="20"/>
          <w:szCs w:val="20"/>
        </w:rPr>
        <w:t>DE E ASSIST</w:t>
      </w:r>
      <w:r w:rsidR="009B2C6B">
        <w:rPr>
          <w:rFonts w:ascii="Times New Roman" w:hAnsi="Times New Roman" w:cs="Times New Roman"/>
          <w:color w:val="auto"/>
          <w:sz w:val="20"/>
          <w:szCs w:val="20"/>
        </w:rPr>
        <w:t>Ê</w:t>
      </w:r>
      <w:r w:rsidRPr="002213F9">
        <w:rPr>
          <w:rFonts w:ascii="Times New Roman" w:hAnsi="Times New Roman" w:cs="Times New Roman"/>
          <w:color w:val="auto"/>
          <w:sz w:val="20"/>
          <w:szCs w:val="20"/>
        </w:rPr>
        <w:t>NCIA SOCIAL</w:t>
      </w:r>
    </w:p>
    <w:p w14:paraId="1EA991CB" w14:textId="442CCA5C" w:rsidR="00A36A40" w:rsidRPr="002213F9" w:rsidRDefault="00A36A40" w:rsidP="00A36A40">
      <w:pPr>
        <w:ind w:firstLine="142"/>
        <w:rPr>
          <w:sz w:val="20"/>
          <w:szCs w:val="20"/>
        </w:rPr>
      </w:pPr>
      <w:r w:rsidRPr="002213F9">
        <w:rPr>
          <w:sz w:val="20"/>
          <w:szCs w:val="20"/>
        </w:rPr>
        <w:t xml:space="preserve">10.301.0510.2020         </w:t>
      </w:r>
      <w:r w:rsidR="002213F9">
        <w:rPr>
          <w:sz w:val="20"/>
          <w:szCs w:val="20"/>
        </w:rPr>
        <w:t xml:space="preserve"> </w:t>
      </w:r>
      <w:r w:rsidRPr="002213F9">
        <w:rPr>
          <w:sz w:val="20"/>
          <w:szCs w:val="20"/>
        </w:rPr>
        <w:t xml:space="preserve"> Manutenção Das Atividades Relativas à Gestão Da Saúde</w:t>
      </w:r>
    </w:p>
    <w:p w14:paraId="6A4AC94C" w14:textId="77777777" w:rsidR="00A36A40" w:rsidRPr="002213F9" w:rsidRDefault="00A36A40" w:rsidP="00A36A40">
      <w:pPr>
        <w:ind w:firstLine="142"/>
        <w:rPr>
          <w:sz w:val="20"/>
          <w:szCs w:val="20"/>
        </w:rPr>
      </w:pPr>
      <w:r w:rsidRPr="002213F9">
        <w:rPr>
          <w:sz w:val="20"/>
          <w:szCs w:val="20"/>
        </w:rPr>
        <w:t>3.3.3.9.0.300000000</w:t>
      </w:r>
      <w:r w:rsidRPr="002213F9">
        <w:rPr>
          <w:sz w:val="20"/>
          <w:szCs w:val="20"/>
        </w:rPr>
        <w:tab/>
        <w:t xml:space="preserve">Material de </w:t>
      </w:r>
      <w:proofErr w:type="gramStart"/>
      <w:r w:rsidRPr="002213F9">
        <w:rPr>
          <w:sz w:val="20"/>
          <w:szCs w:val="20"/>
        </w:rPr>
        <w:t>Consumo  FR</w:t>
      </w:r>
      <w:proofErr w:type="gramEnd"/>
      <w:r w:rsidRPr="002213F9">
        <w:rPr>
          <w:sz w:val="20"/>
          <w:szCs w:val="20"/>
        </w:rPr>
        <w:t xml:space="preserve"> 500 - 40-ASPS 1710</w:t>
      </w:r>
    </w:p>
    <w:p w14:paraId="52195D6C" w14:textId="77777777" w:rsidR="00A36A40" w:rsidRPr="002213F9" w:rsidRDefault="00A36A40" w:rsidP="00A36A40">
      <w:pPr>
        <w:ind w:firstLine="142"/>
        <w:rPr>
          <w:sz w:val="20"/>
          <w:szCs w:val="20"/>
        </w:rPr>
      </w:pPr>
    </w:p>
    <w:p w14:paraId="3221D8E5" w14:textId="77777777" w:rsidR="00A36A40" w:rsidRPr="002213F9" w:rsidRDefault="00A36A40" w:rsidP="00A36A40">
      <w:pPr>
        <w:pStyle w:val="Ttulo5"/>
        <w:spacing w:before="0"/>
        <w:ind w:firstLine="142"/>
        <w:rPr>
          <w:rFonts w:ascii="Times New Roman" w:hAnsi="Times New Roman" w:cs="Times New Roman"/>
          <w:b/>
          <w:color w:val="auto"/>
          <w:sz w:val="20"/>
          <w:szCs w:val="20"/>
        </w:rPr>
      </w:pPr>
      <w:r w:rsidRPr="002213F9">
        <w:rPr>
          <w:rFonts w:ascii="Times New Roman" w:hAnsi="Times New Roman" w:cs="Times New Roman"/>
          <w:color w:val="auto"/>
          <w:sz w:val="20"/>
          <w:szCs w:val="20"/>
        </w:rPr>
        <w:t>09.01</w:t>
      </w:r>
      <w:r w:rsidRPr="002213F9">
        <w:rPr>
          <w:rFonts w:ascii="Times New Roman" w:hAnsi="Times New Roman" w:cs="Times New Roman"/>
          <w:color w:val="auto"/>
          <w:sz w:val="20"/>
          <w:szCs w:val="20"/>
        </w:rPr>
        <w:tab/>
      </w:r>
      <w:r w:rsidRPr="002213F9">
        <w:rPr>
          <w:rFonts w:ascii="Times New Roman" w:hAnsi="Times New Roman" w:cs="Times New Roman"/>
          <w:color w:val="auto"/>
          <w:sz w:val="20"/>
          <w:szCs w:val="20"/>
        </w:rPr>
        <w:tab/>
      </w:r>
      <w:r w:rsidRPr="002213F9">
        <w:rPr>
          <w:rFonts w:ascii="Times New Roman" w:hAnsi="Times New Roman" w:cs="Times New Roman"/>
          <w:color w:val="auto"/>
          <w:sz w:val="20"/>
          <w:szCs w:val="20"/>
        </w:rPr>
        <w:tab/>
        <w:t>SEC. MUNIC. DE TURISMO E CULTURA</w:t>
      </w:r>
    </w:p>
    <w:p w14:paraId="578A88CE" w14:textId="2DB353FA" w:rsidR="00A36A40" w:rsidRPr="002213F9" w:rsidRDefault="00A36A40" w:rsidP="00A36A40">
      <w:pPr>
        <w:ind w:firstLine="142"/>
        <w:rPr>
          <w:sz w:val="20"/>
          <w:szCs w:val="20"/>
        </w:rPr>
      </w:pPr>
      <w:r w:rsidRPr="002213F9">
        <w:rPr>
          <w:sz w:val="20"/>
          <w:szCs w:val="20"/>
        </w:rPr>
        <w:t>04.122.0910.2103           Manutenção das Atividades Da Secretaria Municipal de Turismo e Cultura</w:t>
      </w:r>
    </w:p>
    <w:p w14:paraId="78AF28D7" w14:textId="77777777" w:rsidR="00A36A40" w:rsidRPr="002213F9" w:rsidRDefault="00A36A40" w:rsidP="00A36A40">
      <w:pPr>
        <w:ind w:firstLine="142"/>
        <w:rPr>
          <w:sz w:val="20"/>
          <w:szCs w:val="20"/>
        </w:rPr>
      </w:pPr>
      <w:r w:rsidRPr="002213F9">
        <w:rPr>
          <w:sz w:val="20"/>
          <w:szCs w:val="20"/>
        </w:rPr>
        <w:t>3.3.3.9.0.300000000</w:t>
      </w:r>
      <w:r w:rsidRPr="002213F9">
        <w:rPr>
          <w:sz w:val="20"/>
          <w:szCs w:val="20"/>
        </w:rPr>
        <w:tab/>
        <w:t>Material de Consumo FR500/CO Nenhum 1-Livre 9050</w:t>
      </w:r>
    </w:p>
    <w:p w14:paraId="67D881E0" w14:textId="77777777" w:rsidR="00A36A40" w:rsidRPr="002213F9" w:rsidRDefault="00A36A40" w:rsidP="00A36A40">
      <w:pPr>
        <w:pStyle w:val="Corpodetexto2"/>
        <w:tabs>
          <w:tab w:val="left" w:pos="567"/>
          <w:tab w:val="left" w:pos="3544"/>
        </w:tabs>
        <w:spacing w:after="0" w:line="240" w:lineRule="auto"/>
        <w:rPr>
          <w:b/>
          <w:sz w:val="20"/>
          <w:szCs w:val="20"/>
        </w:rPr>
      </w:pPr>
    </w:p>
    <w:p w14:paraId="70926F1F" w14:textId="16B639EA" w:rsidR="00E5184D" w:rsidRPr="002213F9" w:rsidRDefault="00E5184D" w:rsidP="00E5184D">
      <w:pPr>
        <w:pStyle w:val="Corpodetexto2"/>
        <w:tabs>
          <w:tab w:val="left" w:pos="567"/>
          <w:tab w:val="left" w:pos="3544"/>
        </w:tabs>
        <w:spacing w:after="0" w:line="240" w:lineRule="auto"/>
        <w:jc w:val="center"/>
        <w:rPr>
          <w:b/>
          <w:sz w:val="20"/>
          <w:szCs w:val="20"/>
        </w:rPr>
      </w:pPr>
      <w:r w:rsidRPr="002213F9">
        <w:rPr>
          <w:b/>
          <w:sz w:val="20"/>
          <w:szCs w:val="20"/>
        </w:rPr>
        <w:t xml:space="preserve">DA </w:t>
      </w:r>
      <w:r w:rsidR="006E44D2" w:rsidRPr="002213F9">
        <w:rPr>
          <w:b/>
          <w:sz w:val="20"/>
          <w:szCs w:val="20"/>
        </w:rPr>
        <w:t>EXTINÇÃO DO CONTRATO</w:t>
      </w:r>
    </w:p>
    <w:p w14:paraId="3CBDEF19" w14:textId="08F60CB1" w:rsidR="00E5184D" w:rsidRPr="002213F9" w:rsidRDefault="00E5184D" w:rsidP="00E5184D">
      <w:pPr>
        <w:tabs>
          <w:tab w:val="left" w:pos="567"/>
          <w:tab w:val="left" w:pos="2268"/>
          <w:tab w:val="left" w:pos="3544"/>
        </w:tabs>
        <w:jc w:val="both"/>
        <w:rPr>
          <w:b/>
          <w:sz w:val="20"/>
          <w:szCs w:val="20"/>
        </w:rPr>
      </w:pPr>
      <w:r w:rsidRPr="002213F9">
        <w:rPr>
          <w:b/>
          <w:sz w:val="20"/>
          <w:szCs w:val="20"/>
        </w:rPr>
        <w:t xml:space="preserve">Cláusula </w:t>
      </w:r>
      <w:r w:rsidR="003C7F15" w:rsidRPr="002213F9">
        <w:rPr>
          <w:b/>
          <w:sz w:val="20"/>
          <w:szCs w:val="20"/>
        </w:rPr>
        <w:t>Nona</w:t>
      </w:r>
      <w:r w:rsidRPr="002213F9">
        <w:rPr>
          <w:b/>
          <w:sz w:val="20"/>
          <w:szCs w:val="20"/>
        </w:rPr>
        <w:t>:</w:t>
      </w:r>
    </w:p>
    <w:p w14:paraId="34225522" w14:textId="77777777" w:rsidR="006E44D2" w:rsidRPr="002213F9" w:rsidRDefault="006E44D2" w:rsidP="006E44D2">
      <w:pPr>
        <w:jc w:val="both"/>
        <w:rPr>
          <w:bCs/>
          <w:sz w:val="20"/>
          <w:szCs w:val="20"/>
        </w:rPr>
      </w:pPr>
      <w:r w:rsidRPr="002213F9">
        <w:rPr>
          <w:bCs/>
          <w:sz w:val="20"/>
          <w:szCs w:val="20"/>
        </w:rPr>
        <w:t>Constituirão motivos para a extinção do contrato, independente da conclusão do seu prazo, as previstas nos artigos. 137 a 139, todos da Lei Federal n° 14.133/2021, além dos motivos, no que couber:</w:t>
      </w:r>
    </w:p>
    <w:p w14:paraId="2428CB7A" w14:textId="77777777" w:rsidR="006E44D2" w:rsidRPr="002213F9" w:rsidRDefault="006E44D2" w:rsidP="006E44D2">
      <w:pPr>
        <w:jc w:val="both"/>
        <w:rPr>
          <w:bCs/>
          <w:sz w:val="20"/>
          <w:szCs w:val="20"/>
        </w:rPr>
      </w:pPr>
      <w:r w:rsidRPr="002213F9">
        <w:rPr>
          <w:bCs/>
          <w:sz w:val="20"/>
          <w:szCs w:val="20"/>
        </w:rPr>
        <w:t>a) razão de interesse público;</w:t>
      </w:r>
    </w:p>
    <w:p w14:paraId="4C12BDCB" w14:textId="77777777" w:rsidR="006E44D2" w:rsidRPr="002213F9" w:rsidRDefault="006E44D2" w:rsidP="006E44D2">
      <w:pPr>
        <w:jc w:val="both"/>
        <w:rPr>
          <w:bCs/>
          <w:sz w:val="20"/>
          <w:szCs w:val="20"/>
        </w:rPr>
      </w:pPr>
      <w:r w:rsidRPr="002213F9">
        <w:rPr>
          <w:bCs/>
          <w:sz w:val="20"/>
          <w:szCs w:val="20"/>
        </w:rPr>
        <w:t>b) alteração social ou modificação da finalidade ou estrutura da empresa contratada que venha prejudicar a execução do contrato;</w:t>
      </w:r>
    </w:p>
    <w:p w14:paraId="0607F09D" w14:textId="77777777" w:rsidR="006E44D2" w:rsidRPr="002213F9" w:rsidRDefault="006E44D2" w:rsidP="006E44D2">
      <w:pPr>
        <w:jc w:val="both"/>
        <w:rPr>
          <w:bCs/>
          <w:sz w:val="20"/>
          <w:szCs w:val="20"/>
        </w:rPr>
      </w:pPr>
      <w:r w:rsidRPr="002213F9">
        <w:rPr>
          <w:bCs/>
          <w:sz w:val="20"/>
          <w:szCs w:val="20"/>
        </w:rPr>
        <w:t>c) mudanças da legislação em vigor sobre licitações, impossibilitando a execução do presente contrato;</w:t>
      </w:r>
    </w:p>
    <w:p w14:paraId="79A65EAB" w14:textId="77777777" w:rsidR="006E44D2" w:rsidRPr="002213F9" w:rsidRDefault="006E44D2" w:rsidP="006E44D2">
      <w:pPr>
        <w:jc w:val="both"/>
        <w:rPr>
          <w:bCs/>
          <w:sz w:val="20"/>
          <w:szCs w:val="20"/>
        </w:rPr>
      </w:pPr>
      <w:r w:rsidRPr="002213F9">
        <w:rPr>
          <w:bCs/>
          <w:sz w:val="20"/>
          <w:szCs w:val="20"/>
        </w:rPr>
        <w:t>d) descumprimento de qualquer cláusula contratual;</w:t>
      </w:r>
    </w:p>
    <w:p w14:paraId="7E8AC9B1" w14:textId="77777777" w:rsidR="006E44D2" w:rsidRPr="002213F9" w:rsidRDefault="006E44D2" w:rsidP="006E44D2">
      <w:pPr>
        <w:jc w:val="both"/>
        <w:rPr>
          <w:bCs/>
          <w:sz w:val="20"/>
          <w:szCs w:val="20"/>
        </w:rPr>
      </w:pPr>
      <w:r w:rsidRPr="002213F9">
        <w:rPr>
          <w:bCs/>
          <w:sz w:val="20"/>
          <w:szCs w:val="20"/>
        </w:rPr>
        <w:t xml:space="preserve">e) ocorrência de caso fortuito ou de força maior, regularmente comprovada, impeditiva do acordado entre as partes; </w:t>
      </w:r>
    </w:p>
    <w:p w14:paraId="2D688A02" w14:textId="77777777" w:rsidR="006E44D2" w:rsidRPr="002213F9" w:rsidRDefault="006E44D2" w:rsidP="006E44D2">
      <w:pPr>
        <w:jc w:val="both"/>
        <w:rPr>
          <w:bCs/>
          <w:sz w:val="20"/>
          <w:szCs w:val="20"/>
        </w:rPr>
      </w:pPr>
      <w:r w:rsidRPr="002213F9">
        <w:rPr>
          <w:bCs/>
          <w:sz w:val="20"/>
          <w:szCs w:val="20"/>
        </w:rPr>
        <w:t>f) por acordo entre as partes, reduzido a termo no processo licitatório, desde que haja conveniência para o Município.</w:t>
      </w:r>
    </w:p>
    <w:p w14:paraId="001A617F" w14:textId="6BD6E225" w:rsidR="006E44D2" w:rsidRPr="002213F9" w:rsidRDefault="006E44D2" w:rsidP="006E44D2">
      <w:pPr>
        <w:tabs>
          <w:tab w:val="left" w:pos="567"/>
          <w:tab w:val="left" w:pos="2268"/>
          <w:tab w:val="left" w:pos="3544"/>
        </w:tabs>
        <w:jc w:val="both"/>
        <w:rPr>
          <w:bCs/>
          <w:sz w:val="20"/>
          <w:szCs w:val="20"/>
        </w:rPr>
      </w:pPr>
      <w:r w:rsidRPr="002213F9">
        <w:rPr>
          <w:bCs/>
          <w:sz w:val="20"/>
          <w:szCs w:val="20"/>
        </w:rPr>
        <w:t xml:space="preserve">g) O contrato originado na presente licitação poderá ser rescindido, por qualquer das partes, a qualquer tempo, mediante aviso prévio de </w:t>
      </w:r>
      <w:proofErr w:type="gramStart"/>
      <w:r w:rsidRPr="002213F9">
        <w:rPr>
          <w:bCs/>
          <w:sz w:val="20"/>
          <w:szCs w:val="20"/>
        </w:rPr>
        <w:t>60  (</w:t>
      </w:r>
      <w:proofErr w:type="gramEnd"/>
      <w:r w:rsidRPr="002213F9">
        <w:rPr>
          <w:bCs/>
          <w:sz w:val="20"/>
          <w:szCs w:val="20"/>
        </w:rPr>
        <w:t>sessenta) dias.</w:t>
      </w:r>
    </w:p>
    <w:p w14:paraId="57FAA682" w14:textId="77777777" w:rsidR="002213F9" w:rsidRPr="002213F9" w:rsidRDefault="002213F9" w:rsidP="006E44D2">
      <w:pPr>
        <w:tabs>
          <w:tab w:val="left" w:pos="567"/>
          <w:tab w:val="left" w:pos="2268"/>
          <w:tab w:val="left" w:pos="3544"/>
        </w:tabs>
        <w:jc w:val="both"/>
        <w:rPr>
          <w:bCs/>
          <w:sz w:val="20"/>
          <w:szCs w:val="20"/>
        </w:rPr>
      </w:pPr>
    </w:p>
    <w:p w14:paraId="22D988B8" w14:textId="77777777" w:rsidR="00E5184D" w:rsidRPr="002213F9" w:rsidRDefault="00E5184D" w:rsidP="00E5184D">
      <w:pPr>
        <w:pStyle w:val="Ttulo2"/>
        <w:tabs>
          <w:tab w:val="left" w:pos="567"/>
          <w:tab w:val="left" w:pos="3544"/>
        </w:tabs>
        <w:spacing w:before="0"/>
        <w:ind w:right="-24"/>
        <w:rPr>
          <w:rFonts w:ascii="Times New Roman" w:hAnsi="Times New Roman"/>
          <w:sz w:val="20"/>
        </w:rPr>
      </w:pPr>
      <w:r w:rsidRPr="002213F9">
        <w:rPr>
          <w:rFonts w:ascii="Times New Roman" w:hAnsi="Times New Roman"/>
          <w:sz w:val="20"/>
        </w:rPr>
        <w:t>DA FISCALIZAÇÃO</w:t>
      </w:r>
    </w:p>
    <w:p w14:paraId="0E5EB85D" w14:textId="203ED0C3" w:rsidR="00E5184D" w:rsidRPr="002213F9" w:rsidRDefault="00E5184D" w:rsidP="00E5184D">
      <w:pPr>
        <w:rPr>
          <w:b/>
          <w:sz w:val="20"/>
          <w:szCs w:val="20"/>
        </w:rPr>
      </w:pPr>
      <w:r w:rsidRPr="002213F9">
        <w:rPr>
          <w:b/>
          <w:sz w:val="20"/>
          <w:szCs w:val="20"/>
        </w:rPr>
        <w:t>Cláusula Décima:</w:t>
      </w:r>
    </w:p>
    <w:p w14:paraId="62D38021" w14:textId="6FB266CE" w:rsidR="00E5184D" w:rsidRPr="002213F9" w:rsidRDefault="00E5184D" w:rsidP="00E5184D">
      <w:pPr>
        <w:autoSpaceDE w:val="0"/>
        <w:jc w:val="both"/>
        <w:rPr>
          <w:sz w:val="20"/>
          <w:szCs w:val="20"/>
        </w:rPr>
      </w:pPr>
      <w:r w:rsidRPr="002213F9">
        <w:rPr>
          <w:b/>
          <w:sz w:val="20"/>
          <w:szCs w:val="20"/>
        </w:rPr>
        <w:t>a)</w:t>
      </w:r>
      <w:r w:rsidRPr="002213F9">
        <w:rPr>
          <w:sz w:val="20"/>
          <w:szCs w:val="20"/>
        </w:rPr>
        <w:t xml:space="preserve"> </w:t>
      </w:r>
      <w:r w:rsidR="002213F9" w:rsidRPr="002213F9">
        <w:rPr>
          <w:sz w:val="20"/>
          <w:szCs w:val="20"/>
        </w:rPr>
        <w:t>A execução do Contrato será acompanhada e fiscalizada pelos servidores municipais</w:t>
      </w:r>
      <w:r w:rsidR="002213F9" w:rsidRPr="002213F9">
        <w:rPr>
          <w:bCs/>
          <w:sz w:val="20"/>
          <w:szCs w:val="20"/>
        </w:rPr>
        <w:t xml:space="preserve">, Gabriela </w:t>
      </w:r>
      <w:proofErr w:type="spellStart"/>
      <w:r w:rsidR="002213F9" w:rsidRPr="002213F9">
        <w:rPr>
          <w:bCs/>
          <w:sz w:val="20"/>
          <w:szCs w:val="20"/>
        </w:rPr>
        <w:t>Costenaro</w:t>
      </w:r>
      <w:proofErr w:type="spellEnd"/>
      <w:r w:rsidR="002213F9" w:rsidRPr="002213F9">
        <w:rPr>
          <w:bCs/>
          <w:sz w:val="20"/>
          <w:szCs w:val="20"/>
        </w:rPr>
        <w:t xml:space="preserve"> da Silva, Giovana Marcon Moreira, </w:t>
      </w:r>
      <w:proofErr w:type="spellStart"/>
      <w:r w:rsidR="002213F9" w:rsidRPr="002213F9">
        <w:rPr>
          <w:bCs/>
          <w:sz w:val="20"/>
          <w:szCs w:val="20"/>
        </w:rPr>
        <w:t>Silvane</w:t>
      </w:r>
      <w:proofErr w:type="spellEnd"/>
      <w:r w:rsidR="002213F9" w:rsidRPr="002213F9">
        <w:rPr>
          <w:bCs/>
          <w:sz w:val="20"/>
          <w:szCs w:val="20"/>
        </w:rPr>
        <w:t xml:space="preserve"> Frizon e pelas diretoras </w:t>
      </w:r>
      <w:proofErr w:type="spellStart"/>
      <w:r w:rsidR="002213F9" w:rsidRPr="002213F9">
        <w:rPr>
          <w:bCs/>
          <w:sz w:val="20"/>
          <w:szCs w:val="20"/>
        </w:rPr>
        <w:t>Maritana</w:t>
      </w:r>
      <w:proofErr w:type="spellEnd"/>
      <w:r w:rsidR="002213F9" w:rsidRPr="002213F9">
        <w:rPr>
          <w:bCs/>
          <w:sz w:val="20"/>
          <w:szCs w:val="20"/>
        </w:rPr>
        <w:t xml:space="preserve"> Do Carmo Giordani Titton e </w:t>
      </w:r>
      <w:r w:rsidR="00170938">
        <w:rPr>
          <w:bCs/>
          <w:sz w:val="20"/>
          <w:szCs w:val="20"/>
        </w:rPr>
        <w:t xml:space="preserve">Maristela Conte </w:t>
      </w:r>
      <w:proofErr w:type="spellStart"/>
      <w:r w:rsidR="00170938">
        <w:rPr>
          <w:bCs/>
          <w:sz w:val="20"/>
          <w:szCs w:val="20"/>
        </w:rPr>
        <w:t>Putti</w:t>
      </w:r>
      <w:proofErr w:type="spellEnd"/>
      <w:r w:rsidR="002213F9" w:rsidRPr="002213F9">
        <w:rPr>
          <w:bCs/>
          <w:sz w:val="20"/>
          <w:szCs w:val="20"/>
        </w:rPr>
        <w:t xml:space="preserve">, </w:t>
      </w:r>
      <w:r w:rsidR="002213F9" w:rsidRPr="002213F9">
        <w:rPr>
          <w:sz w:val="20"/>
          <w:szCs w:val="20"/>
        </w:rPr>
        <w:t>procedendo ao registro das ocorrências, adotando as providências necessárias ao seu fiel cumprimento, onde exercerá ampla, cotidiana e rotineira inspeção dos trabalhos, procedendo ao registro das ocorrências adotando as providências necessárias ao seu fiel cumprimento.</w:t>
      </w:r>
    </w:p>
    <w:p w14:paraId="66E7629A" w14:textId="723CA71D" w:rsidR="00E5184D" w:rsidRPr="002213F9" w:rsidRDefault="00E5184D" w:rsidP="00E5184D">
      <w:pPr>
        <w:autoSpaceDE w:val="0"/>
        <w:jc w:val="both"/>
        <w:rPr>
          <w:sz w:val="20"/>
          <w:szCs w:val="20"/>
        </w:rPr>
      </w:pPr>
      <w:r w:rsidRPr="002213F9">
        <w:rPr>
          <w:b/>
          <w:sz w:val="20"/>
          <w:szCs w:val="20"/>
        </w:rPr>
        <w:t>b)</w:t>
      </w:r>
      <w:r w:rsidRPr="002213F9">
        <w:rPr>
          <w:sz w:val="20"/>
          <w:szCs w:val="20"/>
        </w:rPr>
        <w:t xml:space="preserve"> A fiscalização será exercida no interesse da Administração e não exclui e nem reduz a responsabilidade da Contratada, inclusive perante terceiros, por quaisquer irregularidades, e, na sua ocorrência, não implica cor</w:t>
      </w:r>
      <w:r w:rsidR="009B2C6B">
        <w:rPr>
          <w:sz w:val="20"/>
          <w:szCs w:val="20"/>
        </w:rPr>
        <w:t>r</w:t>
      </w:r>
      <w:r w:rsidRPr="002213F9">
        <w:rPr>
          <w:sz w:val="20"/>
          <w:szCs w:val="20"/>
        </w:rPr>
        <w:t>esponsabilidade do Poder Público ou de seus agentes e prepostos.</w:t>
      </w:r>
    </w:p>
    <w:p w14:paraId="55BEAE5F" w14:textId="77777777" w:rsidR="00E5184D" w:rsidRPr="002213F9" w:rsidRDefault="00E5184D" w:rsidP="00E5184D">
      <w:pPr>
        <w:autoSpaceDE w:val="0"/>
        <w:jc w:val="both"/>
        <w:rPr>
          <w:sz w:val="20"/>
          <w:szCs w:val="20"/>
        </w:rPr>
      </w:pPr>
      <w:r w:rsidRPr="002213F9">
        <w:rPr>
          <w:b/>
          <w:sz w:val="20"/>
          <w:szCs w:val="20"/>
        </w:rPr>
        <w:t>c)</w:t>
      </w:r>
      <w:r w:rsidRPr="002213F9">
        <w:rPr>
          <w:sz w:val="20"/>
          <w:szCs w:val="20"/>
        </w:rPr>
        <w:t xml:space="preserve"> Quaisquer exigências da Fiscalização inerentes ao objeto deste Contrato deverão ser prontamente atendidas pela Contratada, sem qualquer ônus para a Administração.</w:t>
      </w:r>
    </w:p>
    <w:p w14:paraId="2EF885BE" w14:textId="77777777" w:rsidR="005E3003" w:rsidRPr="002213F9" w:rsidRDefault="005E3003" w:rsidP="005E3003">
      <w:pPr>
        <w:jc w:val="both"/>
        <w:rPr>
          <w:sz w:val="20"/>
          <w:szCs w:val="20"/>
        </w:rPr>
      </w:pPr>
      <w:r w:rsidRPr="002213F9">
        <w:rPr>
          <w:b/>
          <w:bCs/>
          <w:sz w:val="20"/>
          <w:szCs w:val="20"/>
        </w:rPr>
        <w:t xml:space="preserve">d) </w:t>
      </w:r>
      <w:r w:rsidRPr="002213F9">
        <w:rPr>
          <w:sz w:val="20"/>
          <w:szCs w:val="20"/>
        </w:rPr>
        <w:t xml:space="preserve">Sem que lhe possa ser atribuída responsabilidade de qualquer natureza, fica assegurado ao Município, o direito de fiscalizar o inteiro cumprimento do contrato, obrigando-se a Compromitente </w:t>
      </w:r>
      <w:r w:rsidRPr="002213F9">
        <w:rPr>
          <w:color w:val="000000"/>
          <w:sz w:val="20"/>
          <w:szCs w:val="20"/>
        </w:rPr>
        <w:t>Prestadora dos Serviços</w:t>
      </w:r>
      <w:r w:rsidRPr="002213F9">
        <w:rPr>
          <w:sz w:val="20"/>
          <w:szCs w:val="20"/>
        </w:rPr>
        <w:t xml:space="preserve"> a facilitar aos fiscais, o acesso a todos </w:t>
      </w:r>
      <w:r w:rsidRPr="002213F9">
        <w:rPr>
          <w:sz w:val="20"/>
          <w:szCs w:val="20"/>
        </w:rPr>
        <w:lastRenderedPageBreak/>
        <w:t>os documentos e serviços, a fornecer informações e elementos que lhe forem solicitados e a cumprir as determinações que lhe forem feitas, tudo dentro dos prazos estabelecidos nas respectivas notificações.</w:t>
      </w:r>
    </w:p>
    <w:p w14:paraId="406288F1" w14:textId="77777777" w:rsidR="003B0CD6" w:rsidRPr="002213F9" w:rsidRDefault="003B0CD6" w:rsidP="005E3003">
      <w:pPr>
        <w:jc w:val="both"/>
        <w:rPr>
          <w:sz w:val="20"/>
          <w:szCs w:val="20"/>
        </w:rPr>
      </w:pPr>
    </w:p>
    <w:p w14:paraId="450E69C8" w14:textId="4B8BA054" w:rsidR="003B0CD6" w:rsidRPr="002213F9" w:rsidRDefault="003B0CD6" w:rsidP="003B0CD6">
      <w:pPr>
        <w:pStyle w:val="Ttulo2"/>
        <w:tabs>
          <w:tab w:val="left" w:pos="567"/>
          <w:tab w:val="left" w:pos="3544"/>
        </w:tabs>
        <w:spacing w:before="0"/>
        <w:ind w:right="-24"/>
        <w:rPr>
          <w:rFonts w:ascii="Times New Roman" w:hAnsi="Times New Roman"/>
          <w:sz w:val="20"/>
        </w:rPr>
      </w:pPr>
      <w:r w:rsidRPr="002213F9">
        <w:rPr>
          <w:rFonts w:ascii="Times New Roman" w:hAnsi="Times New Roman"/>
          <w:sz w:val="20"/>
        </w:rPr>
        <w:t>DO RECEBIMENTO DOS SERVIÇOS</w:t>
      </w:r>
      <w:r w:rsidR="00057883" w:rsidRPr="002213F9">
        <w:rPr>
          <w:rFonts w:ascii="Times New Roman" w:hAnsi="Times New Roman"/>
          <w:sz w:val="20"/>
        </w:rPr>
        <w:t xml:space="preserve"> </w:t>
      </w:r>
    </w:p>
    <w:p w14:paraId="54FD0655" w14:textId="27B0AEA2" w:rsidR="003B0CD6" w:rsidRPr="002213F9" w:rsidRDefault="003B0CD6" w:rsidP="003B0CD6">
      <w:pPr>
        <w:rPr>
          <w:b/>
          <w:sz w:val="20"/>
          <w:szCs w:val="20"/>
        </w:rPr>
      </w:pPr>
      <w:r w:rsidRPr="002213F9">
        <w:rPr>
          <w:b/>
          <w:sz w:val="20"/>
          <w:szCs w:val="20"/>
        </w:rPr>
        <w:t xml:space="preserve">Cláusula Décima </w:t>
      </w:r>
      <w:r w:rsidR="003C7F15" w:rsidRPr="002213F9">
        <w:rPr>
          <w:b/>
          <w:sz w:val="20"/>
          <w:szCs w:val="20"/>
        </w:rPr>
        <w:t>Primeira</w:t>
      </w:r>
      <w:r w:rsidRPr="002213F9">
        <w:rPr>
          <w:b/>
          <w:sz w:val="20"/>
          <w:szCs w:val="20"/>
        </w:rPr>
        <w:t>:</w:t>
      </w:r>
    </w:p>
    <w:p w14:paraId="013982F5" w14:textId="77777777" w:rsidR="00057883" w:rsidRPr="002213F9" w:rsidRDefault="00057883" w:rsidP="00057883">
      <w:pPr>
        <w:jc w:val="both"/>
        <w:rPr>
          <w:sz w:val="20"/>
          <w:szCs w:val="20"/>
        </w:rPr>
      </w:pPr>
      <w:r w:rsidRPr="002213F9">
        <w:rPr>
          <w:sz w:val="20"/>
          <w:szCs w:val="20"/>
        </w:rPr>
        <w:t>I - O acompanhamento e fiscalização dos serviços, objeto desta licitação, será realizada por servidores municipais designados, que farão o recebimento nos termos do artigo 140, I, "a" e "b", da Lei n.º 14.133/21, da seguinte forma:</w:t>
      </w:r>
    </w:p>
    <w:p w14:paraId="702159E0" w14:textId="77777777" w:rsidR="00057883" w:rsidRPr="002213F9" w:rsidRDefault="00057883" w:rsidP="00057883">
      <w:pPr>
        <w:jc w:val="both"/>
        <w:rPr>
          <w:sz w:val="20"/>
          <w:szCs w:val="20"/>
        </w:rPr>
      </w:pPr>
      <w:r w:rsidRPr="002213F9">
        <w:rPr>
          <w:sz w:val="20"/>
          <w:szCs w:val="20"/>
        </w:rPr>
        <w:t>II - A fiscalização dos serviços contratados será efetuada por técnicos designados pelo Município, que deverão dispor de amplo acesso às informações e serviços que julgarem necessários.</w:t>
      </w:r>
    </w:p>
    <w:p w14:paraId="4A81D3EB" w14:textId="77777777" w:rsidR="00057883" w:rsidRPr="002213F9" w:rsidRDefault="00057883" w:rsidP="00057883">
      <w:pPr>
        <w:jc w:val="both"/>
        <w:rPr>
          <w:sz w:val="20"/>
          <w:szCs w:val="20"/>
        </w:rPr>
      </w:pPr>
      <w:r w:rsidRPr="002213F9">
        <w:rPr>
          <w:sz w:val="20"/>
          <w:szCs w:val="20"/>
        </w:rPr>
        <w:t>III - Serviços incompletos, defeituosos ou em desacordo, deverão ser refeitos, imediatamente, não cabendo à licitante vencedora o direito à indenização, ficando sujeita às sanções previstas neste edital.</w:t>
      </w:r>
    </w:p>
    <w:p w14:paraId="71ABCDC9" w14:textId="77777777" w:rsidR="00057883" w:rsidRPr="002213F9" w:rsidRDefault="00057883" w:rsidP="00057883">
      <w:pPr>
        <w:jc w:val="both"/>
        <w:rPr>
          <w:sz w:val="20"/>
          <w:szCs w:val="20"/>
        </w:rPr>
      </w:pPr>
      <w:r w:rsidRPr="002213F9">
        <w:rPr>
          <w:sz w:val="20"/>
          <w:szCs w:val="20"/>
        </w:rPr>
        <w:t>IV - Quando da verificação, se os serviços não atenderem às especificações solicitadas, serão aplicadas as sanções previstas neste edital.</w:t>
      </w:r>
    </w:p>
    <w:p w14:paraId="67029C0B" w14:textId="77777777" w:rsidR="00057883" w:rsidRPr="002213F9" w:rsidRDefault="00057883" w:rsidP="00057883">
      <w:pPr>
        <w:jc w:val="both"/>
        <w:rPr>
          <w:sz w:val="20"/>
          <w:szCs w:val="20"/>
        </w:rPr>
      </w:pPr>
      <w:r w:rsidRPr="002213F9">
        <w:rPr>
          <w:sz w:val="20"/>
          <w:szCs w:val="20"/>
        </w:rPr>
        <w:t>V - Em caso de reclamatória trabalhista contra a licitante vencedora em que o Município seja incluído no polo passivo da demanda, independente da garantia ofertada, será retido, até o final da lide, valores suficientes para garantir eventual indenização.</w:t>
      </w:r>
    </w:p>
    <w:p w14:paraId="0F345918" w14:textId="77777777" w:rsidR="00E5184D" w:rsidRPr="002213F9" w:rsidRDefault="00E5184D" w:rsidP="00057883">
      <w:pPr>
        <w:pStyle w:val="Ttulo5"/>
        <w:spacing w:before="0"/>
        <w:rPr>
          <w:rFonts w:ascii="Times New Roman" w:hAnsi="Times New Roman" w:cs="Times New Roman"/>
          <w:b/>
          <w:color w:val="auto"/>
          <w:sz w:val="20"/>
          <w:szCs w:val="20"/>
        </w:rPr>
      </w:pPr>
    </w:p>
    <w:p w14:paraId="664A9461" w14:textId="77777777" w:rsidR="00E5184D" w:rsidRPr="002213F9" w:rsidRDefault="00E5184D" w:rsidP="00E5184D">
      <w:pPr>
        <w:pStyle w:val="Ttulo5"/>
        <w:spacing w:before="0"/>
        <w:jc w:val="center"/>
        <w:rPr>
          <w:rFonts w:ascii="Times New Roman" w:hAnsi="Times New Roman" w:cs="Times New Roman"/>
          <w:b/>
          <w:color w:val="auto"/>
          <w:sz w:val="20"/>
          <w:szCs w:val="20"/>
        </w:rPr>
      </w:pPr>
      <w:r w:rsidRPr="002213F9">
        <w:rPr>
          <w:rFonts w:ascii="Times New Roman" w:hAnsi="Times New Roman" w:cs="Times New Roman"/>
          <w:b/>
          <w:color w:val="auto"/>
          <w:sz w:val="20"/>
          <w:szCs w:val="20"/>
        </w:rPr>
        <w:t>DO FORO</w:t>
      </w:r>
    </w:p>
    <w:p w14:paraId="562B42F3" w14:textId="2708B018" w:rsidR="00E5184D" w:rsidRPr="002213F9" w:rsidRDefault="00E5184D" w:rsidP="00E5184D">
      <w:pPr>
        <w:jc w:val="both"/>
        <w:rPr>
          <w:b/>
          <w:sz w:val="20"/>
          <w:szCs w:val="20"/>
        </w:rPr>
      </w:pPr>
      <w:r w:rsidRPr="002213F9">
        <w:rPr>
          <w:b/>
          <w:sz w:val="20"/>
          <w:szCs w:val="20"/>
        </w:rPr>
        <w:t xml:space="preserve">Cláusula Décima </w:t>
      </w:r>
      <w:r w:rsidR="003C7F15" w:rsidRPr="002213F9">
        <w:rPr>
          <w:b/>
          <w:sz w:val="20"/>
          <w:szCs w:val="20"/>
        </w:rPr>
        <w:t>Segunda:</w:t>
      </w:r>
    </w:p>
    <w:p w14:paraId="54B44BD4" w14:textId="77777777" w:rsidR="00E5184D" w:rsidRPr="002213F9" w:rsidRDefault="00E5184D" w:rsidP="00E5184D">
      <w:pPr>
        <w:jc w:val="both"/>
        <w:rPr>
          <w:sz w:val="20"/>
          <w:szCs w:val="20"/>
        </w:rPr>
      </w:pPr>
      <w:r w:rsidRPr="002213F9">
        <w:rPr>
          <w:sz w:val="20"/>
          <w:szCs w:val="20"/>
        </w:rPr>
        <w:t>O Foro competente para dirimir eventual controvérsia oriunda do presente instrumento contratual é o da Comarca de Veranópolis/RS, com exclusão de qualquer outro, por mais privilegiado que seja.</w:t>
      </w:r>
    </w:p>
    <w:p w14:paraId="23CDDEE8" w14:textId="77777777" w:rsidR="00E5184D" w:rsidRPr="002213F9" w:rsidRDefault="00E5184D" w:rsidP="00E5184D">
      <w:pPr>
        <w:tabs>
          <w:tab w:val="left" w:pos="1843"/>
        </w:tabs>
        <w:jc w:val="both"/>
        <w:rPr>
          <w:sz w:val="20"/>
          <w:szCs w:val="20"/>
        </w:rPr>
      </w:pPr>
    </w:p>
    <w:p w14:paraId="6BECF27E" w14:textId="743315A2" w:rsidR="00311568" w:rsidRPr="002213F9" w:rsidRDefault="00E5184D" w:rsidP="00E5184D">
      <w:pPr>
        <w:tabs>
          <w:tab w:val="left" w:pos="1843"/>
          <w:tab w:val="left" w:pos="5103"/>
        </w:tabs>
        <w:jc w:val="both"/>
        <w:rPr>
          <w:sz w:val="20"/>
          <w:szCs w:val="20"/>
        </w:rPr>
      </w:pPr>
      <w:r w:rsidRPr="002213F9">
        <w:rPr>
          <w:sz w:val="20"/>
          <w:szCs w:val="20"/>
        </w:rPr>
        <w:t xml:space="preserve">Estando assim certos e ajustados, firmam o presente instrumento particular exarado em duas vias de igual teor e forma, composto por </w:t>
      </w:r>
      <w:r w:rsidR="00170938">
        <w:rPr>
          <w:sz w:val="20"/>
          <w:szCs w:val="20"/>
        </w:rPr>
        <w:t>12</w:t>
      </w:r>
      <w:r w:rsidRPr="002213F9">
        <w:rPr>
          <w:sz w:val="20"/>
          <w:szCs w:val="20"/>
        </w:rPr>
        <w:t xml:space="preserve"> (</w:t>
      </w:r>
      <w:r w:rsidR="00170938">
        <w:rPr>
          <w:sz w:val="20"/>
          <w:szCs w:val="20"/>
        </w:rPr>
        <w:t>doze</w:t>
      </w:r>
      <w:r w:rsidRPr="002213F9">
        <w:rPr>
          <w:sz w:val="20"/>
          <w:szCs w:val="20"/>
        </w:rPr>
        <w:t>) laudas, assinados pelas partes contratantes e pelas testemunhas abaixo nominadas, com o visto da Assessoria Jurídica do Município para que seja bom, firme, valioso e surta seus efeitos legais.</w:t>
      </w:r>
    </w:p>
    <w:p w14:paraId="69E6F2BE" w14:textId="77777777" w:rsidR="00311568" w:rsidRPr="002213F9" w:rsidRDefault="00311568" w:rsidP="00E5184D">
      <w:pPr>
        <w:tabs>
          <w:tab w:val="left" w:pos="1843"/>
          <w:tab w:val="left" w:pos="5103"/>
        </w:tabs>
        <w:jc w:val="both"/>
        <w:rPr>
          <w:sz w:val="20"/>
          <w:szCs w:val="20"/>
        </w:rPr>
      </w:pPr>
    </w:p>
    <w:p w14:paraId="3D5552A8" w14:textId="2A9B4ACD" w:rsidR="00E5184D" w:rsidRPr="002213F9" w:rsidRDefault="00E5184D" w:rsidP="002213F9">
      <w:pPr>
        <w:tabs>
          <w:tab w:val="left" w:pos="1843"/>
        </w:tabs>
        <w:jc w:val="right"/>
        <w:rPr>
          <w:sz w:val="20"/>
          <w:szCs w:val="20"/>
        </w:rPr>
      </w:pPr>
      <w:r w:rsidRPr="002213F9">
        <w:rPr>
          <w:sz w:val="20"/>
          <w:szCs w:val="20"/>
        </w:rPr>
        <w:t xml:space="preserve">Cotiporã, </w:t>
      </w:r>
      <w:r w:rsidR="00170938">
        <w:rPr>
          <w:sz w:val="20"/>
          <w:szCs w:val="20"/>
        </w:rPr>
        <w:t>24 de janeiro de 2025</w:t>
      </w:r>
    </w:p>
    <w:p w14:paraId="40DBE1E4" w14:textId="77777777" w:rsidR="002213F9" w:rsidRPr="002213F9" w:rsidRDefault="002213F9" w:rsidP="002213F9">
      <w:pPr>
        <w:tabs>
          <w:tab w:val="left" w:pos="1843"/>
        </w:tabs>
        <w:jc w:val="right"/>
        <w:rPr>
          <w:sz w:val="20"/>
          <w:szCs w:val="20"/>
        </w:rPr>
      </w:pPr>
    </w:p>
    <w:p w14:paraId="136EB302" w14:textId="77777777" w:rsidR="002213F9" w:rsidRDefault="002213F9" w:rsidP="002213F9">
      <w:pPr>
        <w:tabs>
          <w:tab w:val="left" w:pos="1843"/>
        </w:tabs>
        <w:jc w:val="right"/>
        <w:rPr>
          <w:sz w:val="20"/>
          <w:szCs w:val="20"/>
        </w:rPr>
      </w:pPr>
    </w:p>
    <w:p w14:paraId="1A02FDFA" w14:textId="77777777" w:rsidR="00170938" w:rsidRDefault="00170938" w:rsidP="002213F9">
      <w:pPr>
        <w:tabs>
          <w:tab w:val="left" w:pos="1843"/>
        </w:tabs>
        <w:jc w:val="right"/>
        <w:rPr>
          <w:sz w:val="20"/>
          <w:szCs w:val="20"/>
        </w:rPr>
      </w:pPr>
    </w:p>
    <w:p w14:paraId="53643422" w14:textId="77777777" w:rsidR="00170938" w:rsidRPr="002213F9" w:rsidRDefault="00170938" w:rsidP="002213F9">
      <w:pPr>
        <w:tabs>
          <w:tab w:val="left" w:pos="1843"/>
        </w:tabs>
        <w:jc w:val="right"/>
        <w:rPr>
          <w:sz w:val="20"/>
          <w:szCs w:val="20"/>
        </w:rPr>
      </w:pPr>
    </w:p>
    <w:p w14:paraId="0D50D572" w14:textId="77777777" w:rsidR="00E5184D" w:rsidRPr="002213F9" w:rsidRDefault="00E5184D" w:rsidP="00E5184D">
      <w:pPr>
        <w:tabs>
          <w:tab w:val="left" w:pos="1843"/>
        </w:tabs>
        <w:jc w:val="both"/>
        <w:rPr>
          <w:sz w:val="20"/>
          <w:szCs w:val="20"/>
        </w:rPr>
      </w:pPr>
    </w:p>
    <w:p w14:paraId="711924CB" w14:textId="52D2C50B" w:rsidR="00E5184D" w:rsidRPr="002213F9" w:rsidRDefault="00E5184D" w:rsidP="00E5184D">
      <w:pPr>
        <w:tabs>
          <w:tab w:val="left" w:pos="3969"/>
        </w:tabs>
        <w:rPr>
          <w:b/>
          <w:sz w:val="20"/>
          <w:szCs w:val="20"/>
        </w:rPr>
      </w:pPr>
      <w:r w:rsidRPr="002213F9">
        <w:rPr>
          <w:sz w:val="20"/>
          <w:szCs w:val="20"/>
        </w:rPr>
        <w:t>CONTRATANTE – Município de Cotiporã</w:t>
      </w:r>
      <w:r w:rsidRPr="002213F9">
        <w:rPr>
          <w:sz w:val="20"/>
          <w:szCs w:val="20"/>
        </w:rPr>
        <w:tab/>
      </w:r>
      <w:r w:rsidRPr="002213F9">
        <w:rPr>
          <w:sz w:val="20"/>
          <w:szCs w:val="20"/>
        </w:rPr>
        <w:tab/>
        <w:t xml:space="preserve">          CONTRATADA</w:t>
      </w:r>
      <w:r w:rsidRPr="002213F9">
        <w:rPr>
          <w:b/>
          <w:sz w:val="20"/>
          <w:szCs w:val="20"/>
        </w:rPr>
        <w:t xml:space="preserve"> </w:t>
      </w:r>
      <w:r w:rsidRPr="002213F9">
        <w:rPr>
          <w:sz w:val="20"/>
          <w:szCs w:val="20"/>
        </w:rPr>
        <w:t xml:space="preserve">- </w:t>
      </w:r>
      <w:r w:rsidR="00170938" w:rsidRPr="00170938">
        <w:rPr>
          <w:b/>
          <w:sz w:val="16"/>
          <w:szCs w:val="16"/>
        </w:rPr>
        <w:t>GIRARDI COM. VAREJISTA DE ALIMENTOS</w:t>
      </w:r>
    </w:p>
    <w:p w14:paraId="6CA56A4B" w14:textId="0638172B" w:rsidR="00E5184D" w:rsidRPr="002213F9" w:rsidRDefault="00170938" w:rsidP="00E5184D">
      <w:pPr>
        <w:tabs>
          <w:tab w:val="left" w:pos="1843"/>
        </w:tabs>
        <w:jc w:val="both"/>
        <w:rPr>
          <w:b/>
          <w:sz w:val="20"/>
          <w:szCs w:val="20"/>
        </w:rPr>
      </w:pPr>
      <w:r>
        <w:rPr>
          <w:b/>
          <w:sz w:val="20"/>
          <w:szCs w:val="20"/>
        </w:rPr>
        <w:t>José Carlos Breda</w:t>
      </w:r>
      <w:r w:rsidR="00E5184D" w:rsidRPr="002213F9">
        <w:rPr>
          <w:sz w:val="20"/>
          <w:szCs w:val="20"/>
        </w:rPr>
        <w:t>- Prefeito Municipal</w:t>
      </w:r>
      <w:r w:rsidR="00E5184D" w:rsidRPr="002213F9">
        <w:rPr>
          <w:sz w:val="20"/>
          <w:szCs w:val="20"/>
        </w:rPr>
        <w:tab/>
      </w:r>
      <w:r w:rsidR="00E5184D" w:rsidRPr="002213F9">
        <w:rPr>
          <w:sz w:val="20"/>
          <w:szCs w:val="20"/>
        </w:rPr>
        <w:tab/>
      </w:r>
      <w:r>
        <w:rPr>
          <w:b/>
          <w:sz w:val="20"/>
          <w:szCs w:val="20"/>
        </w:rPr>
        <w:t xml:space="preserve">          </w:t>
      </w:r>
      <w:r w:rsidRPr="00170938">
        <w:rPr>
          <w:b/>
          <w:bCs/>
          <w:sz w:val="20"/>
          <w:szCs w:val="20"/>
        </w:rPr>
        <w:t>Mateus Girardi</w:t>
      </w:r>
      <w:r>
        <w:rPr>
          <w:sz w:val="20"/>
          <w:szCs w:val="20"/>
        </w:rPr>
        <w:t>- Sócio Administrador</w:t>
      </w:r>
    </w:p>
    <w:p w14:paraId="20EBA47A" w14:textId="77777777" w:rsidR="00E5184D" w:rsidRPr="002213F9" w:rsidRDefault="00E5184D" w:rsidP="00E5184D">
      <w:pPr>
        <w:tabs>
          <w:tab w:val="left" w:pos="1843"/>
        </w:tabs>
        <w:jc w:val="both"/>
        <w:rPr>
          <w:sz w:val="20"/>
          <w:szCs w:val="20"/>
          <w:u w:val="single"/>
        </w:rPr>
      </w:pPr>
    </w:p>
    <w:p w14:paraId="0B119F16" w14:textId="77777777" w:rsidR="00E5184D" w:rsidRPr="002213F9" w:rsidRDefault="00E5184D" w:rsidP="00E5184D">
      <w:pPr>
        <w:tabs>
          <w:tab w:val="left" w:pos="1843"/>
        </w:tabs>
        <w:jc w:val="both"/>
        <w:rPr>
          <w:sz w:val="20"/>
          <w:szCs w:val="20"/>
        </w:rPr>
      </w:pPr>
      <w:r w:rsidRPr="002213F9">
        <w:rPr>
          <w:sz w:val="20"/>
          <w:szCs w:val="20"/>
          <w:u w:val="single"/>
        </w:rPr>
        <w:t>Testemunhas</w:t>
      </w:r>
      <w:r w:rsidRPr="002213F9">
        <w:rPr>
          <w:sz w:val="20"/>
          <w:szCs w:val="20"/>
        </w:rPr>
        <w:t>:</w:t>
      </w:r>
    </w:p>
    <w:p w14:paraId="3E10BC66" w14:textId="77777777" w:rsidR="00E5184D" w:rsidRPr="002213F9" w:rsidRDefault="00E5184D" w:rsidP="00E5184D">
      <w:pPr>
        <w:tabs>
          <w:tab w:val="left" w:pos="1843"/>
        </w:tabs>
        <w:jc w:val="both"/>
        <w:rPr>
          <w:sz w:val="20"/>
          <w:szCs w:val="20"/>
        </w:rPr>
      </w:pPr>
    </w:p>
    <w:p w14:paraId="5D7EF35E" w14:textId="77777777" w:rsidR="005E3003" w:rsidRPr="002213F9" w:rsidRDefault="005E3003" w:rsidP="00E5184D">
      <w:pPr>
        <w:tabs>
          <w:tab w:val="left" w:pos="1843"/>
        </w:tabs>
        <w:jc w:val="both"/>
        <w:rPr>
          <w:sz w:val="20"/>
          <w:szCs w:val="20"/>
        </w:rPr>
      </w:pPr>
    </w:p>
    <w:p w14:paraId="231871BE" w14:textId="77777777" w:rsidR="00E5184D" w:rsidRPr="002213F9" w:rsidRDefault="00E5184D" w:rsidP="00E5184D">
      <w:pPr>
        <w:tabs>
          <w:tab w:val="left" w:pos="1843"/>
        </w:tabs>
        <w:jc w:val="both"/>
        <w:rPr>
          <w:sz w:val="20"/>
          <w:szCs w:val="20"/>
        </w:rPr>
      </w:pPr>
    </w:p>
    <w:p w14:paraId="7BD053F2" w14:textId="2DF82BCF" w:rsidR="00E5184D" w:rsidRPr="002213F9" w:rsidRDefault="00170938" w:rsidP="00E5184D">
      <w:pPr>
        <w:keepNext/>
        <w:outlineLvl w:val="3"/>
        <w:rPr>
          <w:b/>
          <w:sz w:val="20"/>
          <w:szCs w:val="20"/>
          <w:lang w:val="it-IT"/>
        </w:rPr>
      </w:pPr>
      <w:r>
        <w:rPr>
          <w:b/>
          <w:sz w:val="20"/>
          <w:szCs w:val="20"/>
          <w:lang w:val="it-IT"/>
        </w:rPr>
        <w:t xml:space="preserve">Elisandra </w:t>
      </w:r>
      <w:r>
        <w:rPr>
          <w:b/>
          <w:sz w:val="20"/>
          <w:szCs w:val="20"/>
          <w:u w:val="single"/>
          <w:lang w:val="it-IT"/>
        </w:rPr>
        <w:t>Scussel</w:t>
      </w:r>
      <w:r w:rsidR="003C7F15" w:rsidRPr="002213F9">
        <w:rPr>
          <w:b/>
          <w:sz w:val="20"/>
          <w:szCs w:val="20"/>
          <w:lang w:val="it-IT"/>
        </w:rPr>
        <w:t xml:space="preserve"> </w:t>
      </w:r>
      <w:r w:rsidR="00E5184D" w:rsidRPr="002213F9">
        <w:rPr>
          <w:b/>
          <w:sz w:val="20"/>
          <w:szCs w:val="20"/>
          <w:lang w:val="it-IT"/>
        </w:rPr>
        <w:tab/>
      </w:r>
      <w:r w:rsidR="00E5184D" w:rsidRPr="002213F9">
        <w:rPr>
          <w:b/>
          <w:sz w:val="20"/>
          <w:szCs w:val="20"/>
          <w:lang w:val="it-IT"/>
        </w:rPr>
        <w:tab/>
      </w:r>
      <w:r>
        <w:rPr>
          <w:b/>
          <w:sz w:val="20"/>
          <w:szCs w:val="20"/>
          <w:lang w:val="it-IT"/>
        </w:rPr>
        <w:t xml:space="preserve">                </w:t>
      </w:r>
      <w:r w:rsidR="00292AFD" w:rsidRPr="002213F9">
        <w:rPr>
          <w:b/>
          <w:sz w:val="20"/>
          <w:szCs w:val="20"/>
          <w:lang w:val="it-IT"/>
        </w:rPr>
        <w:t xml:space="preserve"> </w:t>
      </w:r>
      <w:r>
        <w:rPr>
          <w:b/>
          <w:sz w:val="20"/>
          <w:szCs w:val="20"/>
          <w:lang w:val="it-IT"/>
        </w:rPr>
        <w:t xml:space="preserve">Dener Zanella                                               </w:t>
      </w:r>
      <w:r w:rsidR="005E3003" w:rsidRPr="002213F9">
        <w:rPr>
          <w:b/>
          <w:sz w:val="20"/>
          <w:szCs w:val="20"/>
          <w:lang w:val="it-IT"/>
        </w:rPr>
        <w:t>Assessoria Jurídica do Municipio</w:t>
      </w:r>
    </w:p>
    <w:p w14:paraId="02316786" w14:textId="485ABB1B" w:rsidR="00E5184D" w:rsidRPr="002213F9" w:rsidRDefault="00E5184D" w:rsidP="00E5184D">
      <w:pPr>
        <w:rPr>
          <w:sz w:val="20"/>
          <w:szCs w:val="20"/>
        </w:rPr>
      </w:pPr>
      <w:r w:rsidRPr="002213F9">
        <w:rPr>
          <w:sz w:val="20"/>
          <w:szCs w:val="20"/>
        </w:rPr>
        <w:t xml:space="preserve">CPF/MF nº: </w:t>
      </w:r>
      <w:r w:rsidR="00170938">
        <w:rPr>
          <w:sz w:val="20"/>
          <w:szCs w:val="20"/>
        </w:rPr>
        <w:t>009.853.300-23</w:t>
      </w:r>
      <w:r w:rsidRPr="002213F9">
        <w:rPr>
          <w:sz w:val="20"/>
          <w:szCs w:val="20"/>
        </w:rPr>
        <w:t xml:space="preserve">   </w:t>
      </w:r>
      <w:proofErr w:type="gramStart"/>
      <w:r w:rsidRPr="002213F9">
        <w:rPr>
          <w:sz w:val="20"/>
          <w:szCs w:val="20"/>
        </w:rPr>
        <w:tab/>
        <w:t xml:space="preserve">  </w:t>
      </w:r>
      <w:r w:rsidRPr="002213F9">
        <w:rPr>
          <w:sz w:val="20"/>
          <w:szCs w:val="20"/>
        </w:rPr>
        <w:tab/>
      </w:r>
      <w:proofErr w:type="gramEnd"/>
      <w:r w:rsidRPr="002213F9">
        <w:rPr>
          <w:sz w:val="20"/>
          <w:szCs w:val="20"/>
        </w:rPr>
        <w:t xml:space="preserve">  CPF/MF nº: </w:t>
      </w:r>
      <w:r w:rsidR="00170938">
        <w:rPr>
          <w:iCs/>
          <w:sz w:val="20"/>
          <w:szCs w:val="20"/>
        </w:rPr>
        <w:t>023.201.750-67</w:t>
      </w:r>
      <w:r w:rsidRPr="002213F9">
        <w:rPr>
          <w:sz w:val="20"/>
          <w:szCs w:val="20"/>
        </w:rPr>
        <w:t xml:space="preserve">       </w:t>
      </w:r>
      <w:r w:rsidR="005E3003" w:rsidRPr="002213F9">
        <w:rPr>
          <w:sz w:val="20"/>
          <w:szCs w:val="20"/>
        </w:rPr>
        <w:t xml:space="preserve">                     </w:t>
      </w:r>
    </w:p>
    <w:p w14:paraId="7186A223" w14:textId="77777777" w:rsidR="00D86B98" w:rsidRDefault="00D86B98" w:rsidP="00D86B98">
      <w:pPr>
        <w:tabs>
          <w:tab w:val="left" w:pos="4253"/>
        </w:tabs>
        <w:rPr>
          <w:sz w:val="20"/>
          <w:szCs w:val="20"/>
        </w:rPr>
      </w:pPr>
    </w:p>
    <w:p w14:paraId="1E724231" w14:textId="77777777" w:rsidR="002213F9" w:rsidRDefault="002213F9" w:rsidP="00D86B98">
      <w:pPr>
        <w:tabs>
          <w:tab w:val="left" w:pos="4253"/>
        </w:tabs>
        <w:rPr>
          <w:sz w:val="20"/>
          <w:szCs w:val="20"/>
        </w:rPr>
      </w:pPr>
    </w:p>
    <w:p w14:paraId="6CFB14BF" w14:textId="77777777" w:rsidR="002213F9" w:rsidRDefault="002213F9" w:rsidP="00D86B98">
      <w:pPr>
        <w:tabs>
          <w:tab w:val="left" w:pos="4253"/>
        </w:tabs>
        <w:rPr>
          <w:sz w:val="20"/>
          <w:szCs w:val="20"/>
        </w:rPr>
      </w:pPr>
    </w:p>
    <w:p w14:paraId="7D92B9EA" w14:textId="77777777" w:rsidR="002213F9" w:rsidRDefault="002213F9" w:rsidP="00D86B98">
      <w:pPr>
        <w:tabs>
          <w:tab w:val="left" w:pos="4253"/>
        </w:tabs>
        <w:rPr>
          <w:sz w:val="20"/>
          <w:szCs w:val="20"/>
        </w:rPr>
      </w:pPr>
    </w:p>
    <w:p w14:paraId="0C867DA6" w14:textId="77777777" w:rsidR="002213F9" w:rsidRDefault="002213F9" w:rsidP="00D86B98">
      <w:pPr>
        <w:tabs>
          <w:tab w:val="left" w:pos="4253"/>
        </w:tabs>
        <w:rPr>
          <w:sz w:val="20"/>
          <w:szCs w:val="20"/>
        </w:rPr>
      </w:pPr>
    </w:p>
    <w:p w14:paraId="6E538407" w14:textId="77777777" w:rsidR="002213F9" w:rsidRDefault="002213F9" w:rsidP="00D86B98">
      <w:pPr>
        <w:tabs>
          <w:tab w:val="left" w:pos="4253"/>
        </w:tabs>
        <w:rPr>
          <w:sz w:val="20"/>
          <w:szCs w:val="20"/>
        </w:rPr>
      </w:pPr>
    </w:p>
    <w:p w14:paraId="44739650" w14:textId="77777777" w:rsidR="002213F9" w:rsidRDefault="002213F9" w:rsidP="00D86B98">
      <w:pPr>
        <w:tabs>
          <w:tab w:val="left" w:pos="4253"/>
        </w:tabs>
        <w:rPr>
          <w:sz w:val="20"/>
          <w:szCs w:val="20"/>
        </w:rPr>
      </w:pPr>
    </w:p>
    <w:p w14:paraId="2318C0D7" w14:textId="77777777" w:rsidR="002213F9" w:rsidRDefault="002213F9" w:rsidP="00D86B98">
      <w:pPr>
        <w:tabs>
          <w:tab w:val="left" w:pos="4253"/>
        </w:tabs>
        <w:rPr>
          <w:sz w:val="20"/>
          <w:szCs w:val="20"/>
        </w:rPr>
      </w:pPr>
    </w:p>
    <w:p w14:paraId="3BE3C983" w14:textId="77777777" w:rsidR="002213F9" w:rsidRDefault="002213F9" w:rsidP="00D86B98">
      <w:pPr>
        <w:tabs>
          <w:tab w:val="left" w:pos="4253"/>
        </w:tabs>
        <w:rPr>
          <w:sz w:val="20"/>
          <w:szCs w:val="20"/>
        </w:rPr>
      </w:pPr>
    </w:p>
    <w:p w14:paraId="7244184B" w14:textId="77777777" w:rsidR="002213F9" w:rsidRDefault="002213F9" w:rsidP="00D86B98">
      <w:pPr>
        <w:tabs>
          <w:tab w:val="left" w:pos="4253"/>
        </w:tabs>
        <w:rPr>
          <w:sz w:val="20"/>
          <w:szCs w:val="20"/>
        </w:rPr>
      </w:pPr>
    </w:p>
    <w:p w14:paraId="6CED5F5A" w14:textId="77777777" w:rsidR="002213F9" w:rsidRDefault="002213F9" w:rsidP="00D86B98">
      <w:pPr>
        <w:tabs>
          <w:tab w:val="left" w:pos="4253"/>
        </w:tabs>
        <w:rPr>
          <w:sz w:val="20"/>
          <w:szCs w:val="20"/>
        </w:rPr>
      </w:pPr>
    </w:p>
    <w:p w14:paraId="07DB9657" w14:textId="77777777" w:rsidR="002213F9" w:rsidRDefault="002213F9" w:rsidP="00D86B98">
      <w:pPr>
        <w:tabs>
          <w:tab w:val="left" w:pos="4253"/>
        </w:tabs>
        <w:rPr>
          <w:sz w:val="20"/>
          <w:szCs w:val="20"/>
        </w:rPr>
      </w:pPr>
    </w:p>
    <w:p w14:paraId="01024F0A" w14:textId="77777777" w:rsidR="002213F9" w:rsidRPr="002213F9" w:rsidRDefault="002213F9" w:rsidP="00D86B98">
      <w:pPr>
        <w:tabs>
          <w:tab w:val="left" w:pos="4253"/>
        </w:tabs>
        <w:rPr>
          <w:sz w:val="20"/>
          <w:szCs w:val="20"/>
        </w:rPr>
      </w:pPr>
    </w:p>
    <w:sectPr w:rsidR="002213F9" w:rsidRPr="002213F9" w:rsidSect="002F2A84">
      <w:headerReference w:type="default" r:id="rId8"/>
      <w:footerReference w:type="default" r:id="rId9"/>
      <w:type w:val="continuous"/>
      <w:pgSz w:w="11906" w:h="16838"/>
      <w:pgMar w:top="2517" w:right="849" w:bottom="1417" w:left="709"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C213" w14:textId="77777777" w:rsidR="000B1A55" w:rsidRDefault="000B1A55" w:rsidP="00965D67">
      <w:r>
        <w:separator/>
      </w:r>
    </w:p>
  </w:endnote>
  <w:endnote w:type="continuationSeparator" w:id="0">
    <w:p w14:paraId="11BD29F0" w14:textId="77777777" w:rsidR="000B1A55" w:rsidRDefault="000B1A5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roid Sans">
    <w:altName w:val="Segoe UI"/>
    <w:charset w:val="01"/>
    <w:family w:val="auto"/>
    <w:pitch w:val="variable"/>
  </w:font>
  <w:font w:name="FreeSans">
    <w:altName w:val="Times New Roman"/>
    <w:charset w:val="01"/>
    <w:family w:val="auto"/>
    <w:pitch w:val="variable"/>
  </w:font>
  <w:font w:name="XQJRTB+Agenda-Light">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2E8F" w14:textId="77777777" w:rsidR="002B53BD" w:rsidRPr="00362E0E" w:rsidRDefault="002B53B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2B53BD" w:rsidRPr="00362E0E" w:rsidRDefault="002B53BD" w:rsidP="00965D67">
    <w:pPr>
      <w:pStyle w:val="Rodap"/>
      <w:jc w:val="center"/>
      <w:rPr>
        <w:rFonts w:ascii="Arial Narrow" w:hAnsi="Arial Narrow" w:cs="Miriam Fixed"/>
        <w:sz w:val="18"/>
        <w:szCs w:val="18"/>
        <w:lang w:val="en-US"/>
      </w:rPr>
    </w:pPr>
    <w:hyperlink r:id="rId1" w:history="1">
      <w:r w:rsidRPr="008B68A2">
        <w:rPr>
          <w:rStyle w:val="Hyperlink"/>
          <w:rFonts w:ascii="Arial Narrow" w:hAnsi="Arial Narrow" w:cs="Miriam Fixed"/>
          <w:sz w:val="18"/>
          <w:szCs w:val="18"/>
          <w:lang w:val="en-US"/>
        </w:rPr>
        <w:t>www.cotipora.rs.gov.br</w:t>
      </w:r>
    </w:hyperlink>
    <w:r>
      <w:rPr>
        <w:rFonts w:ascii="Arial Narrow" w:hAnsi="Arial Narrow" w:cs="Miriam Fixed"/>
        <w:sz w:val="18"/>
        <w:szCs w:val="18"/>
        <w:lang w:val="en-US"/>
      </w:rPr>
      <w:t xml:space="preserve"> </w:t>
    </w:r>
    <w:r w:rsidRPr="00362E0E">
      <w:rPr>
        <w:rFonts w:ascii="Arial Narrow" w:hAnsi="Arial Narrow" w:cs="Miriam Fixed"/>
        <w:sz w:val="18"/>
        <w:szCs w:val="18"/>
        <w:lang w:val="en-US"/>
      </w:rPr>
      <w:t xml:space="preserve"> - CEP: 95.335-000 – COTIPORÃ/RS</w:t>
    </w:r>
    <w:r>
      <w:rPr>
        <w:rFonts w:ascii="Arial Narrow" w:hAnsi="Arial Narrow" w:cs="Miriam Fixed"/>
        <w:sz w:val="18"/>
        <w:szCs w:val="18"/>
        <w:lang w:val="en-US"/>
      </w:rPr>
      <w:t>.</w:t>
    </w:r>
  </w:p>
  <w:p w14:paraId="29EFF5A7" w14:textId="77777777" w:rsidR="002B53BD" w:rsidRPr="0067203A" w:rsidRDefault="002B53B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9484" w14:textId="77777777" w:rsidR="000B1A55" w:rsidRDefault="000B1A55" w:rsidP="00965D67">
      <w:r>
        <w:separator/>
      </w:r>
    </w:p>
  </w:footnote>
  <w:footnote w:type="continuationSeparator" w:id="0">
    <w:p w14:paraId="7F3C234B" w14:textId="77777777" w:rsidR="000B1A55" w:rsidRDefault="000B1A5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8646" w14:textId="77777777" w:rsidR="002B53BD" w:rsidRPr="0084175A" w:rsidRDefault="002B53BD"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1911085219" name="Imagem 1911085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2B53BD" w:rsidRPr="00830380" w:rsidRDefault="002B53BD"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223F7B"/>
    <w:multiLevelType w:val="multilevel"/>
    <w:tmpl w:val="4602189E"/>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762758C"/>
    <w:multiLevelType w:val="hybridMultilevel"/>
    <w:tmpl w:val="A40E59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B529BF"/>
    <w:multiLevelType w:val="hybridMultilevel"/>
    <w:tmpl w:val="988CD1F0"/>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904C92"/>
    <w:multiLevelType w:val="hybridMultilevel"/>
    <w:tmpl w:val="6988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5" w15:restartNumberingAfterBreak="0">
    <w:nsid w:val="26DB4726"/>
    <w:multiLevelType w:val="multilevel"/>
    <w:tmpl w:val="6F3A694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28950CF9"/>
    <w:multiLevelType w:val="multilevel"/>
    <w:tmpl w:val="58F6353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8"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9" w15:restartNumberingAfterBreak="0">
    <w:nsid w:val="409C6DE6"/>
    <w:multiLevelType w:val="hybridMultilevel"/>
    <w:tmpl w:val="6988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2"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23"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05445E"/>
    <w:multiLevelType w:val="hybridMultilevel"/>
    <w:tmpl w:val="2542D1AE"/>
    <w:lvl w:ilvl="0" w:tplc="2E98EE6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D015390"/>
    <w:multiLevelType w:val="hybridMultilevel"/>
    <w:tmpl w:val="69880A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5305469">
    <w:abstractNumId w:val="12"/>
  </w:num>
  <w:num w:numId="2" w16cid:durableId="686371882">
    <w:abstractNumId w:val="0"/>
  </w:num>
  <w:num w:numId="3" w16cid:durableId="135686474">
    <w:abstractNumId w:val="26"/>
  </w:num>
  <w:num w:numId="4" w16cid:durableId="299581109">
    <w:abstractNumId w:val="24"/>
  </w:num>
  <w:num w:numId="5" w16cid:durableId="756907773">
    <w:abstractNumId w:val="8"/>
  </w:num>
  <w:num w:numId="6" w16cid:durableId="452332637">
    <w:abstractNumId w:val="31"/>
  </w:num>
  <w:num w:numId="7" w16cid:durableId="1614748038">
    <w:abstractNumId w:val="13"/>
  </w:num>
  <w:num w:numId="8" w16cid:durableId="367535242">
    <w:abstractNumId w:val="20"/>
  </w:num>
  <w:num w:numId="9" w16cid:durableId="1914120639">
    <w:abstractNumId w:val="32"/>
  </w:num>
  <w:num w:numId="10" w16cid:durableId="689649498">
    <w:abstractNumId w:val="5"/>
  </w:num>
  <w:num w:numId="11" w16cid:durableId="454522902">
    <w:abstractNumId w:val="29"/>
  </w:num>
  <w:num w:numId="12" w16cid:durableId="1171531125">
    <w:abstractNumId w:val="23"/>
  </w:num>
  <w:num w:numId="13" w16cid:durableId="470053839">
    <w:abstractNumId w:val="34"/>
  </w:num>
  <w:num w:numId="14" w16cid:durableId="621889131">
    <w:abstractNumId w:val="7"/>
  </w:num>
  <w:num w:numId="15" w16cid:durableId="813375488">
    <w:abstractNumId w:val="21"/>
  </w:num>
  <w:num w:numId="16" w16cid:durableId="109208484">
    <w:abstractNumId w:val="6"/>
  </w:num>
  <w:num w:numId="17" w16cid:durableId="1772048430">
    <w:abstractNumId w:val="18"/>
  </w:num>
  <w:num w:numId="18" w16cid:durableId="1430351173">
    <w:abstractNumId w:val="11"/>
  </w:num>
  <w:num w:numId="19" w16cid:durableId="1575507576">
    <w:abstractNumId w:val="10"/>
  </w:num>
  <w:num w:numId="20" w16cid:durableId="544411612">
    <w:abstractNumId w:val="28"/>
  </w:num>
  <w:num w:numId="21" w16cid:durableId="1777367227">
    <w:abstractNumId w:val="27"/>
  </w:num>
  <w:num w:numId="22" w16cid:durableId="1325671467">
    <w:abstractNumId w:val="22"/>
  </w:num>
  <w:num w:numId="23" w16cid:durableId="1769110593">
    <w:abstractNumId w:val="17"/>
  </w:num>
  <w:num w:numId="24" w16cid:durableId="69155839">
    <w:abstractNumId w:val="17"/>
    <w:lvlOverride w:ilvl="0">
      <w:startOverride w:val="1"/>
    </w:lvlOverride>
    <w:lvlOverride w:ilvl="1"/>
    <w:lvlOverride w:ilvl="2"/>
    <w:lvlOverride w:ilvl="3"/>
    <w:lvlOverride w:ilvl="4"/>
    <w:lvlOverride w:ilvl="5"/>
    <w:lvlOverride w:ilvl="6"/>
    <w:lvlOverride w:ilvl="7"/>
    <w:lvlOverride w:ilvl="8"/>
  </w:num>
  <w:num w:numId="25" w16cid:durableId="1096948991">
    <w:abstractNumId w:val="14"/>
  </w:num>
  <w:num w:numId="26" w16cid:durableId="1674869105">
    <w:abstractNumId w:val="14"/>
    <w:lvlOverride w:ilvl="0">
      <w:startOverride w:val="8"/>
    </w:lvlOverride>
    <w:lvlOverride w:ilvl="1">
      <w:startOverride w:val="1"/>
    </w:lvlOverride>
    <w:lvlOverride w:ilvl="2"/>
    <w:lvlOverride w:ilvl="3"/>
    <w:lvlOverride w:ilvl="4"/>
    <w:lvlOverride w:ilvl="5"/>
    <w:lvlOverride w:ilvl="6"/>
    <w:lvlOverride w:ilvl="7"/>
    <w:lvlOverride w:ilvl="8"/>
  </w:num>
  <w:num w:numId="27" w16cid:durableId="1285388131">
    <w:abstractNumId w:val="15"/>
  </w:num>
  <w:num w:numId="28" w16cid:durableId="1118525266">
    <w:abstractNumId w:val="16"/>
  </w:num>
  <w:num w:numId="29" w16cid:durableId="1609123538">
    <w:abstractNumId w:val="25"/>
  </w:num>
  <w:num w:numId="30" w16cid:durableId="1800536995">
    <w:abstractNumId w:val="1"/>
  </w:num>
  <w:num w:numId="31" w16cid:durableId="1932735228">
    <w:abstractNumId w:val="33"/>
  </w:num>
  <w:num w:numId="32" w16cid:durableId="1384405181">
    <w:abstractNumId w:val="9"/>
  </w:num>
  <w:num w:numId="33" w16cid:durableId="1447775304">
    <w:abstractNumId w:val="19"/>
  </w:num>
  <w:num w:numId="34" w16cid:durableId="129326965">
    <w:abstractNumId w:val="2"/>
  </w:num>
  <w:num w:numId="35" w16cid:durableId="1022978021">
    <w:abstractNumId w:val="30"/>
  </w:num>
  <w:num w:numId="36" w16cid:durableId="284704058">
    <w:abstractNumId w:val="4"/>
  </w:num>
  <w:num w:numId="37" w16cid:durableId="1618171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0F86"/>
    <w:rsid w:val="0000141A"/>
    <w:rsid w:val="00003B49"/>
    <w:rsid w:val="00004E33"/>
    <w:rsid w:val="000050D1"/>
    <w:rsid w:val="00005CEE"/>
    <w:rsid w:val="0001017F"/>
    <w:rsid w:val="00012298"/>
    <w:rsid w:val="00012655"/>
    <w:rsid w:val="000128DC"/>
    <w:rsid w:val="00012E8D"/>
    <w:rsid w:val="00013A7A"/>
    <w:rsid w:val="00013E79"/>
    <w:rsid w:val="0001454F"/>
    <w:rsid w:val="00015BA9"/>
    <w:rsid w:val="0001777A"/>
    <w:rsid w:val="000201C3"/>
    <w:rsid w:val="00020868"/>
    <w:rsid w:val="00021A11"/>
    <w:rsid w:val="00022E96"/>
    <w:rsid w:val="000257B1"/>
    <w:rsid w:val="000264C3"/>
    <w:rsid w:val="00026AFA"/>
    <w:rsid w:val="000279D6"/>
    <w:rsid w:val="00031F8E"/>
    <w:rsid w:val="0003367E"/>
    <w:rsid w:val="00034AE6"/>
    <w:rsid w:val="00035C39"/>
    <w:rsid w:val="0003643E"/>
    <w:rsid w:val="00036550"/>
    <w:rsid w:val="000376AD"/>
    <w:rsid w:val="00040991"/>
    <w:rsid w:val="00042173"/>
    <w:rsid w:val="0004305A"/>
    <w:rsid w:val="000434F2"/>
    <w:rsid w:val="00043F17"/>
    <w:rsid w:val="00045323"/>
    <w:rsid w:val="00052361"/>
    <w:rsid w:val="000532D5"/>
    <w:rsid w:val="0005343A"/>
    <w:rsid w:val="00057883"/>
    <w:rsid w:val="00061E4B"/>
    <w:rsid w:val="00063845"/>
    <w:rsid w:val="00065642"/>
    <w:rsid w:val="00065A67"/>
    <w:rsid w:val="00066C0C"/>
    <w:rsid w:val="00066DA2"/>
    <w:rsid w:val="00070297"/>
    <w:rsid w:val="00070F6B"/>
    <w:rsid w:val="0007191A"/>
    <w:rsid w:val="000719DF"/>
    <w:rsid w:val="0007559C"/>
    <w:rsid w:val="00075C62"/>
    <w:rsid w:val="000765EA"/>
    <w:rsid w:val="00080B64"/>
    <w:rsid w:val="0008465D"/>
    <w:rsid w:val="00084745"/>
    <w:rsid w:val="00086242"/>
    <w:rsid w:val="00087AD8"/>
    <w:rsid w:val="00091B73"/>
    <w:rsid w:val="000945C4"/>
    <w:rsid w:val="00094BFA"/>
    <w:rsid w:val="00096B72"/>
    <w:rsid w:val="000A0759"/>
    <w:rsid w:val="000A1DC5"/>
    <w:rsid w:val="000A52FC"/>
    <w:rsid w:val="000A5DEB"/>
    <w:rsid w:val="000A5DF0"/>
    <w:rsid w:val="000A6DAE"/>
    <w:rsid w:val="000A7A83"/>
    <w:rsid w:val="000B1A55"/>
    <w:rsid w:val="000B20B7"/>
    <w:rsid w:val="000B3BEB"/>
    <w:rsid w:val="000B449E"/>
    <w:rsid w:val="000B6152"/>
    <w:rsid w:val="000B7437"/>
    <w:rsid w:val="000C68A2"/>
    <w:rsid w:val="000C78C7"/>
    <w:rsid w:val="000D2671"/>
    <w:rsid w:val="000D4594"/>
    <w:rsid w:val="000D46E7"/>
    <w:rsid w:val="000D61C0"/>
    <w:rsid w:val="000D7235"/>
    <w:rsid w:val="000D7ABB"/>
    <w:rsid w:val="000E4EC6"/>
    <w:rsid w:val="000E53A3"/>
    <w:rsid w:val="000E5421"/>
    <w:rsid w:val="000E595E"/>
    <w:rsid w:val="000E5D3A"/>
    <w:rsid w:val="000E6004"/>
    <w:rsid w:val="000F23FD"/>
    <w:rsid w:val="000F2CB1"/>
    <w:rsid w:val="00102D43"/>
    <w:rsid w:val="00102E9C"/>
    <w:rsid w:val="00105E4A"/>
    <w:rsid w:val="001076E5"/>
    <w:rsid w:val="00111B31"/>
    <w:rsid w:val="001140CD"/>
    <w:rsid w:val="00114B79"/>
    <w:rsid w:val="00116FD0"/>
    <w:rsid w:val="001178E3"/>
    <w:rsid w:val="00122FA4"/>
    <w:rsid w:val="00123BD0"/>
    <w:rsid w:val="00124B26"/>
    <w:rsid w:val="0012624A"/>
    <w:rsid w:val="00130157"/>
    <w:rsid w:val="001336F9"/>
    <w:rsid w:val="00134260"/>
    <w:rsid w:val="00140792"/>
    <w:rsid w:val="00140DE3"/>
    <w:rsid w:val="00141EDC"/>
    <w:rsid w:val="0014211B"/>
    <w:rsid w:val="00144405"/>
    <w:rsid w:val="00145106"/>
    <w:rsid w:val="0014581C"/>
    <w:rsid w:val="00145E20"/>
    <w:rsid w:val="00146F4F"/>
    <w:rsid w:val="00151D60"/>
    <w:rsid w:val="00160C45"/>
    <w:rsid w:val="00167E9C"/>
    <w:rsid w:val="00170938"/>
    <w:rsid w:val="001747C3"/>
    <w:rsid w:val="001748B0"/>
    <w:rsid w:val="00174EEC"/>
    <w:rsid w:val="00175043"/>
    <w:rsid w:val="00176E74"/>
    <w:rsid w:val="00180F2F"/>
    <w:rsid w:val="0018279E"/>
    <w:rsid w:val="00183464"/>
    <w:rsid w:val="0018459F"/>
    <w:rsid w:val="001871DA"/>
    <w:rsid w:val="00187DF9"/>
    <w:rsid w:val="0019010D"/>
    <w:rsid w:val="0019230E"/>
    <w:rsid w:val="00193179"/>
    <w:rsid w:val="00193D27"/>
    <w:rsid w:val="001953D9"/>
    <w:rsid w:val="00196AE3"/>
    <w:rsid w:val="00196BCA"/>
    <w:rsid w:val="001974D4"/>
    <w:rsid w:val="001A2583"/>
    <w:rsid w:val="001A2B52"/>
    <w:rsid w:val="001A7528"/>
    <w:rsid w:val="001A7905"/>
    <w:rsid w:val="001A7CD1"/>
    <w:rsid w:val="001B3CF1"/>
    <w:rsid w:val="001B4AE6"/>
    <w:rsid w:val="001C18D5"/>
    <w:rsid w:val="001C240F"/>
    <w:rsid w:val="001C4145"/>
    <w:rsid w:val="001C732F"/>
    <w:rsid w:val="001D2440"/>
    <w:rsid w:val="001D4354"/>
    <w:rsid w:val="001D5393"/>
    <w:rsid w:val="001D61A6"/>
    <w:rsid w:val="001D79DF"/>
    <w:rsid w:val="001E1672"/>
    <w:rsid w:val="001E284F"/>
    <w:rsid w:val="001E6B52"/>
    <w:rsid w:val="001E7863"/>
    <w:rsid w:val="001F4348"/>
    <w:rsid w:val="001F592A"/>
    <w:rsid w:val="00204A6C"/>
    <w:rsid w:val="00206E03"/>
    <w:rsid w:val="002120E7"/>
    <w:rsid w:val="00213122"/>
    <w:rsid w:val="00214BE4"/>
    <w:rsid w:val="0021586F"/>
    <w:rsid w:val="002213F9"/>
    <w:rsid w:val="002219BB"/>
    <w:rsid w:val="00222462"/>
    <w:rsid w:val="00222BCB"/>
    <w:rsid w:val="002233B2"/>
    <w:rsid w:val="002233F5"/>
    <w:rsid w:val="002238C0"/>
    <w:rsid w:val="00227A16"/>
    <w:rsid w:val="0023218B"/>
    <w:rsid w:val="002327E9"/>
    <w:rsid w:val="00232D13"/>
    <w:rsid w:val="00234450"/>
    <w:rsid w:val="002349C5"/>
    <w:rsid w:val="00234F6E"/>
    <w:rsid w:val="002369A4"/>
    <w:rsid w:val="00242A87"/>
    <w:rsid w:val="002454BD"/>
    <w:rsid w:val="00251C86"/>
    <w:rsid w:val="002565D6"/>
    <w:rsid w:val="00256E2C"/>
    <w:rsid w:val="002610A5"/>
    <w:rsid w:val="00261B06"/>
    <w:rsid w:val="00262171"/>
    <w:rsid w:val="002656E4"/>
    <w:rsid w:val="002728A9"/>
    <w:rsid w:val="00275D51"/>
    <w:rsid w:val="00277C38"/>
    <w:rsid w:val="00281598"/>
    <w:rsid w:val="00281684"/>
    <w:rsid w:val="002820DF"/>
    <w:rsid w:val="00284E97"/>
    <w:rsid w:val="00285255"/>
    <w:rsid w:val="00287A37"/>
    <w:rsid w:val="002906A5"/>
    <w:rsid w:val="002908EF"/>
    <w:rsid w:val="00290A50"/>
    <w:rsid w:val="00292AFD"/>
    <w:rsid w:val="0029454F"/>
    <w:rsid w:val="0029536D"/>
    <w:rsid w:val="00295749"/>
    <w:rsid w:val="0029631D"/>
    <w:rsid w:val="002A0480"/>
    <w:rsid w:val="002A1C13"/>
    <w:rsid w:val="002A2994"/>
    <w:rsid w:val="002A392F"/>
    <w:rsid w:val="002A7171"/>
    <w:rsid w:val="002A7E8F"/>
    <w:rsid w:val="002B0B51"/>
    <w:rsid w:val="002B1CBC"/>
    <w:rsid w:val="002B4451"/>
    <w:rsid w:val="002B49FA"/>
    <w:rsid w:val="002B53BD"/>
    <w:rsid w:val="002B6314"/>
    <w:rsid w:val="002C0BA9"/>
    <w:rsid w:val="002C1441"/>
    <w:rsid w:val="002C29F8"/>
    <w:rsid w:val="002C4423"/>
    <w:rsid w:val="002C4CEE"/>
    <w:rsid w:val="002C4F94"/>
    <w:rsid w:val="002C55D3"/>
    <w:rsid w:val="002C5716"/>
    <w:rsid w:val="002C67C6"/>
    <w:rsid w:val="002C70C8"/>
    <w:rsid w:val="002D148B"/>
    <w:rsid w:val="002D4D63"/>
    <w:rsid w:val="002D51D8"/>
    <w:rsid w:val="002D5B17"/>
    <w:rsid w:val="002D6B3E"/>
    <w:rsid w:val="002D7B73"/>
    <w:rsid w:val="002E0928"/>
    <w:rsid w:val="002E52D4"/>
    <w:rsid w:val="002E5471"/>
    <w:rsid w:val="002F098E"/>
    <w:rsid w:val="002F0F15"/>
    <w:rsid w:val="002F270A"/>
    <w:rsid w:val="002F2A84"/>
    <w:rsid w:val="002F2BB6"/>
    <w:rsid w:val="002F399D"/>
    <w:rsid w:val="002F4E63"/>
    <w:rsid w:val="002F622E"/>
    <w:rsid w:val="0030299B"/>
    <w:rsid w:val="00302D13"/>
    <w:rsid w:val="0030340E"/>
    <w:rsid w:val="00303AF4"/>
    <w:rsid w:val="003049DA"/>
    <w:rsid w:val="00305A31"/>
    <w:rsid w:val="00305BDA"/>
    <w:rsid w:val="003069F1"/>
    <w:rsid w:val="00310594"/>
    <w:rsid w:val="00311568"/>
    <w:rsid w:val="00311DF2"/>
    <w:rsid w:val="00311DF6"/>
    <w:rsid w:val="00311ED2"/>
    <w:rsid w:val="003120B7"/>
    <w:rsid w:val="0031687C"/>
    <w:rsid w:val="0032287E"/>
    <w:rsid w:val="003228B6"/>
    <w:rsid w:val="0032341A"/>
    <w:rsid w:val="00325C05"/>
    <w:rsid w:val="00332123"/>
    <w:rsid w:val="00332DAE"/>
    <w:rsid w:val="0033319C"/>
    <w:rsid w:val="00333FB1"/>
    <w:rsid w:val="0034053B"/>
    <w:rsid w:val="003444DD"/>
    <w:rsid w:val="00347B53"/>
    <w:rsid w:val="00350884"/>
    <w:rsid w:val="003542A4"/>
    <w:rsid w:val="00354FF3"/>
    <w:rsid w:val="003550DF"/>
    <w:rsid w:val="0035536A"/>
    <w:rsid w:val="003558A7"/>
    <w:rsid w:val="00355CDA"/>
    <w:rsid w:val="00355E4A"/>
    <w:rsid w:val="00356E4B"/>
    <w:rsid w:val="00362E0E"/>
    <w:rsid w:val="00367B6D"/>
    <w:rsid w:val="00370A53"/>
    <w:rsid w:val="00371D91"/>
    <w:rsid w:val="003731F7"/>
    <w:rsid w:val="00374D83"/>
    <w:rsid w:val="003753C6"/>
    <w:rsid w:val="003778E3"/>
    <w:rsid w:val="00383F1D"/>
    <w:rsid w:val="00384FBD"/>
    <w:rsid w:val="003852D7"/>
    <w:rsid w:val="0039002C"/>
    <w:rsid w:val="00390D68"/>
    <w:rsid w:val="0039124B"/>
    <w:rsid w:val="00392089"/>
    <w:rsid w:val="00394C81"/>
    <w:rsid w:val="00395380"/>
    <w:rsid w:val="003A0293"/>
    <w:rsid w:val="003A075A"/>
    <w:rsid w:val="003A08D2"/>
    <w:rsid w:val="003A5F1A"/>
    <w:rsid w:val="003A6A16"/>
    <w:rsid w:val="003B06DA"/>
    <w:rsid w:val="003B0CD6"/>
    <w:rsid w:val="003B1E24"/>
    <w:rsid w:val="003B2349"/>
    <w:rsid w:val="003C0B95"/>
    <w:rsid w:val="003C10AA"/>
    <w:rsid w:val="003C271C"/>
    <w:rsid w:val="003C279B"/>
    <w:rsid w:val="003C286C"/>
    <w:rsid w:val="003C2A24"/>
    <w:rsid w:val="003C4477"/>
    <w:rsid w:val="003C5B7E"/>
    <w:rsid w:val="003C649E"/>
    <w:rsid w:val="003C7E7B"/>
    <w:rsid w:val="003C7F15"/>
    <w:rsid w:val="003D005B"/>
    <w:rsid w:val="003D2937"/>
    <w:rsid w:val="003D49E1"/>
    <w:rsid w:val="003D667B"/>
    <w:rsid w:val="003D7C8E"/>
    <w:rsid w:val="003E1821"/>
    <w:rsid w:val="003E4F50"/>
    <w:rsid w:val="003F12EE"/>
    <w:rsid w:val="003F200C"/>
    <w:rsid w:val="003F3D64"/>
    <w:rsid w:val="003F4007"/>
    <w:rsid w:val="003F43FD"/>
    <w:rsid w:val="004024FB"/>
    <w:rsid w:val="004031BB"/>
    <w:rsid w:val="00405D61"/>
    <w:rsid w:val="00407BA4"/>
    <w:rsid w:val="004124A8"/>
    <w:rsid w:val="00415B72"/>
    <w:rsid w:val="00420186"/>
    <w:rsid w:val="00420853"/>
    <w:rsid w:val="00420FF5"/>
    <w:rsid w:val="00424001"/>
    <w:rsid w:val="00427553"/>
    <w:rsid w:val="004275CD"/>
    <w:rsid w:val="00427C55"/>
    <w:rsid w:val="004318C7"/>
    <w:rsid w:val="0043195E"/>
    <w:rsid w:val="00431BE3"/>
    <w:rsid w:val="00432890"/>
    <w:rsid w:val="004344E2"/>
    <w:rsid w:val="004400BA"/>
    <w:rsid w:val="00440CF6"/>
    <w:rsid w:val="0044245F"/>
    <w:rsid w:val="004428D8"/>
    <w:rsid w:val="004438C6"/>
    <w:rsid w:val="00446E05"/>
    <w:rsid w:val="00447848"/>
    <w:rsid w:val="00447C23"/>
    <w:rsid w:val="00453FF7"/>
    <w:rsid w:val="00454C29"/>
    <w:rsid w:val="00457493"/>
    <w:rsid w:val="0046338D"/>
    <w:rsid w:val="00464BFD"/>
    <w:rsid w:val="004700C8"/>
    <w:rsid w:val="004717B9"/>
    <w:rsid w:val="0047305F"/>
    <w:rsid w:val="004749F2"/>
    <w:rsid w:val="0047506E"/>
    <w:rsid w:val="00476608"/>
    <w:rsid w:val="00476856"/>
    <w:rsid w:val="00477493"/>
    <w:rsid w:val="00483603"/>
    <w:rsid w:val="00483B88"/>
    <w:rsid w:val="00483BA1"/>
    <w:rsid w:val="004862A6"/>
    <w:rsid w:val="004903BD"/>
    <w:rsid w:val="00490F6F"/>
    <w:rsid w:val="004910D4"/>
    <w:rsid w:val="0049179F"/>
    <w:rsid w:val="004935CF"/>
    <w:rsid w:val="004958B5"/>
    <w:rsid w:val="0049772E"/>
    <w:rsid w:val="00497E2B"/>
    <w:rsid w:val="004A3ABD"/>
    <w:rsid w:val="004A3E31"/>
    <w:rsid w:val="004B0F5C"/>
    <w:rsid w:val="004B22B2"/>
    <w:rsid w:val="004B3703"/>
    <w:rsid w:val="004B4AA5"/>
    <w:rsid w:val="004B5745"/>
    <w:rsid w:val="004B6BED"/>
    <w:rsid w:val="004B7715"/>
    <w:rsid w:val="004C1413"/>
    <w:rsid w:val="004C2AFF"/>
    <w:rsid w:val="004C60EB"/>
    <w:rsid w:val="004D17B2"/>
    <w:rsid w:val="004D2D3D"/>
    <w:rsid w:val="004D381E"/>
    <w:rsid w:val="004D4704"/>
    <w:rsid w:val="004D507B"/>
    <w:rsid w:val="004D5BB4"/>
    <w:rsid w:val="004D62BB"/>
    <w:rsid w:val="004D7AF4"/>
    <w:rsid w:val="004E1752"/>
    <w:rsid w:val="004E1905"/>
    <w:rsid w:val="004F0E14"/>
    <w:rsid w:val="004F2136"/>
    <w:rsid w:val="004F659A"/>
    <w:rsid w:val="004F6EB2"/>
    <w:rsid w:val="00500328"/>
    <w:rsid w:val="00501158"/>
    <w:rsid w:val="0050194E"/>
    <w:rsid w:val="005025C8"/>
    <w:rsid w:val="00502D76"/>
    <w:rsid w:val="00504F07"/>
    <w:rsid w:val="00507E18"/>
    <w:rsid w:val="005137DA"/>
    <w:rsid w:val="00513CA1"/>
    <w:rsid w:val="00514E5D"/>
    <w:rsid w:val="0051619C"/>
    <w:rsid w:val="0051692D"/>
    <w:rsid w:val="00520325"/>
    <w:rsid w:val="005210F1"/>
    <w:rsid w:val="00524C9E"/>
    <w:rsid w:val="00530E08"/>
    <w:rsid w:val="005328B3"/>
    <w:rsid w:val="00532996"/>
    <w:rsid w:val="00532EAF"/>
    <w:rsid w:val="00533377"/>
    <w:rsid w:val="00535013"/>
    <w:rsid w:val="00535034"/>
    <w:rsid w:val="005363EB"/>
    <w:rsid w:val="00536469"/>
    <w:rsid w:val="00536A61"/>
    <w:rsid w:val="005427AB"/>
    <w:rsid w:val="005445DD"/>
    <w:rsid w:val="005478E6"/>
    <w:rsid w:val="00550025"/>
    <w:rsid w:val="00552B98"/>
    <w:rsid w:val="00556B86"/>
    <w:rsid w:val="005578C1"/>
    <w:rsid w:val="00557F8F"/>
    <w:rsid w:val="00560149"/>
    <w:rsid w:val="0056130E"/>
    <w:rsid w:val="00561ABC"/>
    <w:rsid w:val="005705D7"/>
    <w:rsid w:val="00571C52"/>
    <w:rsid w:val="00572720"/>
    <w:rsid w:val="00572CCE"/>
    <w:rsid w:val="00572DBC"/>
    <w:rsid w:val="00573752"/>
    <w:rsid w:val="00574FF4"/>
    <w:rsid w:val="00575853"/>
    <w:rsid w:val="00577ABC"/>
    <w:rsid w:val="005806AE"/>
    <w:rsid w:val="00585F1D"/>
    <w:rsid w:val="00585FDC"/>
    <w:rsid w:val="00590F77"/>
    <w:rsid w:val="00590FCA"/>
    <w:rsid w:val="00591BCF"/>
    <w:rsid w:val="00594A67"/>
    <w:rsid w:val="005952A4"/>
    <w:rsid w:val="00596E70"/>
    <w:rsid w:val="00597ECD"/>
    <w:rsid w:val="005A005C"/>
    <w:rsid w:val="005A0352"/>
    <w:rsid w:val="005A04F5"/>
    <w:rsid w:val="005A111C"/>
    <w:rsid w:val="005A6A46"/>
    <w:rsid w:val="005A7213"/>
    <w:rsid w:val="005B121E"/>
    <w:rsid w:val="005B1656"/>
    <w:rsid w:val="005B1E02"/>
    <w:rsid w:val="005B261D"/>
    <w:rsid w:val="005B55C4"/>
    <w:rsid w:val="005B6F75"/>
    <w:rsid w:val="005C659F"/>
    <w:rsid w:val="005C6B47"/>
    <w:rsid w:val="005C7271"/>
    <w:rsid w:val="005D4B6E"/>
    <w:rsid w:val="005D5575"/>
    <w:rsid w:val="005E0911"/>
    <w:rsid w:val="005E1223"/>
    <w:rsid w:val="005E3003"/>
    <w:rsid w:val="005E5E31"/>
    <w:rsid w:val="005E6E67"/>
    <w:rsid w:val="005F3DDD"/>
    <w:rsid w:val="005F46AD"/>
    <w:rsid w:val="005F5FB6"/>
    <w:rsid w:val="0060347F"/>
    <w:rsid w:val="00603878"/>
    <w:rsid w:val="0061114F"/>
    <w:rsid w:val="00613A17"/>
    <w:rsid w:val="0061589C"/>
    <w:rsid w:val="00615921"/>
    <w:rsid w:val="0061644C"/>
    <w:rsid w:val="006167B2"/>
    <w:rsid w:val="00617EC5"/>
    <w:rsid w:val="00621289"/>
    <w:rsid w:val="006219CD"/>
    <w:rsid w:val="0062204C"/>
    <w:rsid w:val="006249C1"/>
    <w:rsid w:val="0062584A"/>
    <w:rsid w:val="00625C92"/>
    <w:rsid w:val="006264BF"/>
    <w:rsid w:val="006313DD"/>
    <w:rsid w:val="00632A01"/>
    <w:rsid w:val="00633455"/>
    <w:rsid w:val="006337D0"/>
    <w:rsid w:val="00634FA5"/>
    <w:rsid w:val="00635D91"/>
    <w:rsid w:val="00637AA2"/>
    <w:rsid w:val="00640269"/>
    <w:rsid w:val="00641567"/>
    <w:rsid w:val="00641919"/>
    <w:rsid w:val="00643DA2"/>
    <w:rsid w:val="00645899"/>
    <w:rsid w:val="006467C9"/>
    <w:rsid w:val="00647527"/>
    <w:rsid w:val="00651604"/>
    <w:rsid w:val="006538B3"/>
    <w:rsid w:val="0065531D"/>
    <w:rsid w:val="00661A29"/>
    <w:rsid w:val="006621F0"/>
    <w:rsid w:val="00662227"/>
    <w:rsid w:val="00663434"/>
    <w:rsid w:val="0067080C"/>
    <w:rsid w:val="00671A7D"/>
    <w:rsid w:val="0067203A"/>
    <w:rsid w:val="006725D8"/>
    <w:rsid w:val="0067264C"/>
    <w:rsid w:val="00673FFD"/>
    <w:rsid w:val="006740A5"/>
    <w:rsid w:val="00681991"/>
    <w:rsid w:val="00682531"/>
    <w:rsid w:val="00683333"/>
    <w:rsid w:val="00684C07"/>
    <w:rsid w:val="0068623F"/>
    <w:rsid w:val="0068667B"/>
    <w:rsid w:val="006951B8"/>
    <w:rsid w:val="00695414"/>
    <w:rsid w:val="00695B53"/>
    <w:rsid w:val="0069620D"/>
    <w:rsid w:val="006A0DDC"/>
    <w:rsid w:val="006A207E"/>
    <w:rsid w:val="006A2A6B"/>
    <w:rsid w:val="006A46DA"/>
    <w:rsid w:val="006A5E7C"/>
    <w:rsid w:val="006A66FF"/>
    <w:rsid w:val="006A70E2"/>
    <w:rsid w:val="006B39E1"/>
    <w:rsid w:val="006B43B1"/>
    <w:rsid w:val="006B535E"/>
    <w:rsid w:val="006B54DF"/>
    <w:rsid w:val="006B5F22"/>
    <w:rsid w:val="006B70CF"/>
    <w:rsid w:val="006C16EB"/>
    <w:rsid w:val="006C22C0"/>
    <w:rsid w:val="006C33D7"/>
    <w:rsid w:val="006C396D"/>
    <w:rsid w:val="006C55C1"/>
    <w:rsid w:val="006C68E5"/>
    <w:rsid w:val="006D096D"/>
    <w:rsid w:val="006D3A51"/>
    <w:rsid w:val="006D4D2E"/>
    <w:rsid w:val="006D4DEC"/>
    <w:rsid w:val="006D545B"/>
    <w:rsid w:val="006E16A2"/>
    <w:rsid w:val="006E25FC"/>
    <w:rsid w:val="006E2B29"/>
    <w:rsid w:val="006E44D2"/>
    <w:rsid w:val="006E5A08"/>
    <w:rsid w:val="006F059F"/>
    <w:rsid w:val="006F2799"/>
    <w:rsid w:val="006F2B0E"/>
    <w:rsid w:val="006F3C16"/>
    <w:rsid w:val="007026C5"/>
    <w:rsid w:val="00702E4C"/>
    <w:rsid w:val="00706158"/>
    <w:rsid w:val="007070AD"/>
    <w:rsid w:val="00714147"/>
    <w:rsid w:val="00716D47"/>
    <w:rsid w:val="007221A3"/>
    <w:rsid w:val="0072364E"/>
    <w:rsid w:val="00723DB2"/>
    <w:rsid w:val="007254B4"/>
    <w:rsid w:val="00725538"/>
    <w:rsid w:val="0072721E"/>
    <w:rsid w:val="007279CF"/>
    <w:rsid w:val="00727BAE"/>
    <w:rsid w:val="00732584"/>
    <w:rsid w:val="00733F48"/>
    <w:rsid w:val="00735172"/>
    <w:rsid w:val="00735E65"/>
    <w:rsid w:val="00740021"/>
    <w:rsid w:val="00742695"/>
    <w:rsid w:val="00747B68"/>
    <w:rsid w:val="00750A06"/>
    <w:rsid w:val="00755024"/>
    <w:rsid w:val="00755273"/>
    <w:rsid w:val="0076011E"/>
    <w:rsid w:val="007615BA"/>
    <w:rsid w:val="00761EBE"/>
    <w:rsid w:val="00762B69"/>
    <w:rsid w:val="00763A87"/>
    <w:rsid w:val="007645D1"/>
    <w:rsid w:val="007649E2"/>
    <w:rsid w:val="007718DA"/>
    <w:rsid w:val="00773D1F"/>
    <w:rsid w:val="0077489A"/>
    <w:rsid w:val="007773E5"/>
    <w:rsid w:val="00777C2D"/>
    <w:rsid w:val="00782586"/>
    <w:rsid w:val="00784F84"/>
    <w:rsid w:val="0079076A"/>
    <w:rsid w:val="00790B82"/>
    <w:rsid w:val="0079143F"/>
    <w:rsid w:val="007915E9"/>
    <w:rsid w:val="007A2606"/>
    <w:rsid w:val="007A2AA2"/>
    <w:rsid w:val="007A7CFD"/>
    <w:rsid w:val="007B0F47"/>
    <w:rsid w:val="007B16D2"/>
    <w:rsid w:val="007B1816"/>
    <w:rsid w:val="007B5A14"/>
    <w:rsid w:val="007B5CA4"/>
    <w:rsid w:val="007B78C9"/>
    <w:rsid w:val="007C1E85"/>
    <w:rsid w:val="007D1670"/>
    <w:rsid w:val="007D1759"/>
    <w:rsid w:val="007D1788"/>
    <w:rsid w:val="007D1B19"/>
    <w:rsid w:val="007D443A"/>
    <w:rsid w:val="007D53EE"/>
    <w:rsid w:val="007D62E9"/>
    <w:rsid w:val="007D78F1"/>
    <w:rsid w:val="007E0A6C"/>
    <w:rsid w:val="007E113B"/>
    <w:rsid w:val="007E182C"/>
    <w:rsid w:val="007E281B"/>
    <w:rsid w:val="007E4645"/>
    <w:rsid w:val="007F30B3"/>
    <w:rsid w:val="007F7CCC"/>
    <w:rsid w:val="0080037C"/>
    <w:rsid w:val="00806106"/>
    <w:rsid w:val="00806689"/>
    <w:rsid w:val="00807DD3"/>
    <w:rsid w:val="00811EAA"/>
    <w:rsid w:val="0081212B"/>
    <w:rsid w:val="00816E10"/>
    <w:rsid w:val="008173B3"/>
    <w:rsid w:val="0081747B"/>
    <w:rsid w:val="00820AB6"/>
    <w:rsid w:val="00820FC7"/>
    <w:rsid w:val="008249AC"/>
    <w:rsid w:val="00825077"/>
    <w:rsid w:val="00826B7E"/>
    <w:rsid w:val="00830380"/>
    <w:rsid w:val="00832B43"/>
    <w:rsid w:val="00834335"/>
    <w:rsid w:val="00840C72"/>
    <w:rsid w:val="0084175A"/>
    <w:rsid w:val="00842265"/>
    <w:rsid w:val="008444AD"/>
    <w:rsid w:val="00844C26"/>
    <w:rsid w:val="008451A9"/>
    <w:rsid w:val="00847426"/>
    <w:rsid w:val="0085515A"/>
    <w:rsid w:val="0086092E"/>
    <w:rsid w:val="00860BD1"/>
    <w:rsid w:val="0086189B"/>
    <w:rsid w:val="008632A9"/>
    <w:rsid w:val="00864C1C"/>
    <w:rsid w:val="00865DC0"/>
    <w:rsid w:val="0086771E"/>
    <w:rsid w:val="00870AD5"/>
    <w:rsid w:val="00872CD6"/>
    <w:rsid w:val="00875B75"/>
    <w:rsid w:val="00877880"/>
    <w:rsid w:val="008805BC"/>
    <w:rsid w:val="008812CA"/>
    <w:rsid w:val="008820D5"/>
    <w:rsid w:val="00882D99"/>
    <w:rsid w:val="00884019"/>
    <w:rsid w:val="00884901"/>
    <w:rsid w:val="00887D0F"/>
    <w:rsid w:val="008904B9"/>
    <w:rsid w:val="00890A65"/>
    <w:rsid w:val="008914A3"/>
    <w:rsid w:val="00892162"/>
    <w:rsid w:val="008931A3"/>
    <w:rsid w:val="00894FE2"/>
    <w:rsid w:val="00895F1B"/>
    <w:rsid w:val="00897AEA"/>
    <w:rsid w:val="008A276D"/>
    <w:rsid w:val="008A2CBD"/>
    <w:rsid w:val="008A49C8"/>
    <w:rsid w:val="008B0CD7"/>
    <w:rsid w:val="008B2892"/>
    <w:rsid w:val="008B2F34"/>
    <w:rsid w:val="008B383E"/>
    <w:rsid w:val="008B72C6"/>
    <w:rsid w:val="008C0A8F"/>
    <w:rsid w:val="008C1978"/>
    <w:rsid w:val="008C6BC7"/>
    <w:rsid w:val="008C70D4"/>
    <w:rsid w:val="008D15A4"/>
    <w:rsid w:val="008D1D87"/>
    <w:rsid w:val="008D379A"/>
    <w:rsid w:val="008D48F1"/>
    <w:rsid w:val="008D4A07"/>
    <w:rsid w:val="008E2701"/>
    <w:rsid w:val="008E2B98"/>
    <w:rsid w:val="008E55C6"/>
    <w:rsid w:val="008E7B83"/>
    <w:rsid w:val="008F04F1"/>
    <w:rsid w:val="008F0680"/>
    <w:rsid w:val="008F0E5F"/>
    <w:rsid w:val="008F13ED"/>
    <w:rsid w:val="008F1F3C"/>
    <w:rsid w:val="008F4BC3"/>
    <w:rsid w:val="008F65BC"/>
    <w:rsid w:val="00900C51"/>
    <w:rsid w:val="00900DB2"/>
    <w:rsid w:val="0090486F"/>
    <w:rsid w:val="0090523A"/>
    <w:rsid w:val="00905F23"/>
    <w:rsid w:val="00907097"/>
    <w:rsid w:val="00910E16"/>
    <w:rsid w:val="00911283"/>
    <w:rsid w:val="0091323E"/>
    <w:rsid w:val="00920AB9"/>
    <w:rsid w:val="00922C62"/>
    <w:rsid w:val="0092459D"/>
    <w:rsid w:val="00924AE9"/>
    <w:rsid w:val="00925F3D"/>
    <w:rsid w:val="00926DBE"/>
    <w:rsid w:val="009301BB"/>
    <w:rsid w:val="0093372D"/>
    <w:rsid w:val="00934585"/>
    <w:rsid w:val="00934B3D"/>
    <w:rsid w:val="00937630"/>
    <w:rsid w:val="0094093F"/>
    <w:rsid w:val="009447B7"/>
    <w:rsid w:val="00947E59"/>
    <w:rsid w:val="009509FD"/>
    <w:rsid w:val="00952AE1"/>
    <w:rsid w:val="0095363A"/>
    <w:rsid w:val="00953C94"/>
    <w:rsid w:val="00954478"/>
    <w:rsid w:val="00954E32"/>
    <w:rsid w:val="0095584C"/>
    <w:rsid w:val="00955DAB"/>
    <w:rsid w:val="00957ED2"/>
    <w:rsid w:val="00962DCF"/>
    <w:rsid w:val="009637A7"/>
    <w:rsid w:val="00963F1B"/>
    <w:rsid w:val="00965174"/>
    <w:rsid w:val="00965569"/>
    <w:rsid w:val="00965D67"/>
    <w:rsid w:val="009676BA"/>
    <w:rsid w:val="009703DA"/>
    <w:rsid w:val="0097055E"/>
    <w:rsid w:val="00974979"/>
    <w:rsid w:val="00982163"/>
    <w:rsid w:val="00985BEA"/>
    <w:rsid w:val="009872B0"/>
    <w:rsid w:val="0099160A"/>
    <w:rsid w:val="00994FB8"/>
    <w:rsid w:val="009A2A2D"/>
    <w:rsid w:val="009A47D0"/>
    <w:rsid w:val="009A5614"/>
    <w:rsid w:val="009A6E3B"/>
    <w:rsid w:val="009B2C6B"/>
    <w:rsid w:val="009B4265"/>
    <w:rsid w:val="009B5FB7"/>
    <w:rsid w:val="009B671E"/>
    <w:rsid w:val="009B6B82"/>
    <w:rsid w:val="009B7FCC"/>
    <w:rsid w:val="009C07DC"/>
    <w:rsid w:val="009C1B34"/>
    <w:rsid w:val="009C3880"/>
    <w:rsid w:val="009C4933"/>
    <w:rsid w:val="009D21F9"/>
    <w:rsid w:val="009D63DF"/>
    <w:rsid w:val="009E0504"/>
    <w:rsid w:val="009E1C88"/>
    <w:rsid w:val="009E1E8D"/>
    <w:rsid w:val="009E2118"/>
    <w:rsid w:val="009E29A6"/>
    <w:rsid w:val="009E3AFA"/>
    <w:rsid w:val="009E564D"/>
    <w:rsid w:val="009F2501"/>
    <w:rsid w:val="009F25C8"/>
    <w:rsid w:val="009F5E87"/>
    <w:rsid w:val="009F6C5A"/>
    <w:rsid w:val="009F7735"/>
    <w:rsid w:val="00A005AC"/>
    <w:rsid w:val="00A0251F"/>
    <w:rsid w:val="00A11A84"/>
    <w:rsid w:val="00A13ACC"/>
    <w:rsid w:val="00A169C0"/>
    <w:rsid w:val="00A1769D"/>
    <w:rsid w:val="00A2057D"/>
    <w:rsid w:val="00A2079B"/>
    <w:rsid w:val="00A25FA5"/>
    <w:rsid w:val="00A26B40"/>
    <w:rsid w:val="00A270AD"/>
    <w:rsid w:val="00A270BF"/>
    <w:rsid w:val="00A273BC"/>
    <w:rsid w:val="00A312CC"/>
    <w:rsid w:val="00A32287"/>
    <w:rsid w:val="00A327AE"/>
    <w:rsid w:val="00A32B5B"/>
    <w:rsid w:val="00A33C7F"/>
    <w:rsid w:val="00A35218"/>
    <w:rsid w:val="00A3648C"/>
    <w:rsid w:val="00A36A40"/>
    <w:rsid w:val="00A41D11"/>
    <w:rsid w:val="00A44666"/>
    <w:rsid w:val="00A44F9D"/>
    <w:rsid w:val="00A46BA4"/>
    <w:rsid w:val="00A475D4"/>
    <w:rsid w:val="00A47F03"/>
    <w:rsid w:val="00A5135B"/>
    <w:rsid w:val="00A525D9"/>
    <w:rsid w:val="00A52935"/>
    <w:rsid w:val="00A53D86"/>
    <w:rsid w:val="00A5611B"/>
    <w:rsid w:val="00A56C34"/>
    <w:rsid w:val="00A571E0"/>
    <w:rsid w:val="00A60A74"/>
    <w:rsid w:val="00A654DB"/>
    <w:rsid w:val="00A65CE1"/>
    <w:rsid w:val="00A65DE4"/>
    <w:rsid w:val="00A67E42"/>
    <w:rsid w:val="00A712F2"/>
    <w:rsid w:val="00A72615"/>
    <w:rsid w:val="00A7315A"/>
    <w:rsid w:val="00A73160"/>
    <w:rsid w:val="00A741C9"/>
    <w:rsid w:val="00A83DC1"/>
    <w:rsid w:val="00A91E21"/>
    <w:rsid w:val="00A94290"/>
    <w:rsid w:val="00A9457F"/>
    <w:rsid w:val="00A95C88"/>
    <w:rsid w:val="00A97479"/>
    <w:rsid w:val="00AA0350"/>
    <w:rsid w:val="00AA26B7"/>
    <w:rsid w:val="00AA4117"/>
    <w:rsid w:val="00AB098E"/>
    <w:rsid w:val="00AB37E8"/>
    <w:rsid w:val="00AB54E5"/>
    <w:rsid w:val="00AB5B7C"/>
    <w:rsid w:val="00AB6902"/>
    <w:rsid w:val="00AC0A6F"/>
    <w:rsid w:val="00AC1714"/>
    <w:rsid w:val="00AC188A"/>
    <w:rsid w:val="00AC4263"/>
    <w:rsid w:val="00AC59E0"/>
    <w:rsid w:val="00AD02A2"/>
    <w:rsid w:val="00AD6440"/>
    <w:rsid w:val="00AE45DD"/>
    <w:rsid w:val="00AE5B45"/>
    <w:rsid w:val="00AF1FD5"/>
    <w:rsid w:val="00AF27AB"/>
    <w:rsid w:val="00AF3F10"/>
    <w:rsid w:val="00AF6990"/>
    <w:rsid w:val="00AF74F5"/>
    <w:rsid w:val="00B010DE"/>
    <w:rsid w:val="00B07E49"/>
    <w:rsid w:val="00B121E2"/>
    <w:rsid w:val="00B14E81"/>
    <w:rsid w:val="00B15D0D"/>
    <w:rsid w:val="00B17804"/>
    <w:rsid w:val="00B22279"/>
    <w:rsid w:val="00B25AF3"/>
    <w:rsid w:val="00B2777C"/>
    <w:rsid w:val="00B33C67"/>
    <w:rsid w:val="00B3478F"/>
    <w:rsid w:val="00B436EA"/>
    <w:rsid w:val="00B4707E"/>
    <w:rsid w:val="00B529EC"/>
    <w:rsid w:val="00B5453A"/>
    <w:rsid w:val="00B56070"/>
    <w:rsid w:val="00B56E10"/>
    <w:rsid w:val="00B56EB2"/>
    <w:rsid w:val="00B601C4"/>
    <w:rsid w:val="00B60766"/>
    <w:rsid w:val="00B60CA6"/>
    <w:rsid w:val="00B60E52"/>
    <w:rsid w:val="00B6114E"/>
    <w:rsid w:val="00B61F80"/>
    <w:rsid w:val="00B63420"/>
    <w:rsid w:val="00B752E0"/>
    <w:rsid w:val="00B76D42"/>
    <w:rsid w:val="00B8224E"/>
    <w:rsid w:val="00B828D4"/>
    <w:rsid w:val="00B8393C"/>
    <w:rsid w:val="00B8543E"/>
    <w:rsid w:val="00B858BF"/>
    <w:rsid w:val="00B86BD7"/>
    <w:rsid w:val="00B91932"/>
    <w:rsid w:val="00B94E3A"/>
    <w:rsid w:val="00B95397"/>
    <w:rsid w:val="00B96078"/>
    <w:rsid w:val="00B97764"/>
    <w:rsid w:val="00B97BFE"/>
    <w:rsid w:val="00BA1EF3"/>
    <w:rsid w:val="00BA3A10"/>
    <w:rsid w:val="00BA5467"/>
    <w:rsid w:val="00BA5992"/>
    <w:rsid w:val="00BA5F2B"/>
    <w:rsid w:val="00BA6DDA"/>
    <w:rsid w:val="00BA73B4"/>
    <w:rsid w:val="00BB1139"/>
    <w:rsid w:val="00BB1E51"/>
    <w:rsid w:val="00BB1E72"/>
    <w:rsid w:val="00BB2B8B"/>
    <w:rsid w:val="00BB576C"/>
    <w:rsid w:val="00BB60FA"/>
    <w:rsid w:val="00BB6833"/>
    <w:rsid w:val="00BC0664"/>
    <w:rsid w:val="00BC09C0"/>
    <w:rsid w:val="00BC0F47"/>
    <w:rsid w:val="00BC15C8"/>
    <w:rsid w:val="00BC278D"/>
    <w:rsid w:val="00BC4844"/>
    <w:rsid w:val="00BC60DA"/>
    <w:rsid w:val="00BC70B7"/>
    <w:rsid w:val="00BC7778"/>
    <w:rsid w:val="00BD04DF"/>
    <w:rsid w:val="00BD17F7"/>
    <w:rsid w:val="00BD2A19"/>
    <w:rsid w:val="00BD3526"/>
    <w:rsid w:val="00BE0E83"/>
    <w:rsid w:val="00BE1E95"/>
    <w:rsid w:val="00BE21B6"/>
    <w:rsid w:val="00BE2273"/>
    <w:rsid w:val="00BE3A36"/>
    <w:rsid w:val="00BE3EFF"/>
    <w:rsid w:val="00BE5B45"/>
    <w:rsid w:val="00BE6282"/>
    <w:rsid w:val="00BE64AC"/>
    <w:rsid w:val="00BE7BD6"/>
    <w:rsid w:val="00BF045A"/>
    <w:rsid w:val="00BF06A8"/>
    <w:rsid w:val="00BF2C8E"/>
    <w:rsid w:val="00BF3C4C"/>
    <w:rsid w:val="00BF517B"/>
    <w:rsid w:val="00BF674D"/>
    <w:rsid w:val="00C00B40"/>
    <w:rsid w:val="00C01264"/>
    <w:rsid w:val="00C022CD"/>
    <w:rsid w:val="00C03011"/>
    <w:rsid w:val="00C044A0"/>
    <w:rsid w:val="00C0618F"/>
    <w:rsid w:val="00C0710D"/>
    <w:rsid w:val="00C11C0B"/>
    <w:rsid w:val="00C125C2"/>
    <w:rsid w:val="00C13377"/>
    <w:rsid w:val="00C1617C"/>
    <w:rsid w:val="00C20252"/>
    <w:rsid w:val="00C21A2F"/>
    <w:rsid w:val="00C226B7"/>
    <w:rsid w:val="00C23FB6"/>
    <w:rsid w:val="00C24D69"/>
    <w:rsid w:val="00C25DF7"/>
    <w:rsid w:val="00C2761D"/>
    <w:rsid w:val="00C27DE7"/>
    <w:rsid w:val="00C3121D"/>
    <w:rsid w:val="00C32497"/>
    <w:rsid w:val="00C32EC4"/>
    <w:rsid w:val="00C330E9"/>
    <w:rsid w:val="00C35A64"/>
    <w:rsid w:val="00C36CB6"/>
    <w:rsid w:val="00C373CD"/>
    <w:rsid w:val="00C41458"/>
    <w:rsid w:val="00C4379B"/>
    <w:rsid w:val="00C44317"/>
    <w:rsid w:val="00C45204"/>
    <w:rsid w:val="00C45F99"/>
    <w:rsid w:val="00C45FB2"/>
    <w:rsid w:val="00C46325"/>
    <w:rsid w:val="00C5190F"/>
    <w:rsid w:val="00C53123"/>
    <w:rsid w:val="00C61471"/>
    <w:rsid w:val="00C628C0"/>
    <w:rsid w:val="00C64940"/>
    <w:rsid w:val="00C703A1"/>
    <w:rsid w:val="00C712A1"/>
    <w:rsid w:val="00C75D75"/>
    <w:rsid w:val="00C7606E"/>
    <w:rsid w:val="00C77725"/>
    <w:rsid w:val="00C8033A"/>
    <w:rsid w:val="00C81B5B"/>
    <w:rsid w:val="00C85192"/>
    <w:rsid w:val="00C86B37"/>
    <w:rsid w:val="00C86FC5"/>
    <w:rsid w:val="00C872E0"/>
    <w:rsid w:val="00C87927"/>
    <w:rsid w:val="00C87EC4"/>
    <w:rsid w:val="00C913AC"/>
    <w:rsid w:val="00C921A6"/>
    <w:rsid w:val="00C94944"/>
    <w:rsid w:val="00C9632F"/>
    <w:rsid w:val="00C9689B"/>
    <w:rsid w:val="00C974EF"/>
    <w:rsid w:val="00CA23FB"/>
    <w:rsid w:val="00CB02BD"/>
    <w:rsid w:val="00CB6367"/>
    <w:rsid w:val="00CC33D4"/>
    <w:rsid w:val="00CC3976"/>
    <w:rsid w:val="00CC4555"/>
    <w:rsid w:val="00CC7494"/>
    <w:rsid w:val="00CD05BB"/>
    <w:rsid w:val="00CD0A73"/>
    <w:rsid w:val="00CD0EF0"/>
    <w:rsid w:val="00CD14B4"/>
    <w:rsid w:val="00CD1EC5"/>
    <w:rsid w:val="00CD3098"/>
    <w:rsid w:val="00CD36C6"/>
    <w:rsid w:val="00CD503E"/>
    <w:rsid w:val="00CD5700"/>
    <w:rsid w:val="00CD78AF"/>
    <w:rsid w:val="00CE03D4"/>
    <w:rsid w:val="00CE1AAA"/>
    <w:rsid w:val="00CE1C93"/>
    <w:rsid w:val="00CE353F"/>
    <w:rsid w:val="00CE3E01"/>
    <w:rsid w:val="00CE41D5"/>
    <w:rsid w:val="00CE4E61"/>
    <w:rsid w:val="00CE55A7"/>
    <w:rsid w:val="00CE5BBE"/>
    <w:rsid w:val="00CE68FA"/>
    <w:rsid w:val="00CF243D"/>
    <w:rsid w:val="00CF2B15"/>
    <w:rsid w:val="00CF56E7"/>
    <w:rsid w:val="00CF5A76"/>
    <w:rsid w:val="00CF6DCA"/>
    <w:rsid w:val="00CF79F9"/>
    <w:rsid w:val="00D012E1"/>
    <w:rsid w:val="00D01A2B"/>
    <w:rsid w:val="00D05F8F"/>
    <w:rsid w:val="00D12038"/>
    <w:rsid w:val="00D120FD"/>
    <w:rsid w:val="00D170C6"/>
    <w:rsid w:val="00D20D4F"/>
    <w:rsid w:val="00D21A56"/>
    <w:rsid w:val="00D22930"/>
    <w:rsid w:val="00D3009B"/>
    <w:rsid w:val="00D31153"/>
    <w:rsid w:val="00D31B52"/>
    <w:rsid w:val="00D31BB7"/>
    <w:rsid w:val="00D337B7"/>
    <w:rsid w:val="00D337BD"/>
    <w:rsid w:val="00D3536C"/>
    <w:rsid w:val="00D4133C"/>
    <w:rsid w:val="00D42A3A"/>
    <w:rsid w:val="00D42D75"/>
    <w:rsid w:val="00D433F8"/>
    <w:rsid w:val="00D5006B"/>
    <w:rsid w:val="00D50136"/>
    <w:rsid w:val="00D50213"/>
    <w:rsid w:val="00D508D7"/>
    <w:rsid w:val="00D51B88"/>
    <w:rsid w:val="00D54297"/>
    <w:rsid w:val="00D55683"/>
    <w:rsid w:val="00D60516"/>
    <w:rsid w:val="00D70A06"/>
    <w:rsid w:val="00D72A11"/>
    <w:rsid w:val="00D73DBB"/>
    <w:rsid w:val="00D747EE"/>
    <w:rsid w:val="00D76350"/>
    <w:rsid w:val="00D771C1"/>
    <w:rsid w:val="00D77C74"/>
    <w:rsid w:val="00D814D5"/>
    <w:rsid w:val="00D8236C"/>
    <w:rsid w:val="00D82B39"/>
    <w:rsid w:val="00D82F01"/>
    <w:rsid w:val="00D843AE"/>
    <w:rsid w:val="00D866D5"/>
    <w:rsid w:val="00D86B98"/>
    <w:rsid w:val="00D91072"/>
    <w:rsid w:val="00D91DEF"/>
    <w:rsid w:val="00D92BD1"/>
    <w:rsid w:val="00D92FFB"/>
    <w:rsid w:val="00D9362D"/>
    <w:rsid w:val="00D96D50"/>
    <w:rsid w:val="00DA1228"/>
    <w:rsid w:val="00DA27CC"/>
    <w:rsid w:val="00DA31D8"/>
    <w:rsid w:val="00DA6DDF"/>
    <w:rsid w:val="00DB19EC"/>
    <w:rsid w:val="00DB23C3"/>
    <w:rsid w:val="00DB2BD9"/>
    <w:rsid w:val="00DB3613"/>
    <w:rsid w:val="00DB395B"/>
    <w:rsid w:val="00DB3E7A"/>
    <w:rsid w:val="00DB46B9"/>
    <w:rsid w:val="00DB500F"/>
    <w:rsid w:val="00DB5D35"/>
    <w:rsid w:val="00DB78BA"/>
    <w:rsid w:val="00DC10FA"/>
    <w:rsid w:val="00DC2B7F"/>
    <w:rsid w:val="00DC2D6D"/>
    <w:rsid w:val="00DC4CE8"/>
    <w:rsid w:val="00DC5B5A"/>
    <w:rsid w:val="00DC5FD4"/>
    <w:rsid w:val="00DC60BC"/>
    <w:rsid w:val="00DC64A7"/>
    <w:rsid w:val="00DC734D"/>
    <w:rsid w:val="00DD0A51"/>
    <w:rsid w:val="00DD28E8"/>
    <w:rsid w:val="00DD3016"/>
    <w:rsid w:val="00DD3F18"/>
    <w:rsid w:val="00DD420B"/>
    <w:rsid w:val="00DD4971"/>
    <w:rsid w:val="00DD7A5E"/>
    <w:rsid w:val="00DE0CAF"/>
    <w:rsid w:val="00DE1371"/>
    <w:rsid w:val="00DE30B5"/>
    <w:rsid w:val="00DE38C2"/>
    <w:rsid w:val="00DE3FBF"/>
    <w:rsid w:val="00DE5233"/>
    <w:rsid w:val="00DF098D"/>
    <w:rsid w:val="00DF15DC"/>
    <w:rsid w:val="00DF173F"/>
    <w:rsid w:val="00DF29D8"/>
    <w:rsid w:val="00DF6024"/>
    <w:rsid w:val="00E01173"/>
    <w:rsid w:val="00E021C1"/>
    <w:rsid w:val="00E0361B"/>
    <w:rsid w:val="00E057D7"/>
    <w:rsid w:val="00E0725F"/>
    <w:rsid w:val="00E0760B"/>
    <w:rsid w:val="00E12CDC"/>
    <w:rsid w:val="00E1336B"/>
    <w:rsid w:val="00E13786"/>
    <w:rsid w:val="00E13F98"/>
    <w:rsid w:val="00E140EB"/>
    <w:rsid w:val="00E157F9"/>
    <w:rsid w:val="00E162EB"/>
    <w:rsid w:val="00E1695D"/>
    <w:rsid w:val="00E17BE9"/>
    <w:rsid w:val="00E20660"/>
    <w:rsid w:val="00E21247"/>
    <w:rsid w:val="00E24543"/>
    <w:rsid w:val="00E25D59"/>
    <w:rsid w:val="00E266B1"/>
    <w:rsid w:val="00E277A9"/>
    <w:rsid w:val="00E303BD"/>
    <w:rsid w:val="00E3100C"/>
    <w:rsid w:val="00E3706A"/>
    <w:rsid w:val="00E37613"/>
    <w:rsid w:val="00E42287"/>
    <w:rsid w:val="00E437DF"/>
    <w:rsid w:val="00E43C45"/>
    <w:rsid w:val="00E46420"/>
    <w:rsid w:val="00E47045"/>
    <w:rsid w:val="00E50A4C"/>
    <w:rsid w:val="00E50DF4"/>
    <w:rsid w:val="00E5184D"/>
    <w:rsid w:val="00E5264F"/>
    <w:rsid w:val="00E54327"/>
    <w:rsid w:val="00E55CCA"/>
    <w:rsid w:val="00E62E60"/>
    <w:rsid w:val="00E64512"/>
    <w:rsid w:val="00E64F7D"/>
    <w:rsid w:val="00E71BB9"/>
    <w:rsid w:val="00E75261"/>
    <w:rsid w:val="00E76CF2"/>
    <w:rsid w:val="00E8082F"/>
    <w:rsid w:val="00E828F6"/>
    <w:rsid w:val="00E83C39"/>
    <w:rsid w:val="00E85674"/>
    <w:rsid w:val="00E8738A"/>
    <w:rsid w:val="00E87A44"/>
    <w:rsid w:val="00E90029"/>
    <w:rsid w:val="00E90362"/>
    <w:rsid w:val="00E904B6"/>
    <w:rsid w:val="00E914F6"/>
    <w:rsid w:val="00E93902"/>
    <w:rsid w:val="00E93EBE"/>
    <w:rsid w:val="00E9656B"/>
    <w:rsid w:val="00EA24D2"/>
    <w:rsid w:val="00EA2AFD"/>
    <w:rsid w:val="00EA438A"/>
    <w:rsid w:val="00EA47C6"/>
    <w:rsid w:val="00EB0297"/>
    <w:rsid w:val="00EB43D0"/>
    <w:rsid w:val="00EB651F"/>
    <w:rsid w:val="00EC0872"/>
    <w:rsid w:val="00EC1CB8"/>
    <w:rsid w:val="00EC24F6"/>
    <w:rsid w:val="00EC4A82"/>
    <w:rsid w:val="00ED0154"/>
    <w:rsid w:val="00ED212C"/>
    <w:rsid w:val="00ED4994"/>
    <w:rsid w:val="00ED7EE1"/>
    <w:rsid w:val="00EE02DB"/>
    <w:rsid w:val="00EE0994"/>
    <w:rsid w:val="00EE13CD"/>
    <w:rsid w:val="00EE383B"/>
    <w:rsid w:val="00EE70D4"/>
    <w:rsid w:val="00EF0616"/>
    <w:rsid w:val="00EF2B76"/>
    <w:rsid w:val="00EF5363"/>
    <w:rsid w:val="00EF62AA"/>
    <w:rsid w:val="00EF7C6C"/>
    <w:rsid w:val="00F0047D"/>
    <w:rsid w:val="00F008D9"/>
    <w:rsid w:val="00F01D52"/>
    <w:rsid w:val="00F02C83"/>
    <w:rsid w:val="00F12B4C"/>
    <w:rsid w:val="00F146E2"/>
    <w:rsid w:val="00F154B6"/>
    <w:rsid w:val="00F16EA7"/>
    <w:rsid w:val="00F17DA1"/>
    <w:rsid w:val="00F200B9"/>
    <w:rsid w:val="00F2072E"/>
    <w:rsid w:val="00F21291"/>
    <w:rsid w:val="00F22226"/>
    <w:rsid w:val="00F22C3C"/>
    <w:rsid w:val="00F251DB"/>
    <w:rsid w:val="00F25922"/>
    <w:rsid w:val="00F26DF1"/>
    <w:rsid w:val="00F2704F"/>
    <w:rsid w:val="00F30E25"/>
    <w:rsid w:val="00F33E35"/>
    <w:rsid w:val="00F36ED6"/>
    <w:rsid w:val="00F40A0C"/>
    <w:rsid w:val="00F441D3"/>
    <w:rsid w:val="00F46687"/>
    <w:rsid w:val="00F47D7A"/>
    <w:rsid w:val="00F50D95"/>
    <w:rsid w:val="00F53929"/>
    <w:rsid w:val="00F566DF"/>
    <w:rsid w:val="00F56BF9"/>
    <w:rsid w:val="00F60398"/>
    <w:rsid w:val="00F60747"/>
    <w:rsid w:val="00F61A58"/>
    <w:rsid w:val="00F6350A"/>
    <w:rsid w:val="00F67934"/>
    <w:rsid w:val="00F72B3D"/>
    <w:rsid w:val="00F72DF1"/>
    <w:rsid w:val="00F72E21"/>
    <w:rsid w:val="00F74F4C"/>
    <w:rsid w:val="00F7520E"/>
    <w:rsid w:val="00F77B04"/>
    <w:rsid w:val="00F80B16"/>
    <w:rsid w:val="00F81273"/>
    <w:rsid w:val="00F84D41"/>
    <w:rsid w:val="00F85A4C"/>
    <w:rsid w:val="00F86A21"/>
    <w:rsid w:val="00F87A35"/>
    <w:rsid w:val="00F9020B"/>
    <w:rsid w:val="00F91D5A"/>
    <w:rsid w:val="00F925A4"/>
    <w:rsid w:val="00F9421A"/>
    <w:rsid w:val="00F9437A"/>
    <w:rsid w:val="00F97183"/>
    <w:rsid w:val="00F975C9"/>
    <w:rsid w:val="00FA2AB1"/>
    <w:rsid w:val="00FA375A"/>
    <w:rsid w:val="00FA4F66"/>
    <w:rsid w:val="00FA56BA"/>
    <w:rsid w:val="00FA574A"/>
    <w:rsid w:val="00FA72A2"/>
    <w:rsid w:val="00FA73FB"/>
    <w:rsid w:val="00FB0B62"/>
    <w:rsid w:val="00FB1E27"/>
    <w:rsid w:val="00FB2205"/>
    <w:rsid w:val="00FB2E5E"/>
    <w:rsid w:val="00FB30EB"/>
    <w:rsid w:val="00FB7FA6"/>
    <w:rsid w:val="00FC03D9"/>
    <w:rsid w:val="00FC0507"/>
    <w:rsid w:val="00FC1641"/>
    <w:rsid w:val="00FC4DBC"/>
    <w:rsid w:val="00FD1889"/>
    <w:rsid w:val="00FD3A68"/>
    <w:rsid w:val="00FD3A93"/>
    <w:rsid w:val="00FD44C8"/>
    <w:rsid w:val="00FD59AC"/>
    <w:rsid w:val="00FE0F2C"/>
    <w:rsid w:val="00FE13E4"/>
    <w:rsid w:val="00FE1A65"/>
    <w:rsid w:val="00FE4AB7"/>
    <w:rsid w:val="00FE54E2"/>
    <w:rsid w:val="00FE5A96"/>
    <w:rsid w:val="00FE5E92"/>
    <w:rsid w:val="00FF1A75"/>
    <w:rsid w:val="00FF1C5D"/>
    <w:rsid w:val="00FF1FC6"/>
    <w:rsid w:val="00FF23C9"/>
    <w:rsid w:val="00FF4606"/>
    <w:rsid w:val="00FF65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rsid w:val="00A327AE"/>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iPriority w:val="99"/>
    <w:unhideWhenUsed/>
    <w:rsid w:val="00061E4B"/>
    <w:pPr>
      <w:spacing w:after="120"/>
      <w:ind w:left="283"/>
    </w:pPr>
  </w:style>
  <w:style w:type="character" w:customStyle="1" w:styleId="RecuodecorpodetextoChar">
    <w:name w:val="Recuo de corpo de texto Char"/>
    <w:basedOn w:val="Fontepargpadro"/>
    <w:link w:val="Recuodecorpodetexto"/>
    <w:uiPriority w:val="99"/>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styleId="MenoPendente">
    <w:name w:val="Unresolved Mention"/>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 w:type="paragraph" w:customStyle="1" w:styleId="Ttulo11">
    <w:name w:val="Título 11"/>
    <w:basedOn w:val="Normal"/>
    <w:next w:val="Textbody"/>
    <w:rsid w:val="008B0CD7"/>
    <w:pPr>
      <w:keepNext/>
      <w:widowControl w:val="0"/>
      <w:suppressAutoHyphens/>
      <w:autoSpaceDN w:val="0"/>
      <w:spacing w:before="240" w:after="120"/>
      <w:textAlignment w:val="baseline"/>
      <w:outlineLvl w:val="0"/>
    </w:pPr>
    <w:rPr>
      <w:rFonts w:ascii="Arial" w:eastAsia="Droid Sans" w:hAnsi="Arial" w:cs="FreeSans"/>
      <w:b/>
      <w:bCs/>
      <w:kern w:val="3"/>
      <w:sz w:val="28"/>
      <w:szCs w:val="28"/>
      <w:lang w:eastAsia="zh-CN" w:bidi="hi-IN"/>
    </w:rPr>
  </w:style>
  <w:style w:type="paragraph" w:customStyle="1" w:styleId="TableParagraph">
    <w:name w:val="Table Paragraph"/>
    <w:basedOn w:val="Normal"/>
    <w:rsid w:val="008B0CD7"/>
    <w:pPr>
      <w:widowControl w:val="0"/>
      <w:suppressAutoHyphens/>
      <w:autoSpaceDN w:val="0"/>
      <w:ind w:left="4"/>
      <w:textAlignment w:val="baseline"/>
    </w:pPr>
    <w:rPr>
      <w:rFonts w:ascii="Arial" w:eastAsia="Arial" w:hAnsi="Arial" w:cs="Arial"/>
      <w:kern w:val="3"/>
      <w:lang w:eastAsia="zh-CN" w:bidi="hi-IN"/>
    </w:rPr>
  </w:style>
  <w:style w:type="paragraph" w:customStyle="1" w:styleId="Normal1">
    <w:name w:val="Normal1"/>
    <w:basedOn w:val="Normal"/>
    <w:rsid w:val="00196AE3"/>
    <w:pPr>
      <w:widowControl w:val="0"/>
      <w:suppressAutoHyphens/>
      <w:autoSpaceDE w:val="0"/>
    </w:pPr>
    <w:rPr>
      <w:rFonts w:ascii="XQJRTB+Agenda-Light" w:eastAsia="XQJRTB+Agenda-Light" w:hAnsi="XQJRTB+Agenda-Light" w:cs="XQJRTB+Agenda-Light"/>
      <w:color w:val="000000"/>
      <w:kern w:val="1"/>
      <w:lang w:eastAsia="zh-CN" w:bidi="hi-IN"/>
    </w:rPr>
  </w:style>
  <w:style w:type="paragraph" w:styleId="Data">
    <w:name w:val="Date"/>
    <w:basedOn w:val="Normal"/>
    <w:link w:val="DataChar"/>
    <w:rsid w:val="00AF74F5"/>
    <w:pPr>
      <w:tabs>
        <w:tab w:val="left" w:pos="1134"/>
        <w:tab w:val="left" w:pos="1701"/>
      </w:tabs>
    </w:pPr>
    <w:rPr>
      <w:b/>
      <w:szCs w:val="20"/>
    </w:rPr>
  </w:style>
  <w:style w:type="character" w:customStyle="1" w:styleId="DataChar">
    <w:name w:val="Data Char"/>
    <w:basedOn w:val="Fontepargpadro"/>
    <w:link w:val="Data"/>
    <w:rsid w:val="00AF74F5"/>
    <w:rPr>
      <w:rFonts w:ascii="Times New Roman" w:eastAsia="Times New Roman" w:hAnsi="Times New Roman" w:cs="Times New Roman"/>
      <w:b/>
      <w:sz w:val="24"/>
      <w:szCs w:val="20"/>
      <w:lang w:eastAsia="pt-BR"/>
    </w:rPr>
  </w:style>
  <w:style w:type="character" w:customStyle="1" w:styleId="apple-converted-space">
    <w:name w:val="apple-converted-space"/>
    <w:basedOn w:val="Fontepargpadro"/>
    <w:rsid w:val="00AF74F5"/>
  </w:style>
  <w:style w:type="paragraph" w:customStyle="1" w:styleId="title-description">
    <w:name w:val="title-description"/>
    <w:basedOn w:val="Normal"/>
    <w:rsid w:val="00AF74F5"/>
    <w:pPr>
      <w:spacing w:before="100" w:beforeAutospacing="1" w:after="100" w:afterAutospacing="1"/>
    </w:pPr>
  </w:style>
  <w:style w:type="character" w:styleId="Refdecomentrio">
    <w:name w:val="annotation reference"/>
    <w:basedOn w:val="Fontepargpadro"/>
    <w:uiPriority w:val="99"/>
    <w:semiHidden/>
    <w:unhideWhenUsed/>
    <w:rsid w:val="00AF74F5"/>
    <w:rPr>
      <w:sz w:val="16"/>
      <w:szCs w:val="16"/>
    </w:rPr>
  </w:style>
  <w:style w:type="paragraph" w:styleId="Textodecomentrio">
    <w:name w:val="annotation text"/>
    <w:basedOn w:val="Normal"/>
    <w:link w:val="TextodecomentrioChar"/>
    <w:uiPriority w:val="99"/>
    <w:semiHidden/>
    <w:unhideWhenUsed/>
    <w:rsid w:val="00AF74F5"/>
    <w:rPr>
      <w:sz w:val="20"/>
      <w:szCs w:val="20"/>
    </w:rPr>
  </w:style>
  <w:style w:type="character" w:customStyle="1" w:styleId="TextodecomentrioChar">
    <w:name w:val="Texto de comentário Char"/>
    <w:basedOn w:val="Fontepargpadro"/>
    <w:link w:val="Textodecomentrio"/>
    <w:uiPriority w:val="99"/>
    <w:semiHidden/>
    <w:rsid w:val="00AF74F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AF74F5"/>
    <w:rPr>
      <w:b/>
      <w:bCs/>
    </w:rPr>
  </w:style>
  <w:style w:type="character" w:customStyle="1" w:styleId="AssuntodocomentrioChar">
    <w:name w:val="Assunto do comentário Char"/>
    <w:basedOn w:val="TextodecomentrioChar"/>
    <w:link w:val="Assuntodocomentrio"/>
    <w:uiPriority w:val="99"/>
    <w:semiHidden/>
    <w:rsid w:val="00AF74F5"/>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5903976">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3095307">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65563864">
      <w:bodyDiv w:val="1"/>
      <w:marLeft w:val="0"/>
      <w:marRight w:val="0"/>
      <w:marTop w:val="0"/>
      <w:marBottom w:val="0"/>
      <w:divBdr>
        <w:top w:val="none" w:sz="0" w:space="0" w:color="auto"/>
        <w:left w:val="none" w:sz="0" w:space="0" w:color="auto"/>
        <w:bottom w:val="none" w:sz="0" w:space="0" w:color="auto"/>
        <w:right w:val="none" w:sz="0" w:space="0" w:color="auto"/>
      </w:divBdr>
    </w:div>
    <w:div w:id="2070152929">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0442232">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DE7E4-ABF0-408A-B49B-4EE7496A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5125</Words>
  <Characters>27681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32741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9</cp:revision>
  <cp:lastPrinted>2025-01-28T13:14:00Z</cp:lastPrinted>
  <dcterms:created xsi:type="dcterms:W3CDTF">2024-12-18T17:02:00Z</dcterms:created>
  <dcterms:modified xsi:type="dcterms:W3CDTF">2025-01-28T13:14:00Z</dcterms:modified>
</cp:coreProperties>
</file>