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68CDA3AD" w:rsidR="00726572" w:rsidRPr="00B92DA0" w:rsidRDefault="00726572" w:rsidP="00307130">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4E1FEF">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135F78">
        <w:rPr>
          <w:rFonts w:ascii="Times New Roman" w:hAnsi="Times New Roman"/>
          <w:sz w:val="18"/>
          <w:szCs w:val="18"/>
        </w:rPr>
        <w:t>356/2024</w:t>
      </w:r>
    </w:p>
    <w:p w14:paraId="78E7EF54" w14:textId="77777777" w:rsidR="00726572" w:rsidRPr="00B92DA0" w:rsidRDefault="00726572" w:rsidP="00307130">
      <w:pPr>
        <w:rPr>
          <w:sz w:val="18"/>
          <w:szCs w:val="18"/>
        </w:rPr>
      </w:pPr>
    </w:p>
    <w:p w14:paraId="74D56811" w14:textId="50CF9F24" w:rsidR="00726572" w:rsidRPr="00B92DA0" w:rsidRDefault="00726572" w:rsidP="00307130">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307130">
        <w:rPr>
          <w:b/>
          <w:sz w:val="18"/>
          <w:szCs w:val="18"/>
        </w:rPr>
        <w:t>ARTE AMBIENTES E DECORAÇÕES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nistério da Fazenda sob nº</w:t>
      </w:r>
      <w:r w:rsidR="00307130">
        <w:rPr>
          <w:sz w:val="18"/>
          <w:szCs w:val="18"/>
        </w:rPr>
        <w:t xml:space="preserve"> 11.657.148/0001-10</w:t>
      </w:r>
      <w:r w:rsidRPr="00B92DA0">
        <w:rPr>
          <w:sz w:val="18"/>
          <w:szCs w:val="18"/>
        </w:rPr>
        <w:t xml:space="preserve">, com sede na </w:t>
      </w:r>
      <w:r w:rsidR="004270DC" w:rsidRPr="004270DC">
        <w:rPr>
          <w:sz w:val="18"/>
          <w:szCs w:val="18"/>
        </w:rPr>
        <w:t xml:space="preserve">Rua </w:t>
      </w:r>
      <w:r w:rsidR="00307130">
        <w:rPr>
          <w:sz w:val="18"/>
          <w:szCs w:val="18"/>
        </w:rPr>
        <w:t>Julio de Castilhos</w:t>
      </w:r>
      <w:r w:rsidRPr="004270DC">
        <w:rPr>
          <w:sz w:val="18"/>
          <w:szCs w:val="18"/>
        </w:rPr>
        <w:t xml:space="preserve">, nº </w:t>
      </w:r>
      <w:r w:rsidR="00307130">
        <w:rPr>
          <w:sz w:val="18"/>
          <w:szCs w:val="18"/>
        </w:rPr>
        <w:t>546</w:t>
      </w:r>
      <w:r w:rsidRPr="004270DC">
        <w:rPr>
          <w:sz w:val="18"/>
          <w:szCs w:val="18"/>
        </w:rPr>
        <w:t xml:space="preserve">, </w:t>
      </w:r>
      <w:r w:rsidR="004270DC" w:rsidRPr="004270DC">
        <w:rPr>
          <w:sz w:val="18"/>
          <w:szCs w:val="18"/>
        </w:rPr>
        <w:t xml:space="preserve">Bairro </w:t>
      </w:r>
      <w:r w:rsidR="00307130">
        <w:rPr>
          <w:sz w:val="18"/>
          <w:szCs w:val="18"/>
        </w:rPr>
        <w:t>Centro</w:t>
      </w:r>
      <w:r w:rsidRPr="004270DC">
        <w:rPr>
          <w:sz w:val="18"/>
          <w:szCs w:val="18"/>
        </w:rPr>
        <w:t xml:space="preserve">, em </w:t>
      </w:r>
      <w:r w:rsidR="00307130">
        <w:rPr>
          <w:sz w:val="18"/>
          <w:szCs w:val="18"/>
        </w:rPr>
        <w:t>Veranópolis/</w:t>
      </w:r>
      <w:r w:rsidRPr="004270DC">
        <w:rPr>
          <w:sz w:val="18"/>
          <w:szCs w:val="18"/>
        </w:rPr>
        <w:t>RS, CEP nº 95.3</w:t>
      </w:r>
      <w:r w:rsidR="00307130">
        <w:rPr>
          <w:sz w:val="18"/>
          <w:szCs w:val="18"/>
        </w:rPr>
        <w:t>3</w:t>
      </w:r>
      <w:r w:rsidRPr="004270DC">
        <w:rPr>
          <w:sz w:val="18"/>
          <w:szCs w:val="18"/>
        </w:rPr>
        <w:t>0-000</w:t>
      </w:r>
      <w:r w:rsidRPr="00B92DA0">
        <w:rPr>
          <w:sz w:val="18"/>
          <w:szCs w:val="18"/>
        </w:rPr>
        <w:t>, doravante denominada simplesmente CONTRATADA, neste ato representada por s</w:t>
      </w:r>
      <w:r w:rsidR="00307130">
        <w:rPr>
          <w:sz w:val="18"/>
          <w:szCs w:val="18"/>
        </w:rPr>
        <w:t>ua</w:t>
      </w:r>
      <w:r w:rsidRPr="00B92DA0">
        <w:rPr>
          <w:sz w:val="18"/>
          <w:szCs w:val="18"/>
        </w:rPr>
        <w:t xml:space="preserve"> </w:t>
      </w:r>
      <w:r w:rsidR="00D64564" w:rsidRPr="00247F00">
        <w:rPr>
          <w:sz w:val="18"/>
          <w:szCs w:val="18"/>
        </w:rPr>
        <w:t>Sóci</w:t>
      </w:r>
      <w:r w:rsidR="00307130">
        <w:rPr>
          <w:sz w:val="18"/>
          <w:szCs w:val="18"/>
        </w:rPr>
        <w:t>a</w:t>
      </w:r>
      <w:r w:rsidR="00D64564" w:rsidRPr="00247F00">
        <w:rPr>
          <w:sz w:val="18"/>
          <w:szCs w:val="18"/>
        </w:rPr>
        <w:t xml:space="preserve"> Administrador</w:t>
      </w:r>
      <w:r w:rsidR="00307130">
        <w:rPr>
          <w:sz w:val="18"/>
          <w:szCs w:val="18"/>
        </w:rPr>
        <w:t>a</w:t>
      </w:r>
      <w:r w:rsidRPr="00247F00">
        <w:rPr>
          <w:sz w:val="18"/>
          <w:szCs w:val="18"/>
        </w:rPr>
        <w:t xml:space="preserve"> </w:t>
      </w:r>
      <w:r w:rsidR="00307130">
        <w:rPr>
          <w:sz w:val="18"/>
          <w:szCs w:val="18"/>
        </w:rPr>
        <w:t>a</w:t>
      </w:r>
      <w:r w:rsidRPr="00247F00">
        <w:rPr>
          <w:sz w:val="18"/>
          <w:szCs w:val="18"/>
        </w:rPr>
        <w:t xml:space="preserve"> Senhor</w:t>
      </w:r>
      <w:r w:rsidR="00307130">
        <w:rPr>
          <w:sz w:val="18"/>
          <w:szCs w:val="18"/>
        </w:rPr>
        <w:t>a</w:t>
      </w:r>
      <w:r w:rsidR="00DA6CBA" w:rsidRPr="00247F00">
        <w:rPr>
          <w:sz w:val="18"/>
          <w:szCs w:val="18"/>
        </w:rPr>
        <w:t xml:space="preserve"> </w:t>
      </w:r>
      <w:r w:rsidR="00307130">
        <w:rPr>
          <w:sz w:val="18"/>
          <w:szCs w:val="18"/>
        </w:rPr>
        <w:t xml:space="preserve">Marilene </w:t>
      </w:r>
      <w:proofErr w:type="spellStart"/>
      <w:r w:rsidR="00307130">
        <w:rPr>
          <w:sz w:val="18"/>
          <w:szCs w:val="18"/>
        </w:rPr>
        <w:t>Comiotto</w:t>
      </w:r>
      <w:proofErr w:type="spellEnd"/>
      <w:r w:rsidR="00307130">
        <w:rPr>
          <w:sz w:val="18"/>
          <w:szCs w:val="18"/>
        </w:rPr>
        <w:t xml:space="preserve"> Rodrigues</w:t>
      </w:r>
      <w:r w:rsidRPr="00247F00">
        <w:rPr>
          <w:sz w:val="18"/>
          <w:szCs w:val="18"/>
        </w:rPr>
        <w:t>, brasileir</w:t>
      </w:r>
      <w:r w:rsidR="00307130">
        <w:rPr>
          <w:sz w:val="18"/>
          <w:szCs w:val="18"/>
        </w:rPr>
        <w:t>a</w:t>
      </w:r>
      <w:r w:rsidRPr="00247F00">
        <w:rPr>
          <w:sz w:val="18"/>
          <w:szCs w:val="18"/>
        </w:rPr>
        <w:t xml:space="preserve">, </w:t>
      </w:r>
      <w:r w:rsidR="00307130">
        <w:rPr>
          <w:sz w:val="18"/>
          <w:szCs w:val="18"/>
        </w:rPr>
        <w:t xml:space="preserve">casada, comerciante, </w:t>
      </w:r>
      <w:r w:rsidRPr="00247F00">
        <w:rPr>
          <w:sz w:val="18"/>
          <w:szCs w:val="18"/>
        </w:rPr>
        <w:t>portador</w:t>
      </w:r>
      <w:r w:rsidR="00307130">
        <w:rPr>
          <w:sz w:val="18"/>
          <w:szCs w:val="18"/>
        </w:rPr>
        <w:t>a</w:t>
      </w:r>
      <w:r w:rsidRPr="00247F00">
        <w:rPr>
          <w:sz w:val="18"/>
          <w:szCs w:val="18"/>
        </w:rPr>
        <w:t xml:space="preserve"> da Identidade nº</w:t>
      </w:r>
      <w:r w:rsidR="00247F00">
        <w:rPr>
          <w:sz w:val="18"/>
          <w:szCs w:val="18"/>
        </w:rPr>
        <w:t xml:space="preserve"> </w:t>
      </w:r>
      <w:r w:rsidR="00307130">
        <w:rPr>
          <w:sz w:val="18"/>
          <w:szCs w:val="18"/>
        </w:rPr>
        <w:t>3035606395</w:t>
      </w:r>
      <w:r w:rsidRPr="00247F00">
        <w:rPr>
          <w:sz w:val="18"/>
          <w:szCs w:val="18"/>
        </w:rPr>
        <w:t>, expedida pela S</w:t>
      </w:r>
      <w:r w:rsidR="00247F00">
        <w:rPr>
          <w:sz w:val="18"/>
          <w:szCs w:val="18"/>
        </w:rPr>
        <w:t>SP</w:t>
      </w:r>
      <w:r w:rsidRPr="00247F00">
        <w:rPr>
          <w:sz w:val="18"/>
          <w:szCs w:val="18"/>
        </w:rPr>
        <w:t>/RS, inscrit</w:t>
      </w:r>
      <w:r w:rsidR="00307130">
        <w:rPr>
          <w:sz w:val="18"/>
          <w:szCs w:val="18"/>
        </w:rPr>
        <w:t>a</w:t>
      </w:r>
      <w:r w:rsidRPr="00247F00">
        <w:rPr>
          <w:sz w:val="18"/>
          <w:szCs w:val="18"/>
        </w:rPr>
        <w:t xml:space="preserve"> no CPF/MF sob nº </w:t>
      </w:r>
      <w:r w:rsidR="00307130">
        <w:rPr>
          <w:sz w:val="18"/>
          <w:szCs w:val="18"/>
        </w:rPr>
        <w:t>442.693.900-34</w:t>
      </w:r>
      <w:r w:rsidRPr="00B92DA0">
        <w:rPr>
          <w:sz w:val="18"/>
          <w:szCs w:val="18"/>
        </w:rPr>
        <w:t>,  resolvem firmar o presente Contrato que se regerá pelas seguintes cláusulas e condições, definidoras dos direitos, obrigações e responsabilidades das partes.</w:t>
      </w:r>
    </w:p>
    <w:p w14:paraId="3A064C70" w14:textId="36BC2A44" w:rsidR="00726572" w:rsidRPr="00B92DA0" w:rsidRDefault="00726572" w:rsidP="00307130">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307130">
        <w:rPr>
          <w:sz w:val="18"/>
          <w:szCs w:val="18"/>
        </w:rPr>
        <w:t>661</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135F78">
        <w:rPr>
          <w:sz w:val="18"/>
          <w:szCs w:val="18"/>
        </w:rPr>
        <w:t>237/2024.</w:t>
      </w:r>
    </w:p>
    <w:p w14:paraId="333EDFD5" w14:textId="77777777" w:rsidR="00307130" w:rsidRDefault="00307130" w:rsidP="00307130">
      <w:pPr>
        <w:pStyle w:val="Corpodetexto2"/>
        <w:tabs>
          <w:tab w:val="left" w:pos="3544"/>
        </w:tabs>
        <w:spacing w:after="0" w:line="240" w:lineRule="auto"/>
        <w:jc w:val="center"/>
        <w:rPr>
          <w:b/>
          <w:sz w:val="18"/>
          <w:szCs w:val="18"/>
        </w:rPr>
      </w:pPr>
    </w:p>
    <w:p w14:paraId="1EAF2CB2" w14:textId="5266224E" w:rsidR="00726572" w:rsidRDefault="00726572" w:rsidP="00307130">
      <w:pPr>
        <w:pStyle w:val="Corpodetexto2"/>
        <w:tabs>
          <w:tab w:val="left" w:pos="3544"/>
        </w:tabs>
        <w:spacing w:after="0" w:line="240" w:lineRule="auto"/>
        <w:jc w:val="center"/>
        <w:rPr>
          <w:b/>
          <w:sz w:val="18"/>
          <w:szCs w:val="18"/>
        </w:rPr>
      </w:pPr>
      <w:r w:rsidRPr="00B92DA0">
        <w:rPr>
          <w:b/>
          <w:sz w:val="18"/>
          <w:szCs w:val="18"/>
        </w:rPr>
        <w:t>DO OBJETO</w:t>
      </w:r>
    </w:p>
    <w:p w14:paraId="78680AE8" w14:textId="77777777" w:rsidR="00307130" w:rsidRPr="00B92DA0" w:rsidRDefault="00307130" w:rsidP="00307130">
      <w:pPr>
        <w:pStyle w:val="Corpodetexto2"/>
        <w:tabs>
          <w:tab w:val="left" w:pos="3544"/>
        </w:tabs>
        <w:spacing w:after="0" w:line="240" w:lineRule="auto"/>
        <w:jc w:val="center"/>
        <w:rPr>
          <w:b/>
          <w:sz w:val="18"/>
          <w:szCs w:val="18"/>
        </w:rPr>
      </w:pPr>
    </w:p>
    <w:p w14:paraId="4152717F" w14:textId="77777777" w:rsidR="00726572" w:rsidRPr="00B92DA0" w:rsidRDefault="00726572" w:rsidP="00307130">
      <w:pPr>
        <w:jc w:val="both"/>
        <w:rPr>
          <w:b/>
          <w:sz w:val="18"/>
          <w:szCs w:val="18"/>
        </w:rPr>
      </w:pPr>
      <w:r w:rsidRPr="00B92DA0">
        <w:rPr>
          <w:b/>
          <w:sz w:val="18"/>
          <w:szCs w:val="18"/>
        </w:rPr>
        <w:t>Cláusula Primeira:</w:t>
      </w:r>
    </w:p>
    <w:p w14:paraId="12D8DDE5" w14:textId="4D0F639A" w:rsidR="00726572" w:rsidRPr="00B92DA0" w:rsidRDefault="00726572" w:rsidP="00307130">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307130">
        <w:rPr>
          <w:sz w:val="18"/>
          <w:szCs w:val="18"/>
        </w:rPr>
        <w:t>fornecimento de material de artesanato para trabalho grupal com mulheres beneficiárias do Programa Bolsa Família acompanhadas pelo CRAS</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w:t>
      </w:r>
      <w:r w:rsidR="00307130">
        <w:rPr>
          <w:sz w:val="18"/>
          <w:szCs w:val="18"/>
        </w:rPr>
        <w:t>Saúde e Assistência Social</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307130">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4F259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307130">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5299551" w:rsidR="00726572" w:rsidRPr="004270DC" w:rsidRDefault="004F2595" w:rsidP="00307130">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307130">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307130">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307130">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307130">
            <w:pPr>
              <w:jc w:val="center"/>
              <w:rPr>
                <w:b/>
                <w:sz w:val="18"/>
                <w:szCs w:val="18"/>
              </w:rPr>
            </w:pPr>
            <w:r w:rsidRPr="004270DC">
              <w:rPr>
                <w:b/>
                <w:sz w:val="18"/>
                <w:szCs w:val="18"/>
              </w:rPr>
              <w:t>TOTAL</w:t>
            </w:r>
          </w:p>
        </w:tc>
      </w:tr>
      <w:tr w:rsidR="00726572" w:rsidRPr="00B92DA0" w14:paraId="507FE9FA" w14:textId="77777777" w:rsidTr="004F259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307130">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213263C1" w:rsidR="00726572" w:rsidRPr="004270DC" w:rsidRDefault="001A50C0" w:rsidP="00307130">
            <w:pPr>
              <w:jc w:val="center"/>
              <w:rPr>
                <w:sz w:val="18"/>
                <w:szCs w:val="18"/>
              </w:rPr>
            </w:pPr>
            <w:r>
              <w:rPr>
                <w:sz w:val="18"/>
                <w:szCs w:val="18"/>
              </w:rPr>
              <w:t>M</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712C5531" w:rsidR="00726572" w:rsidRPr="004270DC" w:rsidRDefault="001A50C0" w:rsidP="00307130">
            <w:pPr>
              <w:jc w:val="center"/>
              <w:rPr>
                <w:sz w:val="18"/>
                <w:szCs w:val="18"/>
              </w:rPr>
            </w:pPr>
            <w:r>
              <w:rPr>
                <w:sz w:val="18"/>
                <w:szCs w:val="18"/>
              </w:rPr>
              <w:t>20</w:t>
            </w:r>
          </w:p>
        </w:tc>
        <w:tc>
          <w:tcPr>
            <w:tcW w:w="4864" w:type="dxa"/>
            <w:tcBorders>
              <w:top w:val="single" w:sz="12" w:space="0" w:color="auto"/>
              <w:left w:val="single" w:sz="12" w:space="0" w:color="auto"/>
              <w:bottom w:val="single" w:sz="12" w:space="0" w:color="auto"/>
              <w:right w:val="single" w:sz="12" w:space="0" w:color="auto"/>
            </w:tcBorders>
            <w:vAlign w:val="center"/>
          </w:tcPr>
          <w:p w14:paraId="4F387F3F" w14:textId="180EF7AF" w:rsidR="00202300" w:rsidRPr="004270DC" w:rsidRDefault="001A50C0" w:rsidP="00307130">
            <w:pPr>
              <w:jc w:val="both"/>
              <w:rPr>
                <w:sz w:val="18"/>
                <w:szCs w:val="18"/>
              </w:rPr>
            </w:pPr>
            <w:r>
              <w:rPr>
                <w:sz w:val="18"/>
                <w:szCs w:val="18"/>
              </w:rPr>
              <w:t>TECIDO 100% CORES VARIADAS</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7B4FAA5D" w:rsidR="00726572" w:rsidRPr="004270DC" w:rsidRDefault="004F2595" w:rsidP="00307130">
            <w:pPr>
              <w:jc w:val="center"/>
              <w:rPr>
                <w:sz w:val="18"/>
                <w:szCs w:val="18"/>
              </w:rPr>
            </w:pPr>
            <w:r>
              <w:rPr>
                <w:sz w:val="18"/>
                <w:szCs w:val="18"/>
              </w:rPr>
              <w:t xml:space="preserve">R$ </w:t>
            </w:r>
            <w:r w:rsidR="001A50C0">
              <w:rPr>
                <w:sz w:val="18"/>
                <w:szCs w:val="18"/>
              </w:rPr>
              <w:t>40,00</w:t>
            </w:r>
          </w:p>
        </w:tc>
        <w:tc>
          <w:tcPr>
            <w:tcW w:w="1440" w:type="dxa"/>
            <w:tcBorders>
              <w:top w:val="single" w:sz="12" w:space="0" w:color="auto"/>
              <w:left w:val="single" w:sz="12" w:space="0" w:color="auto"/>
              <w:right w:val="single" w:sz="12" w:space="0" w:color="auto"/>
            </w:tcBorders>
            <w:vAlign w:val="center"/>
          </w:tcPr>
          <w:p w14:paraId="6BC3C596" w14:textId="4E76C2F8" w:rsidR="00726572" w:rsidRPr="004270DC" w:rsidRDefault="004F2595" w:rsidP="00307130">
            <w:pPr>
              <w:jc w:val="center"/>
              <w:rPr>
                <w:sz w:val="18"/>
                <w:szCs w:val="18"/>
              </w:rPr>
            </w:pPr>
            <w:r>
              <w:rPr>
                <w:sz w:val="18"/>
                <w:szCs w:val="18"/>
              </w:rPr>
              <w:t xml:space="preserve">R$ </w:t>
            </w:r>
            <w:r w:rsidR="001A50C0">
              <w:rPr>
                <w:sz w:val="18"/>
                <w:szCs w:val="18"/>
              </w:rPr>
              <w:t>800,00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0D06B57" w:rsidR="00947115" w:rsidRPr="004270DC" w:rsidRDefault="004F2595" w:rsidP="00307130">
            <w:pPr>
              <w:jc w:val="center"/>
              <w:rPr>
                <w:b/>
                <w:sz w:val="18"/>
                <w:szCs w:val="18"/>
              </w:rPr>
            </w:pPr>
            <w:r w:rsidRPr="004270DC">
              <w:rPr>
                <w:b/>
                <w:sz w:val="18"/>
                <w:szCs w:val="18"/>
              </w:rPr>
              <w:t xml:space="preserve">VALOR TOTAL R$ </w:t>
            </w:r>
            <w:r w:rsidR="001A50C0">
              <w:rPr>
                <w:b/>
                <w:sz w:val="18"/>
                <w:szCs w:val="18"/>
              </w:rPr>
              <w:t>800,00</w:t>
            </w:r>
          </w:p>
        </w:tc>
      </w:tr>
    </w:tbl>
    <w:p w14:paraId="39643540" w14:textId="77777777" w:rsidR="00726572" w:rsidRPr="00B92DA0" w:rsidRDefault="00726572" w:rsidP="00307130">
      <w:pPr>
        <w:rPr>
          <w:sz w:val="18"/>
          <w:szCs w:val="18"/>
        </w:rPr>
      </w:pPr>
      <w:r w:rsidRPr="00B92DA0">
        <w:rPr>
          <w:sz w:val="18"/>
          <w:szCs w:val="18"/>
        </w:rPr>
        <w:t xml:space="preserve"> </w:t>
      </w:r>
    </w:p>
    <w:p w14:paraId="33DA88E7" w14:textId="708E40E0" w:rsidR="00202300" w:rsidRPr="00307130" w:rsidRDefault="00202300" w:rsidP="00307130">
      <w:pPr>
        <w:pStyle w:val="PargrafodaLista"/>
        <w:numPr>
          <w:ilvl w:val="1"/>
          <w:numId w:val="4"/>
        </w:numPr>
        <w:jc w:val="both"/>
        <w:rPr>
          <w:sz w:val="18"/>
          <w:szCs w:val="18"/>
        </w:rPr>
      </w:pPr>
      <w:r w:rsidRPr="00307130">
        <w:rPr>
          <w:sz w:val="18"/>
          <w:szCs w:val="18"/>
        </w:rPr>
        <w:t>Os itens que não atenderem as condições descritas, não serão aceitos e será efetuada a devolução sem ônus para o Município;</w:t>
      </w:r>
    </w:p>
    <w:p w14:paraId="71B60FEF" w14:textId="185CF185" w:rsidR="00307130" w:rsidRDefault="00307130" w:rsidP="00307130">
      <w:pPr>
        <w:jc w:val="both"/>
        <w:rPr>
          <w:sz w:val="18"/>
          <w:szCs w:val="18"/>
        </w:rPr>
      </w:pPr>
      <w:r>
        <w:rPr>
          <w:b/>
          <w:bCs/>
          <w:sz w:val="18"/>
          <w:szCs w:val="18"/>
        </w:rPr>
        <w:t xml:space="preserve">1.2. </w:t>
      </w:r>
      <w:r w:rsidRPr="00307130">
        <w:rPr>
          <w:sz w:val="18"/>
          <w:szCs w:val="18"/>
        </w:rPr>
        <w:t>A CONTRATADA fica obrigada a aceitar, nas mesmas condições contratuais, os acréscimos ou supressões que se fizerem necessários, por conveniência do Município, dentro do limite permitido pela Lei Federal n° 14.133/2021, sobre o valor inicial contratado</w:t>
      </w:r>
      <w:r>
        <w:rPr>
          <w:sz w:val="18"/>
          <w:szCs w:val="18"/>
        </w:rPr>
        <w:t>;</w:t>
      </w:r>
    </w:p>
    <w:p w14:paraId="5BB534B6" w14:textId="5458E6B7" w:rsidR="00307130" w:rsidRPr="00307130" w:rsidRDefault="00307130" w:rsidP="00307130">
      <w:pPr>
        <w:jc w:val="both"/>
        <w:rPr>
          <w:sz w:val="18"/>
          <w:szCs w:val="18"/>
        </w:rPr>
      </w:pPr>
      <w:r>
        <w:rPr>
          <w:b/>
          <w:bCs/>
          <w:sz w:val="18"/>
          <w:szCs w:val="18"/>
        </w:rPr>
        <w:t xml:space="preserve">1.3. </w:t>
      </w:r>
      <w:r w:rsidRPr="00307130">
        <w:rPr>
          <w:sz w:val="18"/>
          <w:szCs w:val="18"/>
        </w:rPr>
        <w:t>O</w:t>
      </w:r>
      <w:r>
        <w:rPr>
          <w:sz w:val="18"/>
          <w:szCs w:val="18"/>
        </w:rPr>
        <w:t>s</w:t>
      </w:r>
      <w:r w:rsidRPr="00307130">
        <w:rPr>
          <w:sz w:val="18"/>
          <w:szCs w:val="18"/>
        </w:rPr>
        <w:t xml:space="preserve"> </w:t>
      </w:r>
      <w:r>
        <w:rPr>
          <w:sz w:val="18"/>
          <w:szCs w:val="18"/>
        </w:rPr>
        <w:t>produtos</w:t>
      </w:r>
      <w:r w:rsidRPr="00307130">
        <w:rPr>
          <w:sz w:val="18"/>
          <w:szCs w:val="18"/>
        </w:rPr>
        <w:t xml:space="preserve"> dever</w:t>
      </w:r>
      <w:r>
        <w:rPr>
          <w:sz w:val="18"/>
          <w:szCs w:val="18"/>
        </w:rPr>
        <w:t>ão</w:t>
      </w:r>
      <w:r w:rsidRPr="00307130">
        <w:rPr>
          <w:sz w:val="18"/>
          <w:szCs w:val="18"/>
        </w:rPr>
        <w:t xml:space="preserve"> ser entregue</w:t>
      </w:r>
      <w:r>
        <w:rPr>
          <w:sz w:val="18"/>
          <w:szCs w:val="18"/>
        </w:rPr>
        <w:t>s</w:t>
      </w:r>
      <w:r w:rsidRPr="00307130">
        <w:rPr>
          <w:sz w:val="18"/>
          <w:szCs w:val="18"/>
        </w:rPr>
        <w:t xml:space="preserve"> junto à Secretaria Municipal de Saúde e Assistência Social situada na Rua Padre Eugenio </w:t>
      </w:r>
      <w:proofErr w:type="spellStart"/>
      <w:r w:rsidRPr="00307130">
        <w:rPr>
          <w:sz w:val="18"/>
          <w:szCs w:val="18"/>
        </w:rPr>
        <w:t>Medicheski</w:t>
      </w:r>
      <w:proofErr w:type="spellEnd"/>
      <w:r w:rsidRPr="00307130">
        <w:rPr>
          <w:sz w:val="18"/>
          <w:szCs w:val="18"/>
        </w:rPr>
        <w:t>, n° 77, Bairro Centro, neste município.</w:t>
      </w:r>
    </w:p>
    <w:p w14:paraId="18E43AFB" w14:textId="77777777" w:rsidR="00F76382" w:rsidRPr="00F76382" w:rsidRDefault="00F76382" w:rsidP="00307130">
      <w:pPr>
        <w:rPr>
          <w:sz w:val="18"/>
          <w:szCs w:val="18"/>
        </w:rPr>
      </w:pPr>
    </w:p>
    <w:p w14:paraId="0C12025A" w14:textId="77777777" w:rsidR="00B92DA0" w:rsidRPr="00B92DA0" w:rsidRDefault="00B92DA0" w:rsidP="0030713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30713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1E42469A" w:rsidR="00B92DA0" w:rsidRPr="00B92DA0" w:rsidRDefault="00314E77" w:rsidP="0030713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1A50C0">
        <w:rPr>
          <w:b/>
          <w:bCs/>
          <w:sz w:val="18"/>
          <w:szCs w:val="18"/>
        </w:rPr>
        <w:t>800,00 (oitocentos reais);</w:t>
      </w:r>
    </w:p>
    <w:bookmarkEnd w:id="1"/>
    <w:bookmarkEnd w:id="2"/>
    <w:p w14:paraId="103FB935" w14:textId="2F823441" w:rsidR="00B92DA0" w:rsidRPr="00B92DA0" w:rsidRDefault="00314E77" w:rsidP="0030713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proofErr w:type="spellStart"/>
      <w:r w:rsidR="00B92DA0" w:rsidRPr="00B92DA0">
        <w:rPr>
          <w:sz w:val="18"/>
          <w:szCs w:val="18"/>
        </w:rPr>
        <w:t>previdênciais</w:t>
      </w:r>
      <w:proofErr w:type="spellEnd"/>
      <w:r w:rsidR="00B92DA0" w:rsidRPr="00B92DA0">
        <w:rPr>
          <w:sz w:val="18"/>
          <w:szCs w:val="18"/>
        </w:rPr>
        <w:t>, comerciais e fiscais;</w:t>
      </w:r>
    </w:p>
    <w:p w14:paraId="77B0CEDD" w14:textId="62A0593F" w:rsidR="00B92DA0" w:rsidRPr="00B92DA0" w:rsidRDefault="00314E77" w:rsidP="00307130">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30713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307130">
      <w:pPr>
        <w:tabs>
          <w:tab w:val="left" w:pos="2127"/>
        </w:tabs>
        <w:suppressAutoHyphens/>
        <w:jc w:val="both"/>
        <w:rPr>
          <w:b/>
          <w:bCs/>
          <w:sz w:val="18"/>
          <w:szCs w:val="18"/>
          <w:u w:val="single"/>
        </w:rPr>
      </w:pPr>
    </w:p>
    <w:p w14:paraId="495CBAC0" w14:textId="55ECF13E" w:rsidR="00B92DA0" w:rsidRPr="00314E77" w:rsidRDefault="00B92DA0" w:rsidP="00307130">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307130">
      <w:pPr>
        <w:jc w:val="both"/>
        <w:rPr>
          <w:b/>
          <w:sz w:val="18"/>
          <w:szCs w:val="18"/>
        </w:rPr>
      </w:pPr>
      <w:r w:rsidRPr="00B92DA0">
        <w:rPr>
          <w:b/>
          <w:sz w:val="18"/>
          <w:szCs w:val="18"/>
        </w:rPr>
        <w:t>Cláusula Terceira:</w:t>
      </w:r>
    </w:p>
    <w:p w14:paraId="7F073C7A" w14:textId="119A7460" w:rsidR="00B92DA0" w:rsidRPr="00B92DA0" w:rsidRDefault="00314E77" w:rsidP="0030713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36A8AEC1" w:rsidR="00B92DA0" w:rsidRDefault="00314E77" w:rsidP="0030713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1A50C0">
        <w:rPr>
          <w:sz w:val="18"/>
          <w:szCs w:val="18"/>
        </w:rPr>
        <w:t>05</w:t>
      </w:r>
      <w:r w:rsidR="00B92DA0" w:rsidRPr="00202300">
        <w:rPr>
          <w:sz w:val="18"/>
          <w:szCs w:val="18"/>
        </w:rPr>
        <w:t xml:space="preserve"> (</w:t>
      </w:r>
      <w:r w:rsidR="0031782A">
        <w:rPr>
          <w:sz w:val="18"/>
          <w:szCs w:val="18"/>
        </w:rPr>
        <w:t>cinco</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307130">
      <w:pPr>
        <w:jc w:val="both"/>
        <w:rPr>
          <w:sz w:val="18"/>
          <w:szCs w:val="18"/>
        </w:rPr>
      </w:pPr>
    </w:p>
    <w:p w14:paraId="4EFFB997" w14:textId="4034D023" w:rsidR="00B92DA0" w:rsidRPr="00314E77" w:rsidRDefault="00B92DA0" w:rsidP="00307130">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30713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30713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30713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30713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30713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30713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30713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30713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30713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307130">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30713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307130">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30713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07130">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30713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30713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30713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30713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30713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30713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30713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30713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30713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30713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307130">
      <w:pPr>
        <w:tabs>
          <w:tab w:val="left" w:pos="567"/>
          <w:tab w:val="left" w:pos="2268"/>
          <w:tab w:val="left" w:pos="3544"/>
        </w:tabs>
        <w:jc w:val="both"/>
        <w:rPr>
          <w:sz w:val="18"/>
          <w:szCs w:val="18"/>
        </w:rPr>
      </w:pPr>
    </w:p>
    <w:p w14:paraId="3749A259" w14:textId="10633DB7" w:rsidR="00B92DA0" w:rsidRPr="00B92DA0" w:rsidRDefault="00B92DA0" w:rsidP="00307130">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30713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30713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30713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30713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30713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30713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307130">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4CAC5E1" w14:textId="77777777" w:rsidR="001A50C0" w:rsidRDefault="001A50C0" w:rsidP="00307130">
      <w:pPr>
        <w:pStyle w:val="Ttulo2"/>
        <w:tabs>
          <w:tab w:val="left" w:pos="567"/>
          <w:tab w:val="left" w:pos="3544"/>
        </w:tabs>
        <w:spacing w:line="240" w:lineRule="auto"/>
        <w:ind w:right="1"/>
        <w:jc w:val="center"/>
        <w:rPr>
          <w:rFonts w:ascii="Times New Roman" w:hAnsi="Times New Roman"/>
          <w:sz w:val="18"/>
          <w:szCs w:val="18"/>
        </w:rPr>
      </w:pPr>
    </w:p>
    <w:p w14:paraId="68AE4A6B" w14:textId="00324D43" w:rsidR="00B92DA0" w:rsidRPr="00314E77" w:rsidRDefault="00B92DA0" w:rsidP="00307130">
      <w:pPr>
        <w:pStyle w:val="Ttulo2"/>
        <w:tabs>
          <w:tab w:val="left" w:pos="567"/>
          <w:tab w:val="left" w:pos="3544"/>
        </w:tabs>
        <w:spacing w:line="240" w:lineRule="auto"/>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30713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30713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307130">
      <w:pPr>
        <w:pStyle w:val="Corpodetexto"/>
        <w:tabs>
          <w:tab w:val="left" w:pos="567"/>
          <w:tab w:val="left" w:pos="3544"/>
        </w:tabs>
        <w:spacing w:after="0"/>
        <w:jc w:val="both"/>
        <w:rPr>
          <w:sz w:val="18"/>
          <w:szCs w:val="18"/>
        </w:rPr>
      </w:pPr>
    </w:p>
    <w:p w14:paraId="3815811D" w14:textId="4712C635" w:rsidR="00653EF1" w:rsidRDefault="00653EF1" w:rsidP="00307130">
      <w:pPr>
        <w:pStyle w:val="Corpodetexto"/>
        <w:tabs>
          <w:tab w:val="left" w:pos="567"/>
          <w:tab w:val="left" w:pos="3544"/>
        </w:tabs>
        <w:spacing w:after="0"/>
        <w:jc w:val="both"/>
        <w:rPr>
          <w:sz w:val="18"/>
          <w:szCs w:val="18"/>
        </w:rPr>
      </w:pPr>
      <w:r w:rsidRPr="00263CCE">
        <w:rPr>
          <w:sz w:val="18"/>
          <w:szCs w:val="18"/>
        </w:rPr>
        <w:t>0</w:t>
      </w:r>
      <w:r w:rsidR="001A50C0">
        <w:rPr>
          <w:sz w:val="18"/>
          <w:szCs w:val="18"/>
        </w:rPr>
        <w:t xml:space="preserve">5     </w:t>
      </w:r>
      <w:r w:rsidR="00E11179" w:rsidRPr="00263CCE">
        <w:rPr>
          <w:sz w:val="18"/>
          <w:szCs w:val="18"/>
        </w:rPr>
        <w:t xml:space="preserve">   </w:t>
      </w:r>
      <w:r w:rsidRPr="00263CCE">
        <w:rPr>
          <w:sz w:val="18"/>
          <w:szCs w:val="18"/>
        </w:rPr>
        <w:t xml:space="preserve">                           </w:t>
      </w:r>
      <w:r w:rsidR="00E11179" w:rsidRPr="00263CCE">
        <w:rPr>
          <w:sz w:val="18"/>
          <w:szCs w:val="18"/>
        </w:rPr>
        <w:t xml:space="preserve"> </w:t>
      </w:r>
      <w:r w:rsidRPr="00263CCE">
        <w:rPr>
          <w:sz w:val="18"/>
          <w:szCs w:val="18"/>
        </w:rPr>
        <w:t xml:space="preserve"> SECRETARIA MUNICIPAL DE </w:t>
      </w:r>
      <w:r w:rsidR="001A50C0">
        <w:rPr>
          <w:sz w:val="18"/>
          <w:szCs w:val="18"/>
        </w:rPr>
        <w:t>SAÚDE E ASSISTÊNCIA SOCIAL</w:t>
      </w:r>
    </w:p>
    <w:p w14:paraId="6B8920F1" w14:textId="698393B2" w:rsidR="001A50C0" w:rsidRPr="00263CCE" w:rsidRDefault="001A50C0" w:rsidP="00307130">
      <w:pPr>
        <w:pStyle w:val="Corpodetexto"/>
        <w:tabs>
          <w:tab w:val="left" w:pos="567"/>
          <w:tab w:val="left" w:pos="3544"/>
        </w:tabs>
        <w:spacing w:after="0"/>
        <w:jc w:val="both"/>
        <w:rPr>
          <w:sz w:val="18"/>
          <w:szCs w:val="18"/>
        </w:rPr>
      </w:pPr>
      <w:r>
        <w:rPr>
          <w:sz w:val="18"/>
          <w:szCs w:val="18"/>
        </w:rPr>
        <w:t>04                                     FUNDO MUNICIPAL DE ASSISTÊNCIA SOCIAL</w:t>
      </w:r>
    </w:p>
    <w:p w14:paraId="72D87ED2" w14:textId="72D941F8" w:rsidR="00653EF1" w:rsidRPr="00263CCE" w:rsidRDefault="001A50C0" w:rsidP="00307130">
      <w:pPr>
        <w:pStyle w:val="Corpodetexto"/>
        <w:tabs>
          <w:tab w:val="left" w:pos="567"/>
          <w:tab w:val="left" w:pos="3544"/>
        </w:tabs>
        <w:spacing w:after="0"/>
        <w:jc w:val="both"/>
        <w:rPr>
          <w:sz w:val="18"/>
          <w:szCs w:val="18"/>
        </w:rPr>
      </w:pPr>
      <w:r>
        <w:rPr>
          <w:sz w:val="18"/>
          <w:szCs w:val="18"/>
        </w:rPr>
        <w:t>08.122.0560.2034</w:t>
      </w:r>
      <w:r w:rsidR="00653EF1" w:rsidRPr="00263CCE">
        <w:rPr>
          <w:sz w:val="18"/>
          <w:szCs w:val="18"/>
        </w:rPr>
        <w:t xml:space="preserve">     </w:t>
      </w:r>
      <w:r w:rsidR="00263CCE">
        <w:rPr>
          <w:sz w:val="18"/>
          <w:szCs w:val="18"/>
        </w:rPr>
        <w:t xml:space="preserve">  </w:t>
      </w:r>
      <w:r w:rsidR="00653EF1" w:rsidRPr="00263CCE">
        <w:rPr>
          <w:sz w:val="18"/>
          <w:szCs w:val="18"/>
        </w:rPr>
        <w:t xml:space="preserve">     </w:t>
      </w:r>
      <w:r>
        <w:rPr>
          <w:sz w:val="18"/>
          <w:szCs w:val="18"/>
        </w:rPr>
        <w:t>MANUTENÇÃO E GESTÃO DO PROGRAMA BOLSA FAMÍLIA E CADASTRO ÚNICO</w:t>
      </w:r>
    </w:p>
    <w:p w14:paraId="5EAB1BB3" w14:textId="4E4BC1AD" w:rsidR="00B92DA0" w:rsidRDefault="00653EF1" w:rsidP="00307130">
      <w:pPr>
        <w:pStyle w:val="Corpodetexto"/>
        <w:tabs>
          <w:tab w:val="left" w:pos="567"/>
          <w:tab w:val="left" w:pos="3544"/>
        </w:tabs>
        <w:spacing w:after="0"/>
        <w:jc w:val="both"/>
        <w:rPr>
          <w:bCs/>
          <w:sz w:val="18"/>
          <w:szCs w:val="18"/>
        </w:rPr>
      </w:pPr>
      <w:r w:rsidRPr="00263CCE">
        <w:rPr>
          <w:bCs/>
          <w:sz w:val="18"/>
          <w:szCs w:val="18"/>
        </w:rPr>
        <w:t>3.3.90.3</w:t>
      </w:r>
      <w:r w:rsidR="001A50C0">
        <w:rPr>
          <w:bCs/>
          <w:sz w:val="18"/>
          <w:szCs w:val="18"/>
        </w:rPr>
        <w:t>0</w:t>
      </w:r>
      <w:r w:rsidRPr="00263CCE">
        <w:rPr>
          <w:bCs/>
          <w:sz w:val="18"/>
          <w:szCs w:val="18"/>
        </w:rPr>
        <w:t xml:space="preserve">.00.00.00.00  </w:t>
      </w:r>
      <w:r w:rsidR="00263CCE">
        <w:rPr>
          <w:bCs/>
          <w:sz w:val="18"/>
          <w:szCs w:val="18"/>
        </w:rPr>
        <w:t xml:space="preserve">  </w:t>
      </w:r>
      <w:r w:rsidRPr="00263CCE">
        <w:rPr>
          <w:bCs/>
          <w:sz w:val="18"/>
          <w:szCs w:val="18"/>
        </w:rPr>
        <w:t xml:space="preserve">  </w:t>
      </w:r>
      <w:r w:rsidR="001A50C0">
        <w:rPr>
          <w:bCs/>
          <w:sz w:val="18"/>
          <w:szCs w:val="18"/>
        </w:rPr>
        <w:t>MATERIAL DE CONSUMO</w:t>
      </w:r>
      <w:r w:rsidR="00DF4D3F" w:rsidRPr="00263CCE">
        <w:rPr>
          <w:bCs/>
          <w:sz w:val="18"/>
          <w:szCs w:val="18"/>
        </w:rPr>
        <w:t xml:space="preserve"> (</w:t>
      </w:r>
      <w:r w:rsidR="00983BCE" w:rsidRPr="00263CCE">
        <w:rPr>
          <w:bCs/>
          <w:sz w:val="18"/>
          <w:szCs w:val="18"/>
        </w:rPr>
        <w:t xml:space="preserve">FR </w:t>
      </w:r>
      <w:r w:rsidR="001A50C0">
        <w:rPr>
          <w:bCs/>
          <w:sz w:val="18"/>
          <w:szCs w:val="18"/>
        </w:rPr>
        <w:t>660</w:t>
      </w:r>
      <w:r w:rsidR="00263CCE">
        <w:rPr>
          <w:bCs/>
          <w:sz w:val="18"/>
          <w:szCs w:val="18"/>
        </w:rPr>
        <w:t xml:space="preserve"> /</w:t>
      </w:r>
      <w:r w:rsidR="00983BCE" w:rsidRPr="00263CCE">
        <w:rPr>
          <w:bCs/>
          <w:sz w:val="18"/>
          <w:szCs w:val="18"/>
        </w:rPr>
        <w:t xml:space="preserve"> </w:t>
      </w:r>
      <w:r w:rsidR="001A50C0">
        <w:rPr>
          <w:bCs/>
          <w:sz w:val="18"/>
          <w:szCs w:val="18"/>
        </w:rPr>
        <w:t>1069</w:t>
      </w:r>
      <w:r w:rsidR="00983BCE" w:rsidRPr="00263CCE">
        <w:rPr>
          <w:bCs/>
          <w:sz w:val="18"/>
          <w:szCs w:val="18"/>
        </w:rPr>
        <w:t xml:space="preserve">) </w:t>
      </w:r>
      <w:r w:rsidR="001A50C0">
        <w:rPr>
          <w:bCs/>
          <w:sz w:val="18"/>
          <w:szCs w:val="18"/>
        </w:rPr>
        <w:t>3555</w:t>
      </w:r>
    </w:p>
    <w:p w14:paraId="655295CA" w14:textId="5E23EB68" w:rsidR="00B92DA0" w:rsidRPr="00B92DA0" w:rsidRDefault="00B92DA0" w:rsidP="00307130">
      <w:pPr>
        <w:pStyle w:val="Corpodetexto2"/>
        <w:tabs>
          <w:tab w:val="left" w:pos="567"/>
          <w:tab w:val="left" w:pos="3544"/>
        </w:tabs>
        <w:spacing w:after="0" w:line="240" w:lineRule="auto"/>
        <w:rPr>
          <w:bCs/>
          <w:sz w:val="18"/>
          <w:szCs w:val="18"/>
        </w:rPr>
      </w:pPr>
    </w:p>
    <w:p w14:paraId="14D7D25A" w14:textId="08F5F96E" w:rsidR="00B92DA0" w:rsidRPr="00B92DA0" w:rsidRDefault="00B92DA0" w:rsidP="00307130">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30713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30713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307130">
      <w:pPr>
        <w:tabs>
          <w:tab w:val="left" w:pos="567"/>
          <w:tab w:val="left" w:pos="2268"/>
          <w:tab w:val="left" w:pos="3544"/>
        </w:tabs>
        <w:jc w:val="both"/>
        <w:rPr>
          <w:sz w:val="18"/>
          <w:szCs w:val="18"/>
        </w:rPr>
      </w:pPr>
    </w:p>
    <w:p w14:paraId="31E7365E" w14:textId="39744F8E" w:rsidR="00B92DA0" w:rsidRPr="00314E77" w:rsidRDefault="00B92DA0" w:rsidP="00307130">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307130">
      <w:pPr>
        <w:jc w:val="both"/>
        <w:rPr>
          <w:sz w:val="18"/>
          <w:szCs w:val="18"/>
        </w:rPr>
      </w:pPr>
      <w:r w:rsidRPr="00B92DA0">
        <w:rPr>
          <w:b/>
          <w:sz w:val="18"/>
          <w:szCs w:val="18"/>
        </w:rPr>
        <w:t>Cláusula Nona:</w:t>
      </w:r>
    </w:p>
    <w:p w14:paraId="1F2A9118" w14:textId="5C0B4874" w:rsidR="00B92DA0" w:rsidRPr="00B92DA0" w:rsidRDefault="00314E77" w:rsidP="0030713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1A50C0">
        <w:rPr>
          <w:sz w:val="18"/>
          <w:szCs w:val="18"/>
        </w:rPr>
        <w:t>Saúde e Assistência Social senhora Rozeli Frizon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30713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30713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307130">
      <w:pPr>
        <w:autoSpaceDE w:val="0"/>
        <w:autoSpaceDN w:val="0"/>
        <w:adjustRightInd w:val="0"/>
        <w:jc w:val="both"/>
        <w:rPr>
          <w:sz w:val="18"/>
          <w:szCs w:val="18"/>
        </w:rPr>
      </w:pPr>
    </w:p>
    <w:p w14:paraId="04BD42DB" w14:textId="58961427" w:rsidR="00B92DA0" w:rsidRPr="00314E77" w:rsidRDefault="00B92DA0" w:rsidP="00307130">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307130">
      <w:pPr>
        <w:jc w:val="both"/>
        <w:rPr>
          <w:sz w:val="18"/>
          <w:szCs w:val="18"/>
        </w:rPr>
      </w:pPr>
      <w:r w:rsidRPr="00B92DA0">
        <w:rPr>
          <w:b/>
          <w:sz w:val="18"/>
          <w:szCs w:val="18"/>
        </w:rPr>
        <w:t>Cláusula Décima:</w:t>
      </w:r>
    </w:p>
    <w:p w14:paraId="6BE1F6DD" w14:textId="4B77CE5C" w:rsidR="00B92DA0" w:rsidRPr="00B92DA0" w:rsidRDefault="00314E77" w:rsidP="0030713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30713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307130">
      <w:pPr>
        <w:tabs>
          <w:tab w:val="left" w:pos="1843"/>
          <w:tab w:val="left" w:pos="5103"/>
        </w:tabs>
        <w:jc w:val="both"/>
        <w:rPr>
          <w:sz w:val="18"/>
          <w:szCs w:val="18"/>
        </w:rPr>
      </w:pPr>
    </w:p>
    <w:p w14:paraId="7215D3AE" w14:textId="77777777" w:rsidR="00247F00" w:rsidRPr="00B92DA0" w:rsidRDefault="00247F00" w:rsidP="00307130">
      <w:pPr>
        <w:tabs>
          <w:tab w:val="left" w:pos="1843"/>
          <w:tab w:val="left" w:pos="5103"/>
        </w:tabs>
        <w:jc w:val="both"/>
        <w:rPr>
          <w:sz w:val="18"/>
          <w:szCs w:val="18"/>
        </w:rPr>
      </w:pPr>
    </w:p>
    <w:p w14:paraId="68215D7F" w14:textId="16EB0DD5" w:rsidR="00726572" w:rsidRPr="00B92DA0" w:rsidRDefault="00726572" w:rsidP="00307130">
      <w:pPr>
        <w:tabs>
          <w:tab w:val="left" w:pos="1843"/>
        </w:tabs>
        <w:jc w:val="right"/>
        <w:rPr>
          <w:sz w:val="18"/>
          <w:szCs w:val="18"/>
        </w:rPr>
      </w:pPr>
      <w:r w:rsidRPr="00B92DA0">
        <w:rPr>
          <w:sz w:val="18"/>
          <w:szCs w:val="18"/>
        </w:rPr>
        <w:t xml:space="preserve">Cotiporã, </w:t>
      </w:r>
      <w:r w:rsidR="001A50C0">
        <w:rPr>
          <w:sz w:val="18"/>
          <w:szCs w:val="18"/>
        </w:rPr>
        <w:t>23 de outubro de 2024.</w:t>
      </w:r>
    </w:p>
    <w:p w14:paraId="630CBB02" w14:textId="77777777" w:rsidR="00726572" w:rsidRDefault="00726572" w:rsidP="00307130">
      <w:pPr>
        <w:tabs>
          <w:tab w:val="left" w:pos="1843"/>
        </w:tabs>
        <w:jc w:val="both"/>
        <w:rPr>
          <w:sz w:val="18"/>
          <w:szCs w:val="18"/>
        </w:rPr>
      </w:pPr>
    </w:p>
    <w:p w14:paraId="26C22E83" w14:textId="77777777" w:rsidR="00D21E37" w:rsidRDefault="00D21E37" w:rsidP="00307130">
      <w:pPr>
        <w:tabs>
          <w:tab w:val="left" w:pos="1843"/>
        </w:tabs>
        <w:jc w:val="both"/>
        <w:rPr>
          <w:sz w:val="18"/>
          <w:szCs w:val="18"/>
        </w:rPr>
      </w:pPr>
    </w:p>
    <w:p w14:paraId="61C0DB5A" w14:textId="77777777" w:rsidR="00D21E37" w:rsidRDefault="00D21E37" w:rsidP="00307130">
      <w:pPr>
        <w:tabs>
          <w:tab w:val="left" w:pos="1843"/>
        </w:tabs>
        <w:jc w:val="both"/>
        <w:rPr>
          <w:sz w:val="18"/>
          <w:szCs w:val="18"/>
        </w:rPr>
      </w:pPr>
    </w:p>
    <w:p w14:paraId="725988D0" w14:textId="77777777" w:rsidR="00247F00" w:rsidRDefault="00247F00" w:rsidP="00307130">
      <w:pPr>
        <w:tabs>
          <w:tab w:val="left" w:pos="1843"/>
        </w:tabs>
        <w:jc w:val="both"/>
        <w:rPr>
          <w:sz w:val="18"/>
          <w:szCs w:val="18"/>
        </w:rPr>
      </w:pPr>
    </w:p>
    <w:p w14:paraId="60269093" w14:textId="77777777" w:rsidR="00247F00" w:rsidRPr="00B92DA0" w:rsidRDefault="00247F00" w:rsidP="00307130">
      <w:pPr>
        <w:tabs>
          <w:tab w:val="left" w:pos="1843"/>
        </w:tabs>
        <w:jc w:val="both"/>
        <w:rPr>
          <w:sz w:val="18"/>
          <w:szCs w:val="18"/>
        </w:rPr>
      </w:pPr>
    </w:p>
    <w:p w14:paraId="7A6F2ED0" w14:textId="77777777" w:rsidR="005F578D" w:rsidRPr="00B92DA0" w:rsidRDefault="005F578D" w:rsidP="00307130">
      <w:pPr>
        <w:tabs>
          <w:tab w:val="left" w:pos="1843"/>
        </w:tabs>
        <w:jc w:val="both"/>
        <w:rPr>
          <w:sz w:val="18"/>
          <w:szCs w:val="18"/>
        </w:rPr>
      </w:pPr>
    </w:p>
    <w:p w14:paraId="1663E1C5" w14:textId="77777777" w:rsidR="00E80492" w:rsidRDefault="00E80492" w:rsidP="00307130">
      <w:pPr>
        <w:tabs>
          <w:tab w:val="left" w:pos="1843"/>
        </w:tabs>
        <w:jc w:val="both"/>
        <w:rPr>
          <w:sz w:val="18"/>
          <w:szCs w:val="18"/>
        </w:rPr>
      </w:pPr>
    </w:p>
    <w:p w14:paraId="393F18CC" w14:textId="77777777" w:rsidR="002404A7" w:rsidRPr="00B92DA0" w:rsidRDefault="002404A7" w:rsidP="00307130">
      <w:pPr>
        <w:tabs>
          <w:tab w:val="left" w:pos="1843"/>
        </w:tabs>
        <w:jc w:val="both"/>
        <w:rPr>
          <w:sz w:val="18"/>
          <w:szCs w:val="18"/>
        </w:rPr>
      </w:pPr>
    </w:p>
    <w:p w14:paraId="10D8EDF4" w14:textId="3E13BB8E" w:rsidR="00726572" w:rsidRPr="001A50C0" w:rsidRDefault="00726572" w:rsidP="00307130">
      <w:pPr>
        <w:tabs>
          <w:tab w:val="left" w:pos="1843"/>
        </w:tabs>
        <w:jc w:val="both"/>
        <w:rPr>
          <w:bCs/>
          <w:sz w:val="18"/>
          <w:szCs w:val="18"/>
        </w:rPr>
      </w:pPr>
      <w:r w:rsidRPr="00B92DA0">
        <w:rPr>
          <w:sz w:val="18"/>
          <w:szCs w:val="18"/>
        </w:rPr>
        <w:t>CONTRATANTE - Município de Cotipo</w:t>
      </w:r>
      <w:r w:rsidR="001A50C0">
        <w:rPr>
          <w:sz w:val="18"/>
          <w:szCs w:val="18"/>
        </w:rPr>
        <w:t xml:space="preserve">rã                                       </w:t>
      </w:r>
      <w:r w:rsidRPr="00B92DA0">
        <w:rPr>
          <w:sz w:val="18"/>
          <w:szCs w:val="18"/>
        </w:rPr>
        <w:t xml:space="preserve">CONTRATADA – </w:t>
      </w:r>
      <w:r w:rsidR="001A50C0" w:rsidRPr="001A50C0">
        <w:rPr>
          <w:bCs/>
          <w:sz w:val="18"/>
          <w:szCs w:val="18"/>
        </w:rPr>
        <w:t>ARTE AMBIENTES E DECORAÇÕES LTDA</w:t>
      </w:r>
    </w:p>
    <w:p w14:paraId="6D2D63A2" w14:textId="32BBD060" w:rsidR="00726572" w:rsidRPr="00B92DA0" w:rsidRDefault="00247F00" w:rsidP="00307130">
      <w:pPr>
        <w:tabs>
          <w:tab w:val="left" w:pos="1843"/>
        </w:tabs>
        <w:jc w:val="both"/>
        <w:rPr>
          <w:b/>
          <w:sz w:val="18"/>
          <w:szCs w:val="18"/>
        </w:rPr>
      </w:pPr>
      <w:r>
        <w:rPr>
          <w:b/>
          <w:sz w:val="18"/>
          <w:szCs w:val="18"/>
        </w:rPr>
        <w:t xml:space="preserve">      </w:t>
      </w:r>
      <w:r w:rsidR="001A50C0">
        <w:rPr>
          <w:b/>
          <w:sz w:val="18"/>
          <w:szCs w:val="18"/>
        </w:rPr>
        <w:t xml:space="preserve">  </w:t>
      </w: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1A50C0" w:rsidRPr="001A50C0">
        <w:rPr>
          <w:b/>
          <w:bCs/>
          <w:sz w:val="18"/>
          <w:szCs w:val="18"/>
        </w:rPr>
        <w:t xml:space="preserve">Marilene </w:t>
      </w:r>
      <w:proofErr w:type="spellStart"/>
      <w:r w:rsidR="001A50C0" w:rsidRPr="001A50C0">
        <w:rPr>
          <w:b/>
          <w:bCs/>
          <w:sz w:val="18"/>
          <w:szCs w:val="18"/>
        </w:rPr>
        <w:t>Comiotto</w:t>
      </w:r>
      <w:proofErr w:type="spellEnd"/>
      <w:r w:rsidR="001A50C0" w:rsidRPr="001A50C0">
        <w:rPr>
          <w:b/>
          <w:bCs/>
          <w:sz w:val="18"/>
          <w:szCs w:val="18"/>
        </w:rPr>
        <w:t xml:space="preserve"> Rodrigues</w:t>
      </w:r>
    </w:p>
    <w:p w14:paraId="01542E53" w14:textId="5C24EBC9" w:rsidR="00726572" w:rsidRPr="00B92DA0" w:rsidRDefault="00247F00" w:rsidP="00307130">
      <w:pPr>
        <w:tabs>
          <w:tab w:val="left" w:pos="1843"/>
        </w:tabs>
        <w:jc w:val="both"/>
        <w:rPr>
          <w:b/>
          <w:sz w:val="18"/>
          <w:szCs w:val="18"/>
        </w:rPr>
      </w:pPr>
      <w:r>
        <w:rPr>
          <w:sz w:val="18"/>
          <w:szCs w:val="18"/>
        </w:rPr>
        <w:t xml:space="preserve">            </w:t>
      </w:r>
      <w:r w:rsidR="001A50C0">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sidR="002604CD">
        <w:rPr>
          <w:b/>
          <w:sz w:val="18"/>
          <w:szCs w:val="18"/>
        </w:rPr>
        <w:t xml:space="preserve"> </w:t>
      </w:r>
      <w:r>
        <w:rPr>
          <w:b/>
          <w:sz w:val="18"/>
          <w:szCs w:val="18"/>
        </w:rPr>
        <w:t xml:space="preserve"> </w:t>
      </w:r>
      <w:r w:rsidR="001A50C0">
        <w:rPr>
          <w:b/>
          <w:sz w:val="18"/>
          <w:szCs w:val="18"/>
        </w:rPr>
        <w:t xml:space="preserve">             </w:t>
      </w:r>
      <w:r w:rsidR="00D8016A" w:rsidRPr="00B92DA0">
        <w:rPr>
          <w:sz w:val="18"/>
          <w:szCs w:val="18"/>
        </w:rPr>
        <w:t>Sóci</w:t>
      </w:r>
      <w:r w:rsidR="001A50C0">
        <w:rPr>
          <w:sz w:val="18"/>
          <w:szCs w:val="18"/>
        </w:rPr>
        <w:t>a</w:t>
      </w:r>
      <w:r w:rsidR="00D8016A" w:rsidRPr="00B92DA0">
        <w:rPr>
          <w:sz w:val="18"/>
          <w:szCs w:val="18"/>
        </w:rPr>
        <w:t xml:space="preserve"> Administrador</w:t>
      </w:r>
      <w:r w:rsidR="001A50C0">
        <w:rPr>
          <w:sz w:val="18"/>
          <w:szCs w:val="18"/>
        </w:rPr>
        <w:t>a</w:t>
      </w:r>
      <w:r w:rsidR="00726572" w:rsidRPr="00B92DA0">
        <w:rPr>
          <w:b/>
          <w:sz w:val="18"/>
          <w:szCs w:val="18"/>
        </w:rPr>
        <w:tab/>
      </w:r>
      <w:r w:rsidR="00726572" w:rsidRPr="00B92DA0">
        <w:rPr>
          <w:b/>
          <w:sz w:val="18"/>
          <w:szCs w:val="18"/>
        </w:rPr>
        <w:tab/>
      </w:r>
    </w:p>
    <w:p w14:paraId="1581CBFE" w14:textId="77777777" w:rsidR="00726572" w:rsidRPr="00B92DA0" w:rsidRDefault="00726572" w:rsidP="00307130">
      <w:pPr>
        <w:tabs>
          <w:tab w:val="left" w:pos="1843"/>
        </w:tabs>
        <w:jc w:val="both"/>
        <w:rPr>
          <w:sz w:val="18"/>
          <w:szCs w:val="18"/>
        </w:rPr>
      </w:pPr>
      <w:r w:rsidRPr="00B92DA0">
        <w:rPr>
          <w:sz w:val="18"/>
          <w:szCs w:val="18"/>
        </w:rPr>
        <w:tab/>
      </w:r>
    </w:p>
    <w:p w14:paraId="2F7B9EB3" w14:textId="77777777" w:rsidR="00D8016A" w:rsidRDefault="00D8016A" w:rsidP="00307130">
      <w:pPr>
        <w:tabs>
          <w:tab w:val="left" w:pos="1843"/>
        </w:tabs>
        <w:jc w:val="both"/>
        <w:rPr>
          <w:sz w:val="18"/>
          <w:szCs w:val="18"/>
        </w:rPr>
      </w:pPr>
    </w:p>
    <w:p w14:paraId="6485F673" w14:textId="77777777" w:rsidR="00D21E37" w:rsidRDefault="00D21E37" w:rsidP="00307130">
      <w:pPr>
        <w:tabs>
          <w:tab w:val="left" w:pos="1843"/>
        </w:tabs>
        <w:jc w:val="both"/>
        <w:rPr>
          <w:sz w:val="18"/>
          <w:szCs w:val="18"/>
        </w:rPr>
      </w:pPr>
    </w:p>
    <w:p w14:paraId="6804A52B" w14:textId="77777777" w:rsidR="00D21E37" w:rsidRPr="00B92DA0" w:rsidRDefault="00D21E37" w:rsidP="00307130">
      <w:pPr>
        <w:tabs>
          <w:tab w:val="left" w:pos="1843"/>
        </w:tabs>
        <w:jc w:val="both"/>
        <w:rPr>
          <w:sz w:val="18"/>
          <w:szCs w:val="18"/>
        </w:rPr>
      </w:pPr>
    </w:p>
    <w:p w14:paraId="34840CB0" w14:textId="77777777" w:rsidR="00726572" w:rsidRPr="00B92DA0" w:rsidRDefault="00726572" w:rsidP="00307130">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307130">
      <w:pPr>
        <w:tabs>
          <w:tab w:val="left" w:pos="0"/>
        </w:tabs>
        <w:jc w:val="both"/>
        <w:rPr>
          <w:sz w:val="18"/>
          <w:szCs w:val="18"/>
        </w:rPr>
      </w:pPr>
    </w:p>
    <w:p w14:paraId="62EA7C2A" w14:textId="77777777" w:rsidR="00247F00" w:rsidRDefault="00247F00" w:rsidP="00307130">
      <w:pPr>
        <w:tabs>
          <w:tab w:val="left" w:pos="0"/>
        </w:tabs>
        <w:jc w:val="both"/>
        <w:rPr>
          <w:sz w:val="18"/>
          <w:szCs w:val="18"/>
        </w:rPr>
      </w:pPr>
    </w:p>
    <w:p w14:paraId="18B68961" w14:textId="77777777" w:rsidR="00247F00" w:rsidRDefault="00247F00" w:rsidP="00307130">
      <w:pPr>
        <w:tabs>
          <w:tab w:val="left" w:pos="0"/>
        </w:tabs>
        <w:jc w:val="both"/>
        <w:rPr>
          <w:sz w:val="18"/>
          <w:szCs w:val="18"/>
        </w:rPr>
      </w:pPr>
    </w:p>
    <w:p w14:paraId="63319B35" w14:textId="77777777" w:rsidR="00247F00" w:rsidRDefault="00247F00" w:rsidP="00307130">
      <w:pPr>
        <w:tabs>
          <w:tab w:val="left" w:pos="0"/>
        </w:tabs>
        <w:jc w:val="both"/>
        <w:rPr>
          <w:sz w:val="18"/>
          <w:szCs w:val="18"/>
        </w:rPr>
      </w:pPr>
    </w:p>
    <w:p w14:paraId="30BF9E42" w14:textId="77777777" w:rsidR="00247F00" w:rsidRPr="00B92DA0" w:rsidRDefault="00247F00" w:rsidP="00307130">
      <w:pPr>
        <w:tabs>
          <w:tab w:val="left" w:pos="0"/>
        </w:tabs>
        <w:jc w:val="both"/>
        <w:rPr>
          <w:sz w:val="18"/>
          <w:szCs w:val="18"/>
        </w:rPr>
      </w:pPr>
    </w:p>
    <w:p w14:paraId="73662332" w14:textId="77777777" w:rsidR="00D8016A" w:rsidRPr="00B92DA0" w:rsidRDefault="00D8016A" w:rsidP="00307130">
      <w:pPr>
        <w:tabs>
          <w:tab w:val="left" w:pos="0"/>
        </w:tabs>
        <w:jc w:val="both"/>
        <w:rPr>
          <w:sz w:val="18"/>
          <w:szCs w:val="18"/>
        </w:rPr>
      </w:pPr>
    </w:p>
    <w:p w14:paraId="3061313F" w14:textId="77777777" w:rsidR="00F55ACD" w:rsidRPr="00B92DA0" w:rsidRDefault="00F55ACD" w:rsidP="00307130">
      <w:pPr>
        <w:tabs>
          <w:tab w:val="left" w:pos="1843"/>
          <w:tab w:val="left" w:pos="4962"/>
        </w:tabs>
        <w:jc w:val="both"/>
        <w:rPr>
          <w:b/>
          <w:sz w:val="18"/>
          <w:szCs w:val="18"/>
        </w:rPr>
      </w:pPr>
    </w:p>
    <w:p w14:paraId="21AE323B" w14:textId="6AC1A383" w:rsidR="001A50C0" w:rsidRDefault="001A50C0" w:rsidP="001A50C0">
      <w:pPr>
        <w:keepNext/>
        <w:outlineLvl w:val="3"/>
        <w:rPr>
          <w:b/>
          <w:sz w:val="18"/>
          <w:szCs w:val="18"/>
          <w:lang w:val="it-IT"/>
        </w:rPr>
      </w:pPr>
      <w:r>
        <w:rPr>
          <w:b/>
          <w:sz w:val="18"/>
          <w:szCs w:val="18"/>
          <w:lang w:val="it-IT"/>
        </w:rPr>
        <w:t xml:space="preserve">         </w:t>
      </w:r>
      <w:r w:rsidR="00BB1811" w:rsidRPr="00DF4D3F">
        <w:rPr>
          <w:b/>
          <w:sz w:val="18"/>
          <w:szCs w:val="18"/>
          <w:lang w:val="it-IT"/>
        </w:rPr>
        <w:t>J</w:t>
      </w:r>
      <w:r>
        <w:rPr>
          <w:b/>
          <w:sz w:val="18"/>
          <w:szCs w:val="18"/>
          <w:lang w:val="it-IT"/>
        </w:rPr>
        <w:t>ussara Zanette</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w:t>
      </w:r>
      <w:r>
        <w:rPr>
          <w:b/>
          <w:sz w:val="18"/>
          <w:szCs w:val="18"/>
          <w:lang w:val="it-IT"/>
        </w:rPr>
        <w:t xml:space="preserve">             Rozeli Frizon</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jurídica </w:t>
      </w:r>
    </w:p>
    <w:p w14:paraId="0C8F19B2" w14:textId="726068CE" w:rsidR="00F403C4" w:rsidRPr="001A50C0" w:rsidRDefault="00726572" w:rsidP="001A50C0">
      <w:pPr>
        <w:keepNext/>
        <w:outlineLvl w:val="3"/>
        <w:rPr>
          <w:b/>
          <w:sz w:val="18"/>
          <w:szCs w:val="18"/>
          <w:lang w:val="it-IT"/>
        </w:rPr>
      </w:pPr>
      <w:r w:rsidRPr="00B92DA0">
        <w:rPr>
          <w:sz w:val="18"/>
          <w:szCs w:val="18"/>
        </w:rPr>
        <w:t>CPF/MF nº</w:t>
      </w:r>
      <w:r w:rsidR="00F55ACD" w:rsidRPr="00B92DA0">
        <w:rPr>
          <w:sz w:val="18"/>
          <w:szCs w:val="18"/>
        </w:rPr>
        <w:t>:</w:t>
      </w:r>
      <w:r w:rsidR="002604CD">
        <w:rPr>
          <w:sz w:val="18"/>
          <w:szCs w:val="18"/>
        </w:rPr>
        <w:t xml:space="preserve"> </w:t>
      </w:r>
      <w:r w:rsidR="001A50C0" w:rsidRPr="001A50C0">
        <w:rPr>
          <w:sz w:val="18"/>
          <w:szCs w:val="18"/>
        </w:rPr>
        <w:t>010.618.530-63</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604CD">
        <w:rPr>
          <w:iCs/>
          <w:sz w:val="18"/>
          <w:szCs w:val="18"/>
        </w:rPr>
        <w:t xml:space="preserve">  </w:t>
      </w:r>
      <w:r w:rsidR="001A50C0">
        <w:rPr>
          <w:iCs/>
          <w:sz w:val="18"/>
          <w:szCs w:val="18"/>
        </w:rPr>
        <w:t xml:space="preserve">            </w:t>
      </w:r>
      <w:r w:rsidR="00D21E37">
        <w:rPr>
          <w:iCs/>
          <w:sz w:val="18"/>
          <w:szCs w:val="18"/>
        </w:rPr>
        <w:t xml:space="preserve"> C</w:t>
      </w:r>
      <w:r w:rsidRPr="00B92DA0">
        <w:rPr>
          <w:sz w:val="18"/>
          <w:szCs w:val="18"/>
        </w:rPr>
        <w:t xml:space="preserve">PF/MF nº: </w:t>
      </w:r>
      <w:r w:rsidR="001A50C0" w:rsidRPr="001A50C0">
        <w:rPr>
          <w:sz w:val="18"/>
          <w:szCs w:val="18"/>
        </w:rPr>
        <w:t>478.096.630-20</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1A50C0">
        <w:rPr>
          <w:sz w:val="18"/>
          <w:szCs w:val="18"/>
        </w:rPr>
        <w:t xml:space="preserve">       </w:t>
      </w:r>
      <w:r w:rsidR="002604CD">
        <w:rPr>
          <w:sz w:val="18"/>
          <w:szCs w:val="18"/>
        </w:rPr>
        <w:t xml:space="preserve">     </w:t>
      </w:r>
      <w:r w:rsidR="002604CD">
        <w:rPr>
          <w:b/>
          <w:sz w:val="18"/>
          <w:szCs w:val="18"/>
          <w:lang w:val="it-IT"/>
        </w:rPr>
        <w:t>do município</w:t>
      </w:r>
    </w:p>
    <w:sectPr w:rsidR="00F403C4" w:rsidRPr="001A50C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534C085B" w:rsidR="00F403C4" w:rsidRPr="00307130"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A8B"/>
    <w:multiLevelType w:val="multilevel"/>
    <w:tmpl w:val="490819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1"/>
  </w:num>
  <w:num w:numId="4" w16cid:durableId="29610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35F78"/>
    <w:rsid w:val="00166777"/>
    <w:rsid w:val="00167375"/>
    <w:rsid w:val="001A50C0"/>
    <w:rsid w:val="001B2C23"/>
    <w:rsid w:val="001C3DCC"/>
    <w:rsid w:val="001D4354"/>
    <w:rsid w:val="0020223B"/>
    <w:rsid w:val="00202300"/>
    <w:rsid w:val="00213992"/>
    <w:rsid w:val="00223954"/>
    <w:rsid w:val="0023218B"/>
    <w:rsid w:val="002327E9"/>
    <w:rsid w:val="002404A7"/>
    <w:rsid w:val="00244F9F"/>
    <w:rsid w:val="0024500A"/>
    <w:rsid w:val="00247F00"/>
    <w:rsid w:val="00250114"/>
    <w:rsid w:val="002604CD"/>
    <w:rsid w:val="00261B06"/>
    <w:rsid w:val="00261F3A"/>
    <w:rsid w:val="00262171"/>
    <w:rsid w:val="00263CCE"/>
    <w:rsid w:val="00264F21"/>
    <w:rsid w:val="00290A50"/>
    <w:rsid w:val="002A6778"/>
    <w:rsid w:val="002C6F5F"/>
    <w:rsid w:val="002D2DF0"/>
    <w:rsid w:val="002E3157"/>
    <w:rsid w:val="00307130"/>
    <w:rsid w:val="00311DF6"/>
    <w:rsid w:val="00311ED2"/>
    <w:rsid w:val="00314E77"/>
    <w:rsid w:val="0031782A"/>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A6C77"/>
    <w:rsid w:val="004D23FF"/>
    <w:rsid w:val="004D4704"/>
    <w:rsid w:val="004D4DC9"/>
    <w:rsid w:val="004D70B0"/>
    <w:rsid w:val="004E1FEF"/>
    <w:rsid w:val="004F2595"/>
    <w:rsid w:val="004F4580"/>
    <w:rsid w:val="004F76F5"/>
    <w:rsid w:val="00502747"/>
    <w:rsid w:val="00511420"/>
    <w:rsid w:val="00515A4A"/>
    <w:rsid w:val="00516258"/>
    <w:rsid w:val="00516C96"/>
    <w:rsid w:val="00535013"/>
    <w:rsid w:val="00545990"/>
    <w:rsid w:val="005502CE"/>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4361D"/>
    <w:rsid w:val="00744FE7"/>
    <w:rsid w:val="00757E4C"/>
    <w:rsid w:val="007624D2"/>
    <w:rsid w:val="00763AFC"/>
    <w:rsid w:val="00795C2F"/>
    <w:rsid w:val="007A2630"/>
    <w:rsid w:val="007B4FF2"/>
    <w:rsid w:val="007D4181"/>
    <w:rsid w:val="007E5312"/>
    <w:rsid w:val="007F608B"/>
    <w:rsid w:val="00810012"/>
    <w:rsid w:val="008110F3"/>
    <w:rsid w:val="00830E30"/>
    <w:rsid w:val="0084175A"/>
    <w:rsid w:val="00853C8A"/>
    <w:rsid w:val="0085521B"/>
    <w:rsid w:val="00884F35"/>
    <w:rsid w:val="00890A65"/>
    <w:rsid w:val="00892162"/>
    <w:rsid w:val="008931A3"/>
    <w:rsid w:val="008D379A"/>
    <w:rsid w:val="008D7604"/>
    <w:rsid w:val="008E7B83"/>
    <w:rsid w:val="00911283"/>
    <w:rsid w:val="00924AE9"/>
    <w:rsid w:val="00934585"/>
    <w:rsid w:val="00947115"/>
    <w:rsid w:val="0095584C"/>
    <w:rsid w:val="00955BB6"/>
    <w:rsid w:val="00965D67"/>
    <w:rsid w:val="00983BCE"/>
    <w:rsid w:val="00994234"/>
    <w:rsid w:val="009C1B34"/>
    <w:rsid w:val="009D1326"/>
    <w:rsid w:val="00A07B33"/>
    <w:rsid w:val="00A2079B"/>
    <w:rsid w:val="00A32AA6"/>
    <w:rsid w:val="00A354DA"/>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413DE"/>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3</Pages>
  <Words>1506</Words>
  <Characters>8138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106</cp:revision>
  <cp:lastPrinted>2024-10-23T19:50:00Z</cp:lastPrinted>
  <dcterms:created xsi:type="dcterms:W3CDTF">2013-08-29T16:25:00Z</dcterms:created>
  <dcterms:modified xsi:type="dcterms:W3CDTF">2024-10-23T19:50:00Z</dcterms:modified>
</cp:coreProperties>
</file>