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472CF6A2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F110FA">
        <w:rPr>
          <w:b/>
          <w:sz w:val="18"/>
          <w:szCs w:val="18"/>
        </w:rPr>
        <w:t xml:space="preserve"> 172/2023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549E63ED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proofErr w:type="spellStart"/>
      <w:r w:rsidRPr="00107E5E">
        <w:rPr>
          <w:sz w:val="18"/>
          <w:szCs w:val="18"/>
        </w:rPr>
        <w:t>Ivelton</w:t>
      </w:r>
      <w:proofErr w:type="spellEnd"/>
      <w:r w:rsidRPr="00107E5E">
        <w:rPr>
          <w:sz w:val="18"/>
          <w:szCs w:val="18"/>
        </w:rPr>
        <w:t xml:space="preserve"> Mateus Zardo, brasileiro, solteiro, portador da Identidade nº 8090448245, expedida pela SJS/RS, inscrito no CPF/MF sob nº 015.188.930-90, doravante denominado simplesmente CONTRATANTE e de outro a empresa</w:t>
      </w:r>
      <w:r w:rsidR="00137F24" w:rsidRPr="00137F24">
        <w:rPr>
          <w:b/>
          <w:sz w:val="22"/>
          <w:szCs w:val="22"/>
        </w:rPr>
        <w:t xml:space="preserve"> </w:t>
      </w:r>
      <w:r w:rsidR="00F110FA">
        <w:rPr>
          <w:b/>
          <w:sz w:val="18"/>
          <w:szCs w:val="18"/>
        </w:rPr>
        <w:t xml:space="preserve">MARLI LAZZAROTTO ME </w:t>
      </w:r>
      <w:r w:rsidR="00137F24" w:rsidRPr="00137F24">
        <w:rPr>
          <w:sz w:val="18"/>
          <w:szCs w:val="18"/>
        </w:rPr>
        <w:t>pessoa jurídica de direito privado, inscrita no Cadastro Geral de Contribuintes do Ministério da Fazenda sob nº</w:t>
      </w:r>
      <w:r w:rsidR="00F110FA">
        <w:rPr>
          <w:sz w:val="18"/>
          <w:szCs w:val="18"/>
        </w:rPr>
        <w:t xml:space="preserve"> 20.644.432/0001-42</w:t>
      </w:r>
      <w:r w:rsidR="00137F24" w:rsidRPr="00137F24">
        <w:rPr>
          <w:sz w:val="18"/>
          <w:szCs w:val="18"/>
        </w:rPr>
        <w:t xml:space="preserve">, com sede na Rua Marechal Deodoro da Fonseca, nº </w:t>
      </w:r>
      <w:r w:rsidR="00F110FA">
        <w:rPr>
          <w:sz w:val="18"/>
          <w:szCs w:val="18"/>
        </w:rPr>
        <w:t>287</w:t>
      </w:r>
      <w:r w:rsidR="00137F24" w:rsidRPr="00137F24">
        <w:rPr>
          <w:sz w:val="18"/>
          <w:szCs w:val="18"/>
        </w:rPr>
        <w:t>, Centro, em Veranópolis(RS), CEP 95.330-000, doravante denominada simplesmente CONTRATADA, neste ato representada p</w:t>
      </w:r>
      <w:r w:rsidR="00E049FC">
        <w:rPr>
          <w:sz w:val="18"/>
          <w:szCs w:val="18"/>
        </w:rPr>
        <w:t xml:space="preserve">ela </w:t>
      </w:r>
      <w:r w:rsidR="00045E3D">
        <w:rPr>
          <w:sz w:val="18"/>
          <w:szCs w:val="18"/>
        </w:rPr>
        <w:t>senhora Marli Lazzarotto</w:t>
      </w:r>
      <w:r w:rsidR="00137F24" w:rsidRPr="00137F24">
        <w:rPr>
          <w:sz w:val="18"/>
          <w:szCs w:val="18"/>
        </w:rPr>
        <w:t>, brasileira,</w:t>
      </w:r>
      <w:r w:rsidR="00045E3D">
        <w:rPr>
          <w:sz w:val="18"/>
          <w:szCs w:val="18"/>
        </w:rPr>
        <w:t xml:space="preserve"> separada judicialmente,</w:t>
      </w:r>
      <w:r w:rsidR="00137F24" w:rsidRPr="00137F24">
        <w:rPr>
          <w:sz w:val="18"/>
          <w:szCs w:val="18"/>
        </w:rPr>
        <w:t xml:space="preserve"> portadora da Identidade nº</w:t>
      </w:r>
      <w:r w:rsidR="00F110FA">
        <w:rPr>
          <w:sz w:val="18"/>
          <w:szCs w:val="18"/>
        </w:rPr>
        <w:t xml:space="preserve"> 3046692566 </w:t>
      </w:r>
      <w:r w:rsidR="00137F24" w:rsidRPr="00137F24">
        <w:rPr>
          <w:sz w:val="18"/>
          <w:szCs w:val="18"/>
        </w:rPr>
        <w:t>expedida pela SSP/RS, inscrita no CPF/MF sob nº</w:t>
      </w:r>
      <w:r w:rsidR="00F110FA">
        <w:rPr>
          <w:sz w:val="18"/>
          <w:szCs w:val="18"/>
        </w:rPr>
        <w:t xml:space="preserve"> 567.976.560-87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3CFA1B5E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F110FA">
        <w:rPr>
          <w:sz w:val="18"/>
          <w:szCs w:val="18"/>
        </w:rPr>
        <w:t xml:space="preserve"> 718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107E5E">
        <w:rPr>
          <w:sz w:val="18"/>
          <w:szCs w:val="18"/>
        </w:rPr>
        <w:t>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F110FA">
        <w:rPr>
          <w:sz w:val="18"/>
          <w:szCs w:val="18"/>
        </w:rPr>
        <w:t>11</w:t>
      </w:r>
      <w:r w:rsidR="001A296E">
        <w:rPr>
          <w:sz w:val="18"/>
          <w:szCs w:val="18"/>
        </w:rPr>
        <w:t>3</w:t>
      </w:r>
      <w:r w:rsidR="00F110FA">
        <w:rPr>
          <w:sz w:val="18"/>
          <w:szCs w:val="18"/>
        </w:rPr>
        <w:t>/2023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525CBE2E" w14:textId="6DE30250" w:rsidR="00F110FA" w:rsidRDefault="00231873" w:rsidP="00BE2688">
      <w:pPr>
        <w:pStyle w:val="Ttulo4"/>
        <w:numPr>
          <w:ilvl w:val="1"/>
          <w:numId w:val="12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Pr="00107E5E">
        <w:rPr>
          <w:sz w:val="18"/>
          <w:szCs w:val="18"/>
        </w:rPr>
        <w:t xml:space="preserve">contratação de empresa para </w:t>
      </w:r>
      <w:bookmarkStart w:id="1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bookmarkEnd w:id="1"/>
      <w:r w:rsidR="00F110FA">
        <w:rPr>
          <w:sz w:val="18"/>
          <w:szCs w:val="18"/>
        </w:rPr>
        <w:t xml:space="preserve"> cortinas </w:t>
      </w:r>
      <w:proofErr w:type="spellStart"/>
      <w:r w:rsidR="00F110FA">
        <w:rPr>
          <w:sz w:val="18"/>
          <w:szCs w:val="18"/>
        </w:rPr>
        <w:t>black</w:t>
      </w:r>
      <w:proofErr w:type="spellEnd"/>
      <w:r w:rsidR="00F110FA">
        <w:rPr>
          <w:sz w:val="18"/>
          <w:szCs w:val="18"/>
        </w:rPr>
        <w:t xml:space="preserve"> out</w:t>
      </w:r>
      <w:r w:rsidR="000E01F3">
        <w:rPr>
          <w:sz w:val="18"/>
          <w:szCs w:val="18"/>
        </w:rPr>
        <w:t>,</w:t>
      </w:r>
      <w:bookmarkEnd w:id="0"/>
      <w:r w:rsidR="00F110FA">
        <w:rPr>
          <w:sz w:val="18"/>
          <w:szCs w:val="18"/>
        </w:rPr>
        <w:t xml:space="preserve"> para o </w:t>
      </w:r>
      <w:r w:rsidR="00466246">
        <w:rPr>
          <w:sz w:val="18"/>
          <w:szCs w:val="18"/>
        </w:rPr>
        <w:t xml:space="preserve">novo </w:t>
      </w:r>
      <w:r w:rsidR="00F110FA">
        <w:rPr>
          <w:sz w:val="18"/>
          <w:szCs w:val="18"/>
        </w:rPr>
        <w:t>prédio</w:t>
      </w:r>
    </w:p>
    <w:p w14:paraId="74C0AC50" w14:textId="48903451" w:rsidR="00832521" w:rsidRPr="00107E5E" w:rsidRDefault="00F110FA" w:rsidP="00466246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anexo a Escola Municipal de Educação Infantil Amor e Carinho,</w:t>
      </w:r>
      <w:r w:rsidR="00045E3D">
        <w:rPr>
          <w:sz w:val="18"/>
          <w:szCs w:val="18"/>
        </w:rPr>
        <w:t xml:space="preserve"> situado na Rua José </w:t>
      </w:r>
      <w:proofErr w:type="spellStart"/>
      <w:r w:rsidR="00045E3D">
        <w:rPr>
          <w:sz w:val="18"/>
          <w:szCs w:val="18"/>
        </w:rPr>
        <w:t>Zanette</w:t>
      </w:r>
      <w:proofErr w:type="spellEnd"/>
      <w:r w:rsidR="00045E3D">
        <w:rPr>
          <w:sz w:val="18"/>
          <w:szCs w:val="18"/>
        </w:rPr>
        <w:t>, nº 77, Centro, neste município,</w:t>
      </w:r>
      <w:r>
        <w:rPr>
          <w:sz w:val="18"/>
          <w:szCs w:val="18"/>
        </w:rPr>
        <w:t xml:space="preserve"> junto a Secretaria Municipal de Educação e Desporto,</w:t>
      </w:r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>conforme</w:t>
      </w:r>
      <w:r w:rsidR="00466246">
        <w:rPr>
          <w:sz w:val="18"/>
          <w:szCs w:val="18"/>
        </w:rPr>
        <w:t xml:space="preserve"> descrição</w:t>
      </w:r>
      <w:r w:rsidR="000E01F3">
        <w:rPr>
          <w:sz w:val="18"/>
          <w:szCs w:val="18"/>
        </w:rPr>
        <w:t xml:space="preserve"> a</w:t>
      </w:r>
      <w:r w:rsidR="005A75AC" w:rsidRPr="00107E5E">
        <w:rPr>
          <w:sz w:val="18"/>
          <w:szCs w:val="18"/>
        </w:rPr>
        <w:t xml:space="preserve"> seguir:</w:t>
      </w:r>
    </w:p>
    <w:tbl>
      <w:tblPr>
        <w:tblStyle w:val="Tabelacomgrade"/>
        <w:tblW w:w="10086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832521">
        <w:trPr>
          <w:trHeight w:val="405"/>
        </w:trPr>
        <w:tc>
          <w:tcPr>
            <w:tcW w:w="817" w:type="dxa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</w:tcPr>
          <w:p w14:paraId="2C61FE81" w14:textId="77777777" w:rsidR="0081325B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D21DB9" w:rsidRPr="00107E5E" w:rsidRDefault="0081325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036ED" w:rsidRPr="00107E5E" w14:paraId="74C0A61E" w14:textId="77777777" w:rsidTr="00832521">
        <w:trPr>
          <w:trHeight w:val="405"/>
        </w:trPr>
        <w:tc>
          <w:tcPr>
            <w:tcW w:w="817" w:type="dxa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7718D6D1" w:rsidR="00F036ED" w:rsidRPr="00BE2688" w:rsidRDefault="009510D3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31" w:type="dxa"/>
          </w:tcPr>
          <w:p w14:paraId="415F98ED" w14:textId="77777777" w:rsidR="00F036ED" w:rsidRPr="00BE2688" w:rsidRDefault="00F036ED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0B7A94BE" w14:textId="3D8FBFE1" w:rsidR="00F036ED" w:rsidRPr="00107E5E" w:rsidRDefault="009510D3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Cortinas </w:t>
            </w:r>
            <w:proofErr w:type="spellStart"/>
            <w:r>
              <w:rPr>
                <w:sz w:val="18"/>
                <w:szCs w:val="18"/>
                <w:lang w:eastAsia="ar-SA"/>
              </w:rPr>
              <w:t>black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out 2,80 x 1,20 argolas, varão e suporte 19</w:t>
            </w:r>
            <w:proofErr w:type="gramStart"/>
            <w:r>
              <w:rPr>
                <w:sz w:val="18"/>
                <w:szCs w:val="18"/>
                <w:lang w:eastAsia="ar-SA"/>
              </w:rPr>
              <w:t>mm ,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medida 3,80 x 1,20</w:t>
            </w:r>
            <w:r w:rsidR="0023216D">
              <w:rPr>
                <w:sz w:val="18"/>
                <w:szCs w:val="18"/>
                <w:lang w:eastAsia="ar-SA"/>
              </w:rPr>
              <w:t xml:space="preserve"> para a Sala M III B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8A8EBED" w14:textId="53FA1BDA" w:rsidR="00F036ED" w:rsidRPr="00BE2688" w:rsidRDefault="009510D3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385,00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36FD811" w14:textId="19D6A1E7" w:rsidR="009510D3" w:rsidRPr="00BE2688" w:rsidRDefault="009510D3" w:rsidP="009510D3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770,00</w:t>
            </w:r>
          </w:p>
        </w:tc>
      </w:tr>
      <w:tr w:rsidR="00466246" w:rsidRPr="00107E5E" w14:paraId="70FEFCE2" w14:textId="77777777" w:rsidTr="00832521">
        <w:trPr>
          <w:trHeight w:val="405"/>
        </w:trPr>
        <w:tc>
          <w:tcPr>
            <w:tcW w:w="817" w:type="dxa"/>
          </w:tcPr>
          <w:p w14:paraId="6CEE3D19" w14:textId="77777777" w:rsidR="00466246" w:rsidRDefault="0046624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  <w:p w14:paraId="15BE3DB8" w14:textId="3FDF7324" w:rsidR="00466246" w:rsidRPr="00107E5E" w:rsidRDefault="00BE2688" w:rsidP="00466246">
            <w:pPr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    02</w:t>
            </w:r>
          </w:p>
        </w:tc>
        <w:tc>
          <w:tcPr>
            <w:tcW w:w="813" w:type="dxa"/>
          </w:tcPr>
          <w:p w14:paraId="3E5274DD" w14:textId="6013EA85" w:rsidR="00466246" w:rsidRPr="00BE2688" w:rsidRDefault="009510D3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831" w:type="dxa"/>
          </w:tcPr>
          <w:p w14:paraId="7C5A24E3" w14:textId="3A22737A" w:rsidR="00466246" w:rsidRPr="00BE2688" w:rsidRDefault="009510D3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29461A2B" w14:textId="29AD6DFD" w:rsidR="00466246" w:rsidRDefault="009510D3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Cortinas </w:t>
            </w:r>
            <w:proofErr w:type="spellStart"/>
            <w:r>
              <w:rPr>
                <w:sz w:val="18"/>
                <w:szCs w:val="18"/>
                <w:lang w:eastAsia="ar-SA"/>
              </w:rPr>
              <w:t>black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out 2,80 x 1,20 argolas, varão e suporte 19</w:t>
            </w:r>
            <w:proofErr w:type="gramStart"/>
            <w:r>
              <w:rPr>
                <w:sz w:val="18"/>
                <w:szCs w:val="18"/>
                <w:lang w:eastAsia="ar-SA"/>
              </w:rPr>
              <w:t>mm .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Medidas: </w:t>
            </w:r>
            <w:r w:rsidR="0023216D">
              <w:rPr>
                <w:sz w:val="18"/>
                <w:szCs w:val="18"/>
                <w:lang w:eastAsia="ar-SA"/>
              </w:rPr>
              <w:t>4,28 x 1,20; 3,32 x 1,20, para a Sala Jardim B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0166A749" w14:textId="6FF6FE4B" w:rsidR="00466246" w:rsidRPr="00BE2688" w:rsidRDefault="009510D3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385,00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5A2C4FD1" w14:textId="2C5A2234" w:rsidR="00466246" w:rsidRPr="00BE2688" w:rsidRDefault="009510D3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1.540,00</w:t>
            </w:r>
          </w:p>
        </w:tc>
      </w:tr>
      <w:tr w:rsidR="00BE2688" w:rsidRPr="00107E5E" w14:paraId="12F16A6A" w14:textId="77777777" w:rsidTr="00832521">
        <w:trPr>
          <w:trHeight w:val="405"/>
        </w:trPr>
        <w:tc>
          <w:tcPr>
            <w:tcW w:w="817" w:type="dxa"/>
          </w:tcPr>
          <w:p w14:paraId="3303ED8B" w14:textId="604D5E62" w:rsidR="00BE2688" w:rsidRPr="00107E5E" w:rsidRDefault="00BE2688" w:rsidP="00BE2688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813" w:type="dxa"/>
          </w:tcPr>
          <w:p w14:paraId="38BCCAB5" w14:textId="631E7291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31" w:type="dxa"/>
          </w:tcPr>
          <w:p w14:paraId="3DB95A18" w14:textId="4FAA2FB5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0AC22A7B" w14:textId="7CF895CB" w:rsidR="00BE2688" w:rsidRDefault="00BE2688" w:rsidP="00BE2688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Cortinas </w:t>
            </w:r>
            <w:proofErr w:type="spellStart"/>
            <w:r>
              <w:rPr>
                <w:sz w:val="18"/>
                <w:szCs w:val="18"/>
                <w:lang w:eastAsia="ar-SA"/>
              </w:rPr>
              <w:t>black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out 2,80 x 1,20 argolas, varão e suporte 19mm. Medidas 4,28 x 1,20, para a Sala do Jardim A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5E46967" w14:textId="105B1771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385,00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36AC8184" w14:textId="2E62C5BE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770,00</w:t>
            </w:r>
          </w:p>
        </w:tc>
      </w:tr>
      <w:tr w:rsidR="00BE2688" w:rsidRPr="00107E5E" w14:paraId="521A0037" w14:textId="77777777" w:rsidTr="00832521">
        <w:trPr>
          <w:trHeight w:val="405"/>
        </w:trPr>
        <w:tc>
          <w:tcPr>
            <w:tcW w:w="817" w:type="dxa"/>
          </w:tcPr>
          <w:p w14:paraId="3950526C" w14:textId="6C6D5C1C" w:rsidR="00BE2688" w:rsidRPr="00107E5E" w:rsidRDefault="00BE2688" w:rsidP="00BE2688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813" w:type="dxa"/>
          </w:tcPr>
          <w:p w14:paraId="5976D0F9" w14:textId="7890C7E2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31" w:type="dxa"/>
          </w:tcPr>
          <w:p w14:paraId="3E3BD532" w14:textId="4EF50938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186EB8DB" w14:textId="2C2F196B" w:rsidR="00BE2688" w:rsidRDefault="00BE2688" w:rsidP="00BE2688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Cortinas </w:t>
            </w:r>
            <w:proofErr w:type="spellStart"/>
            <w:r>
              <w:rPr>
                <w:sz w:val="18"/>
                <w:szCs w:val="18"/>
                <w:lang w:eastAsia="ar-SA"/>
              </w:rPr>
              <w:t>black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out 2,80 x 1,50 argolas, varão e suporte 19mm. Medidas 2,62 x 1,50, para a Sala de amamentação.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6AB66D4B" w14:textId="5C5E3A5E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395,00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738BB7E0" w14:textId="4D773771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790,00</w:t>
            </w:r>
          </w:p>
        </w:tc>
      </w:tr>
      <w:tr w:rsidR="00BE2688" w:rsidRPr="00107E5E" w14:paraId="29D0D761" w14:textId="77777777" w:rsidTr="00832521">
        <w:trPr>
          <w:trHeight w:val="405"/>
        </w:trPr>
        <w:tc>
          <w:tcPr>
            <w:tcW w:w="817" w:type="dxa"/>
          </w:tcPr>
          <w:p w14:paraId="37098B3B" w14:textId="7F64A811" w:rsidR="00BE2688" w:rsidRPr="00107E5E" w:rsidRDefault="00BE2688" w:rsidP="00BE2688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813" w:type="dxa"/>
          </w:tcPr>
          <w:p w14:paraId="042F1CB8" w14:textId="73E15B91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831" w:type="dxa"/>
          </w:tcPr>
          <w:p w14:paraId="1E6D80DC" w14:textId="296F9AB6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69F52C5F" w14:textId="1346279D" w:rsidR="00BE2688" w:rsidRDefault="00BE2688" w:rsidP="00BE2688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Cortinas </w:t>
            </w:r>
            <w:proofErr w:type="spellStart"/>
            <w:r>
              <w:rPr>
                <w:sz w:val="18"/>
                <w:szCs w:val="18"/>
                <w:lang w:eastAsia="ar-SA"/>
              </w:rPr>
              <w:t>black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out 2,80 x 1,90. Argolas. Varão e suportes 19 mm, para a Sala do </w:t>
            </w:r>
            <w:proofErr w:type="spellStart"/>
            <w:r>
              <w:rPr>
                <w:sz w:val="18"/>
                <w:szCs w:val="18"/>
                <w:lang w:eastAsia="ar-SA"/>
              </w:rPr>
              <w:t>Berçario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1. Medidas 3,26 x 1,90; 3,28 x 1,90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DB4180B" w14:textId="1BD0C60C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411,00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10B4E8B" w14:textId="69171756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1.644,00</w:t>
            </w:r>
          </w:p>
        </w:tc>
      </w:tr>
      <w:tr w:rsidR="00BE2688" w:rsidRPr="00107E5E" w14:paraId="2A501B14" w14:textId="77777777" w:rsidTr="00832521">
        <w:trPr>
          <w:trHeight w:val="405"/>
        </w:trPr>
        <w:tc>
          <w:tcPr>
            <w:tcW w:w="817" w:type="dxa"/>
          </w:tcPr>
          <w:p w14:paraId="6977B3EE" w14:textId="6E90286D" w:rsidR="00BE2688" w:rsidRPr="00107E5E" w:rsidRDefault="00BE2688" w:rsidP="00BE2688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813" w:type="dxa"/>
          </w:tcPr>
          <w:p w14:paraId="303E9365" w14:textId="5FEC2A08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31" w:type="dxa"/>
          </w:tcPr>
          <w:p w14:paraId="6BA94CAD" w14:textId="398F0B23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58EF7185" w14:textId="58EF0A33" w:rsidR="00BE2688" w:rsidRDefault="00BE2688" w:rsidP="00BE2688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Cortinas </w:t>
            </w:r>
            <w:proofErr w:type="spellStart"/>
            <w:r>
              <w:rPr>
                <w:sz w:val="18"/>
                <w:szCs w:val="18"/>
                <w:lang w:eastAsia="ar-SA"/>
              </w:rPr>
              <w:t>black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out 2,80 x 1,70. Argolas. Varão e suportes 19mm, medidas: 3,67 x 1,70, para a sala do berçário 1- Sala do Soninho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4E2F213" w14:textId="5562E33A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405,00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416DBF49" w14:textId="5B661EB2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810,00</w:t>
            </w:r>
          </w:p>
        </w:tc>
      </w:tr>
      <w:tr w:rsidR="00BE2688" w:rsidRPr="00107E5E" w14:paraId="3082B806" w14:textId="77777777" w:rsidTr="00832521">
        <w:trPr>
          <w:trHeight w:val="405"/>
        </w:trPr>
        <w:tc>
          <w:tcPr>
            <w:tcW w:w="817" w:type="dxa"/>
          </w:tcPr>
          <w:p w14:paraId="4B934AD4" w14:textId="619690E9" w:rsidR="00BE2688" w:rsidRPr="00107E5E" w:rsidRDefault="00BE2688" w:rsidP="00BE2688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07</w:t>
            </w:r>
          </w:p>
        </w:tc>
        <w:tc>
          <w:tcPr>
            <w:tcW w:w="813" w:type="dxa"/>
          </w:tcPr>
          <w:p w14:paraId="6CAA8B44" w14:textId="09E1BFE0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831" w:type="dxa"/>
          </w:tcPr>
          <w:p w14:paraId="65ADB141" w14:textId="3FAB2172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5375E6B3" w14:textId="1E9A5AA1" w:rsidR="00BE2688" w:rsidRDefault="00BE2688" w:rsidP="00BE2688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Cortinas </w:t>
            </w:r>
            <w:proofErr w:type="spellStart"/>
            <w:r>
              <w:rPr>
                <w:sz w:val="18"/>
                <w:szCs w:val="18"/>
                <w:lang w:eastAsia="ar-SA"/>
              </w:rPr>
              <w:t>black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out 2,80 x 1,90. </w:t>
            </w:r>
            <w:proofErr w:type="spellStart"/>
            <w:r>
              <w:rPr>
                <w:sz w:val="18"/>
                <w:szCs w:val="18"/>
                <w:lang w:eastAsia="ar-SA"/>
              </w:rPr>
              <w:t>Argolas.Varão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e suportes 19mm, medidas: 3,25 x 1,90; 3,25 x 1,90, para a sala do </w:t>
            </w:r>
            <w:proofErr w:type="spellStart"/>
            <w:r>
              <w:rPr>
                <w:sz w:val="18"/>
                <w:szCs w:val="18"/>
                <w:lang w:eastAsia="ar-SA"/>
              </w:rPr>
              <w:t>Bercário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2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6D2043EE" w14:textId="277B8415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411,00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9DAF8AD" w14:textId="2EF9FEF4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1.644,00</w:t>
            </w:r>
          </w:p>
        </w:tc>
      </w:tr>
      <w:tr w:rsidR="00BE2688" w:rsidRPr="00107E5E" w14:paraId="692D1788" w14:textId="77777777" w:rsidTr="00832521">
        <w:trPr>
          <w:trHeight w:val="405"/>
        </w:trPr>
        <w:tc>
          <w:tcPr>
            <w:tcW w:w="817" w:type="dxa"/>
          </w:tcPr>
          <w:p w14:paraId="45799C79" w14:textId="49D0CDF4" w:rsidR="00BE2688" w:rsidRPr="00107E5E" w:rsidRDefault="00BE2688" w:rsidP="00BE2688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813" w:type="dxa"/>
          </w:tcPr>
          <w:p w14:paraId="65749656" w14:textId="48DD01C3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31" w:type="dxa"/>
          </w:tcPr>
          <w:p w14:paraId="44B84CEA" w14:textId="232EE330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6D6B8785" w14:textId="40D9D0A5" w:rsidR="00BE2688" w:rsidRDefault="00BE2688" w:rsidP="00BE2688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Cortinas </w:t>
            </w:r>
            <w:proofErr w:type="spellStart"/>
            <w:r>
              <w:rPr>
                <w:sz w:val="18"/>
                <w:szCs w:val="18"/>
                <w:lang w:eastAsia="ar-SA"/>
              </w:rPr>
              <w:t>black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out 2,80 x 1,67. Argolas. Varão e suportes 19mm, medidas 3,74 x 1,67, para a </w:t>
            </w:r>
            <w:proofErr w:type="gramStart"/>
            <w:r>
              <w:rPr>
                <w:sz w:val="18"/>
                <w:szCs w:val="18"/>
                <w:lang w:eastAsia="ar-SA"/>
              </w:rPr>
              <w:t>Sala  do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ar-SA"/>
              </w:rPr>
              <w:t>Bercário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2-sala do soninho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13AE357" w14:textId="645F042E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400,00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5B305B58" w14:textId="5B5820F3" w:rsidR="00BE2688" w:rsidRPr="00BE2688" w:rsidRDefault="00BE2688" w:rsidP="00BE2688">
            <w:pPr>
              <w:jc w:val="center"/>
              <w:rPr>
                <w:sz w:val="18"/>
                <w:szCs w:val="18"/>
                <w:lang w:eastAsia="ar-SA"/>
              </w:rPr>
            </w:pPr>
            <w:r w:rsidRPr="00BE2688">
              <w:rPr>
                <w:sz w:val="18"/>
                <w:szCs w:val="18"/>
                <w:lang w:eastAsia="ar-SA"/>
              </w:rPr>
              <w:t>800,00</w:t>
            </w:r>
          </w:p>
        </w:tc>
      </w:tr>
      <w:tr w:rsidR="00620748" w:rsidRPr="00107E5E" w14:paraId="278F7277" w14:textId="77777777" w:rsidTr="00620748">
        <w:trPr>
          <w:trHeight w:val="70"/>
        </w:trPr>
        <w:tc>
          <w:tcPr>
            <w:tcW w:w="8142" w:type="dxa"/>
            <w:gridSpan w:val="5"/>
            <w:tcBorders>
              <w:right w:val="single" w:sz="4" w:space="0" w:color="auto"/>
            </w:tcBorders>
          </w:tcPr>
          <w:p w14:paraId="29F0C176" w14:textId="0AE68921" w:rsidR="00620748" w:rsidRDefault="00620748" w:rsidP="00620748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143A9C6B" w14:textId="3B8909FE" w:rsidR="00620748" w:rsidRDefault="00BE2688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8.768,00</w:t>
            </w:r>
          </w:p>
        </w:tc>
      </w:tr>
    </w:tbl>
    <w:p w14:paraId="44ABDCB9" w14:textId="77777777" w:rsidR="00BE2688" w:rsidRDefault="00BE2688" w:rsidP="00BE2688">
      <w:pPr>
        <w:rPr>
          <w:lang w:eastAsia="ar-SA"/>
        </w:rPr>
      </w:pPr>
    </w:p>
    <w:p w14:paraId="1A8F28E0" w14:textId="20193E36" w:rsidR="00BE2688" w:rsidRPr="00E8497D" w:rsidRDefault="00BE2688" w:rsidP="00BE2688">
      <w:pPr>
        <w:jc w:val="both"/>
        <w:rPr>
          <w:sz w:val="18"/>
          <w:szCs w:val="18"/>
        </w:rPr>
      </w:pPr>
      <w:r w:rsidRPr="00E8497D">
        <w:rPr>
          <w:b/>
          <w:sz w:val="18"/>
          <w:szCs w:val="18"/>
        </w:rPr>
        <w:t>1.2.</w:t>
      </w:r>
      <w:r w:rsidRPr="00E8497D">
        <w:rPr>
          <w:sz w:val="18"/>
          <w:szCs w:val="18"/>
        </w:rPr>
        <w:t xml:space="preserve"> A CONTRATADA fica obrigada a aceitar, nas mesmas condições contratuais, os acréscimos ou supressões que se fizerem necessários, por conveniência do Município, dentro do limite permitido, sobre o valor inicial contratado.</w:t>
      </w:r>
    </w:p>
    <w:p w14:paraId="011FDB9E" w14:textId="77777777" w:rsidR="00BE2688" w:rsidRPr="00E8497D" w:rsidRDefault="00BE2688" w:rsidP="00BE2688">
      <w:pPr>
        <w:jc w:val="both"/>
        <w:rPr>
          <w:sz w:val="18"/>
          <w:szCs w:val="18"/>
        </w:rPr>
      </w:pPr>
      <w:r w:rsidRPr="00E8497D">
        <w:rPr>
          <w:b/>
          <w:sz w:val="18"/>
          <w:szCs w:val="18"/>
        </w:rPr>
        <w:t>1.3.</w:t>
      </w:r>
      <w:r w:rsidRPr="00E8497D">
        <w:rPr>
          <w:sz w:val="18"/>
          <w:szCs w:val="18"/>
        </w:rPr>
        <w:t xml:space="preserve">  Os </w:t>
      </w:r>
      <w:r>
        <w:rPr>
          <w:sz w:val="18"/>
          <w:szCs w:val="18"/>
        </w:rPr>
        <w:t>materiais</w:t>
      </w:r>
      <w:r w:rsidRPr="00E8497D">
        <w:rPr>
          <w:sz w:val="18"/>
          <w:szCs w:val="18"/>
        </w:rPr>
        <w:t xml:space="preserve"> a serem fornecidos deverão obedecer às normas e padrões da legislação vigente, atender eficazmente às finalidades que dele naturalmente se espera, conforme determina o Código de Defesa do Consumidor.</w:t>
      </w:r>
    </w:p>
    <w:p w14:paraId="3E38DF64" w14:textId="77777777" w:rsidR="00BE2688" w:rsidRDefault="00BE2688" w:rsidP="00BE2688">
      <w:pPr>
        <w:jc w:val="both"/>
        <w:rPr>
          <w:sz w:val="18"/>
          <w:szCs w:val="18"/>
        </w:rPr>
      </w:pPr>
      <w:r w:rsidRPr="00E8497D">
        <w:rPr>
          <w:b/>
          <w:sz w:val="18"/>
          <w:szCs w:val="18"/>
        </w:rPr>
        <w:t>1.4.</w:t>
      </w:r>
      <w:r w:rsidRPr="00E8497D">
        <w:rPr>
          <w:sz w:val="18"/>
          <w:szCs w:val="18"/>
        </w:rPr>
        <w:t xml:space="preserve">  Os itens que não atenderem as condições descritas, não serão aceitos e será efetuada a devolução sem ônus para o Município.</w:t>
      </w:r>
    </w:p>
    <w:p w14:paraId="6E2ACA57" w14:textId="77777777" w:rsidR="00BE2688" w:rsidRDefault="00BE2688" w:rsidP="00BE2688">
      <w:pPr>
        <w:rPr>
          <w:lang w:eastAsia="ar-SA"/>
        </w:rPr>
      </w:pPr>
    </w:p>
    <w:p w14:paraId="1C198850" w14:textId="77777777" w:rsidR="00BE2688" w:rsidRPr="00BE2688" w:rsidRDefault="00BE2688" w:rsidP="00BE2688">
      <w:pPr>
        <w:rPr>
          <w:lang w:eastAsia="ar-SA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07E959AA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 xml:space="preserve">a)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bookmarkEnd w:id="2"/>
      <w:r w:rsidR="00BE2688">
        <w:rPr>
          <w:b/>
          <w:bCs/>
          <w:sz w:val="18"/>
          <w:szCs w:val="18"/>
        </w:rPr>
        <w:t>8.768,00(oito mil, setecentos e sessenta e oito reais).</w:t>
      </w:r>
    </w:p>
    <w:bookmarkEnd w:id="3"/>
    <w:p w14:paraId="16DBE5D0" w14:textId="6EC64FB5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0E6C799B" w14:textId="77777777" w:rsidR="009B2378" w:rsidRPr="00107E5E" w:rsidRDefault="009B2378" w:rsidP="009B2378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Pr="0045510E">
        <w:rPr>
          <w:b/>
          <w:bCs/>
          <w:sz w:val="18"/>
          <w:szCs w:val="18"/>
        </w:rPr>
        <w:t xml:space="preserve">)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281E76D" w14:textId="77777777" w:rsidR="009B2378" w:rsidRPr="00107E5E" w:rsidRDefault="009B2378" w:rsidP="009B2378">
      <w:pPr>
        <w:jc w:val="both"/>
        <w:rPr>
          <w:sz w:val="18"/>
          <w:szCs w:val="18"/>
        </w:rPr>
      </w:pP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10D39E22" w14:textId="77777777" w:rsidR="00F527F6" w:rsidRPr="00F527F6" w:rsidRDefault="00F527F6" w:rsidP="00F527F6">
      <w:pPr>
        <w:rPr>
          <w:lang w:eastAsia="ar-SA"/>
        </w:rPr>
      </w:pPr>
    </w:p>
    <w:p w14:paraId="0A656B47" w14:textId="2EA8C318" w:rsidR="009B2378" w:rsidRPr="009B2378" w:rsidRDefault="00231873" w:rsidP="00005831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395E3BDC" w14:textId="77777777" w:rsidR="009B2378" w:rsidRPr="00E8497D" w:rsidRDefault="009B2378" w:rsidP="009B2378">
      <w:pPr>
        <w:rPr>
          <w:sz w:val="18"/>
          <w:szCs w:val="18"/>
        </w:rPr>
      </w:pPr>
      <w:r w:rsidRPr="00E8497D">
        <w:rPr>
          <w:sz w:val="18"/>
          <w:szCs w:val="18"/>
        </w:rPr>
        <w:t xml:space="preserve">a) A entrega deverá ser feita em até </w:t>
      </w:r>
      <w:r>
        <w:rPr>
          <w:sz w:val="18"/>
          <w:szCs w:val="18"/>
        </w:rPr>
        <w:t>60</w:t>
      </w:r>
      <w:r w:rsidRPr="00E96BD5">
        <w:rPr>
          <w:color w:val="FF0000"/>
          <w:sz w:val="18"/>
          <w:szCs w:val="18"/>
        </w:rPr>
        <w:t xml:space="preserve"> </w:t>
      </w:r>
      <w:r w:rsidRPr="007A0BF2">
        <w:rPr>
          <w:sz w:val="18"/>
          <w:szCs w:val="18"/>
        </w:rPr>
        <w:t>(sessenta) dias a</w:t>
      </w:r>
      <w:r w:rsidRPr="00E8497D">
        <w:rPr>
          <w:sz w:val="18"/>
          <w:szCs w:val="18"/>
        </w:rPr>
        <w:t xml:space="preserve"> contar da assinatura do presente Contrato.</w:t>
      </w:r>
    </w:p>
    <w:p w14:paraId="6F2B4AB9" w14:textId="77777777" w:rsidR="009B2378" w:rsidRPr="00E8497D" w:rsidRDefault="009B2378" w:rsidP="009B2378">
      <w:pPr>
        <w:rPr>
          <w:sz w:val="18"/>
          <w:szCs w:val="18"/>
        </w:rPr>
      </w:pPr>
      <w:r w:rsidRPr="00E8497D">
        <w:rPr>
          <w:sz w:val="18"/>
          <w:szCs w:val="18"/>
        </w:rPr>
        <w:t>b)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extrajudicial.</w:t>
      </w:r>
    </w:p>
    <w:p w14:paraId="6ADE994F" w14:textId="77777777" w:rsidR="009B2378" w:rsidRPr="00E8497D" w:rsidRDefault="009B2378" w:rsidP="009B2378">
      <w:pPr>
        <w:rPr>
          <w:sz w:val="18"/>
          <w:szCs w:val="18"/>
        </w:rPr>
      </w:pPr>
    </w:p>
    <w:p w14:paraId="78AC6082" w14:textId="77777777" w:rsidR="009B2378" w:rsidRDefault="009B2378" w:rsidP="009B2378">
      <w:pPr>
        <w:pStyle w:val="Corpodetexto3"/>
        <w:spacing w:after="0"/>
        <w:jc w:val="both"/>
        <w:rPr>
          <w:sz w:val="18"/>
          <w:szCs w:val="18"/>
        </w:rPr>
      </w:pPr>
      <w:r w:rsidRPr="00E8497D">
        <w:rPr>
          <w:b/>
          <w:sz w:val="18"/>
          <w:szCs w:val="18"/>
        </w:rPr>
        <w:t xml:space="preserve">Parágrafo Primeiro: </w:t>
      </w:r>
      <w:r w:rsidRPr="00E8497D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05 (cinco) dias antes do termino deste contrato, facultando ao CONTRATANTE tomar as medidas que se tornarem necessárias objetivando evitar possíveis prejuízos.</w:t>
      </w:r>
    </w:p>
    <w:p w14:paraId="4C3C2AB4" w14:textId="3265B866" w:rsidR="005013B4" w:rsidRDefault="005013B4" w:rsidP="009B2378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67BDAD41" w14:textId="77777777" w:rsidR="00F527F6" w:rsidRPr="005013B4" w:rsidRDefault="00F527F6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226DAEB0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Fornecer garantia mínima de 12(doze) meses.</w:t>
      </w: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7C9842AB" w:rsidR="005013B4" w:rsidRPr="005013B4" w:rsidRDefault="005013B4" w:rsidP="009B2378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78FA69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7CF5C24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7B2BAB3B" w14:textId="7777777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554FD8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388F111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638E77A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2A763C74" w14:textId="7842A6E9" w:rsidR="00F527F6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4EE0AB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40BBCA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5FC34F5" w14:textId="300A1E2C" w:rsidR="00F527F6" w:rsidRP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0CF223C9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AD75EB1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2B9B5071" w14:textId="1CAFACD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0</w:t>
      </w:r>
      <w:r w:rsidR="009B2378">
        <w:rPr>
          <w:sz w:val="18"/>
          <w:szCs w:val="18"/>
        </w:rPr>
        <w:t>6</w:t>
      </w:r>
      <w:r>
        <w:rPr>
          <w:sz w:val="18"/>
          <w:szCs w:val="18"/>
        </w:rPr>
        <w:t>.0</w:t>
      </w:r>
      <w:r w:rsidR="009B2378">
        <w:rPr>
          <w:sz w:val="18"/>
          <w:szCs w:val="18"/>
        </w:rPr>
        <w:t>1</w:t>
      </w:r>
      <w:r w:rsidRPr="005013B4">
        <w:rPr>
          <w:sz w:val="18"/>
          <w:szCs w:val="18"/>
        </w:rPr>
        <w:t xml:space="preserve">                                                SECRETARIA MUNICIPAL DE </w:t>
      </w:r>
      <w:proofErr w:type="gramStart"/>
      <w:r w:rsidR="009B2378">
        <w:rPr>
          <w:sz w:val="18"/>
          <w:szCs w:val="18"/>
        </w:rPr>
        <w:t>EDUCAÇÃO  E</w:t>
      </w:r>
      <w:proofErr w:type="gramEnd"/>
      <w:r w:rsidR="009B2378">
        <w:rPr>
          <w:sz w:val="18"/>
          <w:szCs w:val="18"/>
        </w:rPr>
        <w:t xml:space="preserve"> DESPORTO</w:t>
      </w:r>
    </w:p>
    <w:p w14:paraId="79257786" w14:textId="0C0B197E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1</w:t>
      </w:r>
      <w:r w:rsidR="009B2378">
        <w:rPr>
          <w:bCs/>
          <w:sz w:val="18"/>
          <w:szCs w:val="18"/>
          <w:lang w:eastAsia="ar-SA"/>
        </w:rPr>
        <w:t>2.365.0610.</w:t>
      </w:r>
      <w:r w:rsidR="009D31B5">
        <w:rPr>
          <w:bCs/>
          <w:sz w:val="18"/>
          <w:szCs w:val="18"/>
          <w:lang w:eastAsia="ar-SA"/>
        </w:rPr>
        <w:t>1004</w:t>
      </w:r>
      <w:r w:rsidRPr="005013B4">
        <w:rPr>
          <w:bCs/>
          <w:sz w:val="18"/>
          <w:szCs w:val="18"/>
          <w:lang w:eastAsia="ar-SA"/>
        </w:rPr>
        <w:t xml:space="preserve">                        </w:t>
      </w:r>
      <w:r>
        <w:rPr>
          <w:bCs/>
          <w:sz w:val="18"/>
          <w:szCs w:val="18"/>
          <w:lang w:eastAsia="ar-SA"/>
        </w:rPr>
        <w:t xml:space="preserve"> </w:t>
      </w:r>
      <w:r w:rsidRPr="005013B4">
        <w:rPr>
          <w:bCs/>
          <w:sz w:val="18"/>
          <w:szCs w:val="18"/>
          <w:lang w:eastAsia="ar-SA"/>
        </w:rPr>
        <w:t xml:space="preserve">  </w:t>
      </w:r>
      <w:r w:rsidR="009B2378">
        <w:rPr>
          <w:bCs/>
          <w:sz w:val="18"/>
          <w:szCs w:val="18"/>
          <w:lang w:eastAsia="ar-SA"/>
        </w:rPr>
        <w:t xml:space="preserve"> </w:t>
      </w:r>
      <w:r w:rsidR="009D31B5">
        <w:rPr>
          <w:bCs/>
          <w:sz w:val="18"/>
          <w:szCs w:val="18"/>
          <w:lang w:eastAsia="ar-SA"/>
        </w:rPr>
        <w:t>CONST., AMPL., REFORMA E ADEQUAÇAO DE ESCOLA DE EDUC. INFANTIL</w:t>
      </w:r>
    </w:p>
    <w:p w14:paraId="2D673DD3" w14:textId="55D58207" w:rsidR="005013B4" w:rsidRDefault="009D31B5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4.4.90.52.0000000</w:t>
      </w:r>
      <w:r w:rsidR="005013B4" w:rsidRPr="005013B4">
        <w:rPr>
          <w:bCs/>
          <w:sz w:val="18"/>
          <w:szCs w:val="18"/>
          <w:lang w:eastAsia="ar-SA"/>
        </w:rPr>
        <w:t xml:space="preserve">                </w:t>
      </w:r>
      <w:r w:rsidR="009B2378">
        <w:rPr>
          <w:bCs/>
          <w:sz w:val="18"/>
          <w:szCs w:val="18"/>
          <w:lang w:eastAsia="ar-SA"/>
        </w:rPr>
        <w:t xml:space="preserve">        </w:t>
      </w:r>
      <w:r w:rsidR="005013B4" w:rsidRPr="005013B4">
        <w:rPr>
          <w:bCs/>
          <w:sz w:val="18"/>
          <w:szCs w:val="18"/>
          <w:lang w:eastAsia="ar-SA"/>
        </w:rPr>
        <w:t xml:space="preserve"> </w:t>
      </w:r>
      <w:r>
        <w:rPr>
          <w:bCs/>
          <w:sz w:val="18"/>
          <w:szCs w:val="18"/>
          <w:lang w:eastAsia="ar-SA"/>
        </w:rPr>
        <w:t xml:space="preserve">  EQUIPAMENTOS E MATERIAL PERMANENTE </w:t>
      </w:r>
      <w:r w:rsidR="005013B4">
        <w:rPr>
          <w:bCs/>
          <w:sz w:val="18"/>
          <w:szCs w:val="18"/>
          <w:lang w:eastAsia="ar-SA"/>
        </w:rPr>
        <w:t>(</w:t>
      </w:r>
      <w:r w:rsidR="009B2378">
        <w:rPr>
          <w:bCs/>
          <w:sz w:val="18"/>
          <w:szCs w:val="18"/>
          <w:lang w:eastAsia="ar-SA"/>
        </w:rPr>
        <w:t>20-MDE</w:t>
      </w:r>
      <w:r w:rsidR="005013B4">
        <w:rPr>
          <w:bCs/>
          <w:sz w:val="18"/>
          <w:szCs w:val="18"/>
          <w:lang w:eastAsia="ar-SA"/>
        </w:rPr>
        <w:t>)</w:t>
      </w:r>
      <w:r w:rsidR="00E049FC">
        <w:rPr>
          <w:bCs/>
          <w:sz w:val="18"/>
          <w:szCs w:val="18"/>
          <w:lang w:eastAsia="ar-SA"/>
        </w:rPr>
        <w:t xml:space="preserve"> </w:t>
      </w:r>
      <w:r>
        <w:rPr>
          <w:bCs/>
          <w:sz w:val="18"/>
          <w:szCs w:val="18"/>
          <w:lang w:eastAsia="ar-SA"/>
        </w:rPr>
        <w:t>12465</w:t>
      </w:r>
    </w:p>
    <w:p w14:paraId="687D699C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CBBA21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75462F68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53D2E8DE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B5E2033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BAD5199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176A264C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>A fiscalização da execução do presente Contrato será acompanhada pel</w:t>
      </w:r>
      <w:r w:rsidR="009B2378">
        <w:rPr>
          <w:sz w:val="18"/>
          <w:szCs w:val="18"/>
        </w:rPr>
        <w:t xml:space="preserve">a Secretaria Municipal de Educação e Desporto Senhora Lilian </w:t>
      </w:r>
      <w:proofErr w:type="spellStart"/>
      <w:r w:rsidR="009B2378">
        <w:rPr>
          <w:sz w:val="18"/>
          <w:szCs w:val="18"/>
        </w:rPr>
        <w:t>Zechin</w:t>
      </w:r>
      <w:proofErr w:type="spellEnd"/>
      <w:r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26FF7D36" w14:textId="77777777" w:rsidR="00F527F6" w:rsidRDefault="00F527F6" w:rsidP="009B2378">
      <w:pPr>
        <w:tabs>
          <w:tab w:val="left" w:pos="2127"/>
        </w:tabs>
        <w:suppressAutoHyphens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142BDB13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9B2378">
        <w:rPr>
          <w:sz w:val="18"/>
          <w:szCs w:val="18"/>
        </w:rPr>
        <w:t>25 de agosto de 2023</w:t>
      </w: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5D8EB9F" w14:textId="77777777" w:rsidR="009B2378" w:rsidRPr="00E8497D" w:rsidRDefault="009B2378" w:rsidP="009B2378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E8497D">
        <w:rPr>
          <w:sz w:val="18"/>
          <w:szCs w:val="18"/>
        </w:rPr>
        <w:t xml:space="preserve">CONTRATANTE – MUNICÍPIO DE COTIPORÃ </w:t>
      </w:r>
      <w:r w:rsidRPr="00E8497D">
        <w:rPr>
          <w:sz w:val="18"/>
          <w:szCs w:val="18"/>
        </w:rPr>
        <w:tab/>
        <w:t>CONTRATADA –</w:t>
      </w:r>
      <w:r>
        <w:rPr>
          <w:sz w:val="18"/>
          <w:szCs w:val="18"/>
        </w:rPr>
        <w:t xml:space="preserve"> </w:t>
      </w:r>
      <w:r w:rsidRPr="00E8497D">
        <w:rPr>
          <w:sz w:val="18"/>
          <w:szCs w:val="18"/>
        </w:rPr>
        <w:t>MARLI LAZZAROTTO</w:t>
      </w:r>
      <w:r>
        <w:rPr>
          <w:sz w:val="18"/>
          <w:szCs w:val="18"/>
        </w:rPr>
        <w:t xml:space="preserve"> ME</w:t>
      </w:r>
      <w:r w:rsidRPr="00E8497D">
        <w:rPr>
          <w:sz w:val="18"/>
          <w:szCs w:val="18"/>
        </w:rPr>
        <w:t>.</w:t>
      </w:r>
    </w:p>
    <w:p w14:paraId="2DD41B96" w14:textId="510A188A" w:rsidR="009B2378" w:rsidRPr="00E8497D" w:rsidRDefault="009B2378" w:rsidP="009B2378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E8497D">
        <w:rPr>
          <w:b/>
          <w:sz w:val="18"/>
          <w:szCs w:val="18"/>
        </w:rPr>
        <w:tab/>
      </w:r>
      <w:r w:rsidRPr="00E8497D">
        <w:rPr>
          <w:b/>
          <w:sz w:val="18"/>
          <w:szCs w:val="18"/>
        </w:rPr>
        <w:tab/>
        <w:t>Marli Lazzarotto</w:t>
      </w:r>
    </w:p>
    <w:p w14:paraId="3D3327C1" w14:textId="082350C5" w:rsidR="009B2378" w:rsidRPr="00E8497D" w:rsidRDefault="009B2378" w:rsidP="009B2378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E8497D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E8497D">
        <w:rPr>
          <w:sz w:val="18"/>
          <w:szCs w:val="18"/>
        </w:rPr>
        <w:t xml:space="preserve"> Municipal</w:t>
      </w:r>
      <w:r w:rsidRPr="00E8497D">
        <w:rPr>
          <w:sz w:val="18"/>
          <w:szCs w:val="18"/>
        </w:rPr>
        <w:tab/>
        <w:t xml:space="preserve">Sócia Administradora </w:t>
      </w:r>
      <w:r w:rsidRPr="00E8497D">
        <w:rPr>
          <w:sz w:val="18"/>
          <w:szCs w:val="18"/>
        </w:rPr>
        <w:tab/>
      </w:r>
    </w:p>
    <w:p w14:paraId="6E88DDEB" w14:textId="77777777" w:rsidR="009B2378" w:rsidRPr="00E8497D" w:rsidRDefault="009B2378" w:rsidP="009B2378">
      <w:pPr>
        <w:tabs>
          <w:tab w:val="left" w:pos="4032"/>
        </w:tabs>
        <w:jc w:val="both"/>
        <w:rPr>
          <w:sz w:val="18"/>
          <w:szCs w:val="18"/>
          <w:u w:val="single"/>
        </w:rPr>
      </w:pPr>
    </w:p>
    <w:p w14:paraId="13B6732A" w14:textId="77777777" w:rsidR="009B2378" w:rsidRPr="00E8497D" w:rsidRDefault="009B2378" w:rsidP="009B2378">
      <w:pPr>
        <w:tabs>
          <w:tab w:val="left" w:pos="4032"/>
        </w:tabs>
        <w:jc w:val="both"/>
        <w:rPr>
          <w:sz w:val="18"/>
          <w:szCs w:val="18"/>
        </w:rPr>
      </w:pPr>
      <w:r w:rsidRPr="00E8497D">
        <w:rPr>
          <w:sz w:val="18"/>
          <w:szCs w:val="18"/>
          <w:u w:val="single"/>
        </w:rPr>
        <w:t>Testemunhas</w:t>
      </w:r>
      <w:r w:rsidRPr="00E8497D">
        <w:rPr>
          <w:sz w:val="18"/>
          <w:szCs w:val="18"/>
        </w:rPr>
        <w:t>:</w:t>
      </w:r>
    </w:p>
    <w:p w14:paraId="596CD039" w14:textId="77777777" w:rsidR="009B2378" w:rsidRPr="00E8497D" w:rsidRDefault="009B2378" w:rsidP="009B2378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E7CFCDD" w14:textId="77777777" w:rsidR="009B2378" w:rsidRPr="00E8497D" w:rsidRDefault="009B2378" w:rsidP="009B2378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FD822D" w14:textId="77777777" w:rsidR="009B2378" w:rsidRPr="00E8497D" w:rsidRDefault="009B2378" w:rsidP="009B2378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777D4A9" w14:textId="65A1B2DC" w:rsidR="009B2378" w:rsidRPr="00E8497D" w:rsidRDefault="009B2378" w:rsidP="009B2378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Joana Inês Citolin Zanovello </w:t>
      </w:r>
      <w:r w:rsidRPr="00E8497D">
        <w:rPr>
          <w:b/>
          <w:sz w:val="18"/>
          <w:szCs w:val="18"/>
          <w:lang w:val="it-IT"/>
        </w:rPr>
        <w:tab/>
      </w:r>
      <w:r>
        <w:rPr>
          <w:b/>
          <w:sz w:val="18"/>
          <w:szCs w:val="18"/>
          <w:lang w:val="it-IT"/>
        </w:rPr>
        <w:t xml:space="preserve">Lilian Zechin                                          </w:t>
      </w:r>
      <w:r w:rsidRPr="00E8497D">
        <w:rPr>
          <w:b/>
          <w:sz w:val="18"/>
          <w:szCs w:val="18"/>
          <w:lang w:val="it-IT"/>
        </w:rPr>
        <w:t>A</w:t>
      </w:r>
      <w:r>
        <w:rPr>
          <w:b/>
          <w:sz w:val="18"/>
          <w:szCs w:val="18"/>
          <w:lang w:val="it-IT"/>
        </w:rPr>
        <w:t>ssessoria Jurídica do Município</w:t>
      </w:r>
    </w:p>
    <w:p w14:paraId="3B2628D8" w14:textId="77777777" w:rsidR="009B2378" w:rsidRPr="00CB5B81" w:rsidRDefault="009B2378" w:rsidP="009B2378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E8497D">
        <w:rPr>
          <w:sz w:val="18"/>
          <w:szCs w:val="18"/>
        </w:rPr>
        <w:t>CPF/MF nº:</w:t>
      </w:r>
      <w:r>
        <w:rPr>
          <w:sz w:val="18"/>
          <w:szCs w:val="18"/>
        </w:rPr>
        <w:t>018.029.630-22</w:t>
      </w:r>
      <w:r w:rsidRPr="00E8497D">
        <w:rPr>
          <w:sz w:val="18"/>
          <w:szCs w:val="18"/>
        </w:rPr>
        <w:t xml:space="preserve">        </w:t>
      </w:r>
      <w:r w:rsidRPr="00E8497D">
        <w:rPr>
          <w:sz w:val="18"/>
          <w:szCs w:val="18"/>
        </w:rPr>
        <w:tab/>
        <w:t>CPF/MF nº:</w:t>
      </w:r>
      <w:r>
        <w:rPr>
          <w:sz w:val="18"/>
          <w:szCs w:val="18"/>
        </w:rPr>
        <w:t>968.907.890-91</w:t>
      </w:r>
      <w:r w:rsidRPr="00E8497D">
        <w:rPr>
          <w:sz w:val="18"/>
          <w:szCs w:val="18"/>
        </w:rPr>
        <w:t xml:space="preserve">                          </w:t>
      </w:r>
      <w:r w:rsidRPr="00E8497D">
        <w:rPr>
          <w:sz w:val="18"/>
          <w:szCs w:val="18"/>
        </w:rPr>
        <w:tab/>
      </w:r>
      <w:r w:rsidRPr="00CB5B81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55B6" w14:textId="77777777" w:rsidR="00821E1D" w:rsidRDefault="00821E1D" w:rsidP="00965D67">
      <w:r>
        <w:separator/>
      </w:r>
    </w:p>
  </w:endnote>
  <w:endnote w:type="continuationSeparator" w:id="0">
    <w:p w14:paraId="1E2918E2" w14:textId="77777777" w:rsidR="00821E1D" w:rsidRDefault="00821E1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7CC0" w14:textId="77777777" w:rsidR="00821E1D" w:rsidRDefault="00821E1D" w:rsidP="00965D67">
      <w:r>
        <w:separator/>
      </w:r>
    </w:p>
  </w:footnote>
  <w:footnote w:type="continuationSeparator" w:id="0">
    <w:p w14:paraId="3952CDB4" w14:textId="77777777" w:rsidR="00821E1D" w:rsidRDefault="00821E1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5ECFFD4E" w14:textId="77777777" w:rsidR="00F110FA" w:rsidRPr="0084175A" w:rsidRDefault="00F110FA" w:rsidP="00F110F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C358A40" wp14:editId="5D05AF30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B33"/>
    <w:multiLevelType w:val="hybridMultilevel"/>
    <w:tmpl w:val="3842BF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BC78D3"/>
    <w:multiLevelType w:val="multilevel"/>
    <w:tmpl w:val="7B04D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9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6"/>
  </w:num>
  <w:num w:numId="3" w16cid:durableId="460653916">
    <w:abstractNumId w:val="9"/>
  </w:num>
  <w:num w:numId="4" w16cid:durableId="1029180357">
    <w:abstractNumId w:val="3"/>
  </w:num>
  <w:num w:numId="5" w16cid:durableId="420570274">
    <w:abstractNumId w:val="1"/>
  </w:num>
  <w:num w:numId="6" w16cid:durableId="926383158">
    <w:abstractNumId w:val="11"/>
  </w:num>
  <w:num w:numId="7" w16cid:durableId="2113240071">
    <w:abstractNumId w:val="7"/>
  </w:num>
  <w:num w:numId="8" w16cid:durableId="1379234530">
    <w:abstractNumId w:val="4"/>
  </w:num>
  <w:num w:numId="9" w16cid:durableId="1345665718">
    <w:abstractNumId w:val="10"/>
  </w:num>
  <w:num w:numId="10" w16cid:durableId="1756173556">
    <w:abstractNumId w:val="8"/>
  </w:num>
  <w:num w:numId="11" w16cid:durableId="204367632">
    <w:abstractNumId w:val="2"/>
  </w:num>
  <w:num w:numId="12" w16cid:durableId="1997764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45E3D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37F24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296E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6D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3F474E"/>
    <w:rsid w:val="00405153"/>
    <w:rsid w:val="00412252"/>
    <w:rsid w:val="004154EC"/>
    <w:rsid w:val="00432890"/>
    <w:rsid w:val="00441573"/>
    <w:rsid w:val="004438C6"/>
    <w:rsid w:val="00447C23"/>
    <w:rsid w:val="00466246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66A52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11D76"/>
    <w:rsid w:val="0081325B"/>
    <w:rsid w:val="00814431"/>
    <w:rsid w:val="00821E1D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739F"/>
    <w:rsid w:val="009434AD"/>
    <w:rsid w:val="009464DE"/>
    <w:rsid w:val="009510D3"/>
    <w:rsid w:val="0095584C"/>
    <w:rsid w:val="00965D67"/>
    <w:rsid w:val="00975282"/>
    <w:rsid w:val="009802F9"/>
    <w:rsid w:val="00980F30"/>
    <w:rsid w:val="009816F8"/>
    <w:rsid w:val="009B1A49"/>
    <w:rsid w:val="009B2378"/>
    <w:rsid w:val="009B43D1"/>
    <w:rsid w:val="009C0C4F"/>
    <w:rsid w:val="009C1B34"/>
    <w:rsid w:val="009D00D9"/>
    <w:rsid w:val="009D31B5"/>
    <w:rsid w:val="009D7B75"/>
    <w:rsid w:val="009F0D17"/>
    <w:rsid w:val="009F30B5"/>
    <w:rsid w:val="00A04F0D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E2688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049FC"/>
    <w:rsid w:val="00E20021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3EF6"/>
    <w:rsid w:val="00F010EF"/>
    <w:rsid w:val="00F036ED"/>
    <w:rsid w:val="00F110FA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B1E27"/>
    <w:rsid w:val="00FB2F70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3</Pages>
  <Words>1650</Words>
  <Characters>8911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Leticia Frizon</cp:lastModifiedBy>
  <cp:revision>23</cp:revision>
  <cp:lastPrinted>2023-08-25T13:30:00Z</cp:lastPrinted>
  <dcterms:created xsi:type="dcterms:W3CDTF">2013-08-29T16:25:00Z</dcterms:created>
  <dcterms:modified xsi:type="dcterms:W3CDTF">2023-08-25T13:30:00Z</dcterms:modified>
</cp:coreProperties>
</file>