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076C340B"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CONTRATO DE PRESTAÇÃO DE SERVIÇOS</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451152">
        <w:rPr>
          <w:rFonts w:ascii="Times New Roman" w:hAnsi="Times New Roman" w:cs="Times New Roman"/>
          <w:sz w:val="18"/>
          <w:szCs w:val="18"/>
        </w:rPr>
        <w:t>83/2023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157EFEA1" w:rsidR="006552A1" w:rsidRPr="002F73A3" w:rsidRDefault="006552A1" w:rsidP="006552A1">
      <w:pPr>
        <w:jc w:val="both"/>
        <w:rPr>
          <w:sz w:val="18"/>
          <w:szCs w:val="18"/>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 xml:space="preserve">90.898.487/0001-64, neste ato representado por seu Prefeito Municipal </w:t>
      </w:r>
      <w:r w:rsidRPr="002F73A3">
        <w:rPr>
          <w:bCs/>
          <w:iCs/>
          <w:sz w:val="18"/>
          <w:szCs w:val="18"/>
        </w:rPr>
        <w:t xml:space="preserve">Senhor </w:t>
      </w:r>
      <w:r w:rsidRPr="002F73A3">
        <w:rPr>
          <w:sz w:val="18"/>
          <w:szCs w:val="18"/>
        </w:rPr>
        <w:t>Ivelton Mateus Zardo, brasileiro, solteiro, portador da Identidade nº 8090448245, expedida pela SJS/RS, inscrito no CPF/MF sob nº 015.188.930-90, doravante denominado simplesmente  CONTRATANTE e de outro a empresa</w:t>
      </w:r>
      <w:r w:rsidRPr="002F73A3">
        <w:rPr>
          <w:b/>
          <w:sz w:val="18"/>
          <w:szCs w:val="18"/>
        </w:rPr>
        <w:t xml:space="preserve"> PEDRONE</w:t>
      </w:r>
      <w:r w:rsidR="009067FC" w:rsidRPr="002F73A3">
        <w:rPr>
          <w:b/>
          <w:sz w:val="18"/>
          <w:szCs w:val="18"/>
        </w:rPr>
        <w:t>’</w:t>
      </w:r>
      <w:r w:rsidRPr="002F73A3">
        <w:rPr>
          <w:b/>
          <w:sz w:val="18"/>
          <w:szCs w:val="18"/>
        </w:rPr>
        <w:t>S OFICINA DIESEL LTDA</w:t>
      </w:r>
      <w:r w:rsidRPr="002F73A3">
        <w:rPr>
          <w:sz w:val="18"/>
          <w:szCs w:val="18"/>
        </w:rPr>
        <w:t>, pessoa jurídica de direito privado,</w:t>
      </w:r>
      <w:r w:rsidRPr="002F73A3">
        <w:rPr>
          <w:b/>
          <w:color w:val="FF0000"/>
          <w:sz w:val="18"/>
          <w:szCs w:val="18"/>
        </w:rPr>
        <w:t xml:space="preserve"> </w:t>
      </w:r>
      <w:r w:rsidRPr="002F73A3">
        <w:rPr>
          <w:sz w:val="18"/>
          <w:szCs w:val="18"/>
        </w:rPr>
        <w:t xml:space="preserve">sediada na Rua </w:t>
      </w:r>
      <w:r w:rsidR="00451152" w:rsidRPr="002F73A3">
        <w:rPr>
          <w:sz w:val="18"/>
          <w:szCs w:val="18"/>
        </w:rPr>
        <w:t>Astério</w:t>
      </w:r>
      <w:r w:rsidRPr="002F73A3">
        <w:rPr>
          <w:sz w:val="18"/>
          <w:szCs w:val="18"/>
        </w:rPr>
        <w:t xml:space="preserve"> De Mello, nº 366, Bairro Centro em Veranópolis(RS), CEP 95.330-000, inscrita no CNPJ sob nº 00.977.787/0001-46, neste ato representada por</w:t>
      </w:r>
      <w:r w:rsidRPr="002F73A3">
        <w:rPr>
          <w:color w:val="FF0000"/>
          <w:sz w:val="18"/>
          <w:szCs w:val="18"/>
        </w:rPr>
        <w:t xml:space="preserve"> </w:t>
      </w:r>
      <w:r w:rsidRPr="002F73A3">
        <w:rPr>
          <w:sz w:val="18"/>
          <w:szCs w:val="18"/>
        </w:rPr>
        <w:t xml:space="preserve">seu Sócio Administrador </w:t>
      </w:r>
      <w:r w:rsidR="009067FC" w:rsidRPr="002F73A3">
        <w:rPr>
          <w:sz w:val="18"/>
          <w:szCs w:val="18"/>
        </w:rPr>
        <w:t xml:space="preserve">o </w:t>
      </w:r>
      <w:r w:rsidRPr="002F73A3">
        <w:rPr>
          <w:sz w:val="18"/>
          <w:szCs w:val="18"/>
        </w:rPr>
        <w:t>Senhor Jucimar Salvetti, brasileiro, solteiro, mecânico, portador da Identidade Civil nº 1037391107 expedida pela SSP/RS, inscrito no CPF/MF sob nº 455.463.980-00,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7F1D7060"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Protocolo Administrativo nº</w:t>
      </w:r>
      <w:r w:rsidR="00451152">
        <w:rPr>
          <w:rFonts w:ascii="Times New Roman" w:hAnsi="Times New Roman"/>
          <w:sz w:val="18"/>
          <w:szCs w:val="18"/>
        </w:rPr>
        <w:t xml:space="preserve"> 398</w:t>
      </w:r>
      <w:r w:rsidR="00734280" w:rsidRPr="002F73A3">
        <w:rPr>
          <w:rFonts w:ascii="Times New Roman" w:hAnsi="Times New Roman"/>
          <w:sz w:val="18"/>
          <w:szCs w:val="18"/>
        </w:rPr>
        <w:t>/202</w:t>
      </w:r>
      <w:r w:rsidR="00451152">
        <w:rPr>
          <w:rFonts w:ascii="Times New Roman" w:hAnsi="Times New Roman"/>
          <w:sz w:val="18"/>
          <w:szCs w:val="18"/>
        </w:rPr>
        <w:t>3</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038/2023</w:t>
      </w:r>
      <w:r w:rsidRPr="002F73A3">
        <w:rPr>
          <w:rFonts w:ascii="Times New Roman" w:hAnsi="Times New Roman"/>
          <w:sz w:val="18"/>
          <w:szCs w:val="18"/>
        </w:rPr>
        <w:t>.</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2B2155B1" w14:textId="77777777" w:rsidR="006552A1" w:rsidRPr="002F73A3" w:rsidRDefault="006552A1" w:rsidP="006552A1">
      <w:pPr>
        <w:pStyle w:val="Corpodetexto2"/>
        <w:tabs>
          <w:tab w:val="left" w:pos="3544"/>
        </w:tabs>
        <w:jc w:val="center"/>
        <w:rPr>
          <w:sz w:val="18"/>
          <w:szCs w:val="18"/>
        </w:rPr>
      </w:pPr>
      <w:r w:rsidRPr="002F73A3">
        <w:rPr>
          <w:sz w:val="18"/>
          <w:szCs w:val="18"/>
        </w:rPr>
        <w:t>DO OBJETO</w:t>
      </w:r>
    </w:p>
    <w:p w14:paraId="38E120FF" w14:textId="77777777" w:rsidR="006552A1" w:rsidRPr="002F73A3" w:rsidRDefault="006552A1" w:rsidP="006552A1">
      <w:pPr>
        <w:pStyle w:val="Corpodetexto2"/>
        <w:tabs>
          <w:tab w:val="left" w:pos="3544"/>
        </w:tabs>
        <w:jc w:val="center"/>
        <w:rPr>
          <w:sz w:val="18"/>
          <w:szCs w:val="18"/>
        </w:rPr>
      </w:pPr>
    </w:p>
    <w:p w14:paraId="2FBBAB3B" w14:textId="77777777" w:rsidR="006552A1" w:rsidRPr="002F73A3" w:rsidRDefault="006552A1" w:rsidP="006552A1">
      <w:pPr>
        <w:jc w:val="both"/>
        <w:rPr>
          <w:b/>
          <w:sz w:val="18"/>
          <w:szCs w:val="18"/>
        </w:rPr>
      </w:pPr>
      <w:r w:rsidRPr="002F73A3">
        <w:rPr>
          <w:b/>
          <w:sz w:val="18"/>
          <w:szCs w:val="18"/>
        </w:rPr>
        <w:t>Cláusula Primeira:</w:t>
      </w:r>
    </w:p>
    <w:p w14:paraId="691758EB" w14:textId="671781CD" w:rsidR="00DB19F5" w:rsidRPr="002F73A3" w:rsidRDefault="006552A1" w:rsidP="006552A1">
      <w:pPr>
        <w:pStyle w:val="Corpodetexto"/>
        <w:rPr>
          <w:rFonts w:ascii="Times New Roman" w:hAnsi="Times New Roman"/>
          <w:sz w:val="18"/>
          <w:szCs w:val="18"/>
        </w:rPr>
      </w:pPr>
      <w:r w:rsidRPr="002F73A3">
        <w:rPr>
          <w:rFonts w:ascii="Times New Roman" w:hAnsi="Times New Roman"/>
          <w:sz w:val="18"/>
          <w:szCs w:val="18"/>
        </w:rPr>
        <w:t>O presente Contrato tem por objeto a contratação de empresa para o</w:t>
      </w:r>
      <w:r w:rsidR="00451152">
        <w:rPr>
          <w:rFonts w:ascii="Times New Roman" w:hAnsi="Times New Roman"/>
          <w:sz w:val="18"/>
          <w:szCs w:val="18"/>
        </w:rPr>
        <w:t xml:space="preserve"> fornecimento de peças e serviços </w:t>
      </w:r>
      <w:r w:rsidR="00146F30">
        <w:rPr>
          <w:rFonts w:ascii="Times New Roman" w:hAnsi="Times New Roman"/>
          <w:sz w:val="18"/>
          <w:szCs w:val="18"/>
        </w:rPr>
        <w:t>para efetuar manutenção do caminhão Ford 2422 segundo demanda da secretaria municipal de obras, trânsito e saneamento</w:t>
      </w:r>
      <w:r w:rsidRPr="002F73A3">
        <w:rPr>
          <w:rFonts w:ascii="Times New Roman" w:hAnsi="Times New Roman"/>
          <w:sz w:val="18"/>
          <w:szCs w:val="18"/>
        </w:rPr>
        <w:t>, conforme descrição a seguir:</w:t>
      </w:r>
    </w:p>
    <w:p w14:paraId="1C213CCA" w14:textId="77777777" w:rsidR="005F5F0B" w:rsidRPr="002F73A3" w:rsidRDefault="005F5F0B" w:rsidP="006552A1">
      <w:pPr>
        <w:pStyle w:val="Corpodetexto"/>
        <w:rPr>
          <w:rFonts w:ascii="Times New Roman" w:hAnsi="Times New Roman"/>
          <w:sz w:val="18"/>
          <w:szCs w:val="18"/>
        </w:rPr>
      </w:pPr>
    </w:p>
    <w:tbl>
      <w:tblPr>
        <w:tblW w:w="97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65"/>
        <w:gridCol w:w="678"/>
        <w:gridCol w:w="3569"/>
        <w:gridCol w:w="1251"/>
        <w:gridCol w:w="1951"/>
      </w:tblGrid>
      <w:tr w:rsidR="00193E36" w:rsidRPr="002F73A3" w14:paraId="3A30070B" w14:textId="111C5973" w:rsidTr="00193E36">
        <w:trPr>
          <w:cantSplit/>
          <w:trHeight w:val="130"/>
        </w:trPr>
        <w:tc>
          <w:tcPr>
            <w:tcW w:w="1134" w:type="dxa"/>
            <w:vMerge w:val="restart"/>
            <w:tcBorders>
              <w:top w:val="single" w:sz="12" w:space="0" w:color="auto"/>
              <w:left w:val="single" w:sz="12" w:space="0" w:color="auto"/>
              <w:right w:val="single" w:sz="4" w:space="0" w:color="auto"/>
            </w:tcBorders>
          </w:tcPr>
          <w:p w14:paraId="2C670FCA" w14:textId="77777777" w:rsidR="00193E36" w:rsidRPr="002F73A3" w:rsidRDefault="00193E36" w:rsidP="002E6D1D">
            <w:pPr>
              <w:pStyle w:val="Ttulo1"/>
              <w:rPr>
                <w:sz w:val="18"/>
                <w:szCs w:val="18"/>
              </w:rPr>
            </w:pPr>
            <w:r w:rsidRPr="002F73A3">
              <w:rPr>
                <w:sz w:val="18"/>
                <w:szCs w:val="18"/>
              </w:rPr>
              <w:t>ITEM</w:t>
            </w:r>
          </w:p>
          <w:p w14:paraId="08D59479" w14:textId="77777777" w:rsidR="00193E36" w:rsidRPr="002F73A3" w:rsidRDefault="00193E36" w:rsidP="002E6D1D">
            <w:pPr>
              <w:ind w:right="-70" w:firstLine="639"/>
              <w:jc w:val="center"/>
              <w:rPr>
                <w:b/>
                <w:sz w:val="18"/>
                <w:szCs w:val="18"/>
              </w:rPr>
            </w:pPr>
          </w:p>
        </w:tc>
        <w:tc>
          <w:tcPr>
            <w:tcW w:w="1165" w:type="dxa"/>
            <w:vMerge w:val="restart"/>
            <w:tcBorders>
              <w:top w:val="single" w:sz="12" w:space="0" w:color="auto"/>
              <w:left w:val="single" w:sz="4" w:space="0" w:color="auto"/>
              <w:right w:val="single" w:sz="4" w:space="0" w:color="auto"/>
            </w:tcBorders>
          </w:tcPr>
          <w:p w14:paraId="04ADA281" w14:textId="77777777" w:rsidR="00193E36" w:rsidRPr="002F73A3" w:rsidRDefault="00193E36" w:rsidP="002E6D1D">
            <w:pPr>
              <w:rPr>
                <w:b/>
                <w:sz w:val="18"/>
                <w:szCs w:val="18"/>
              </w:rPr>
            </w:pPr>
            <w:r w:rsidRPr="002F73A3">
              <w:rPr>
                <w:b/>
                <w:sz w:val="18"/>
                <w:szCs w:val="18"/>
              </w:rPr>
              <w:t>QUANT.</w:t>
            </w:r>
          </w:p>
        </w:tc>
        <w:tc>
          <w:tcPr>
            <w:tcW w:w="678" w:type="dxa"/>
            <w:vMerge w:val="restart"/>
            <w:tcBorders>
              <w:top w:val="single" w:sz="12" w:space="0" w:color="auto"/>
              <w:left w:val="single" w:sz="4" w:space="0" w:color="auto"/>
              <w:right w:val="single" w:sz="4" w:space="0" w:color="auto"/>
            </w:tcBorders>
          </w:tcPr>
          <w:p w14:paraId="143FD95A" w14:textId="3ECE298B" w:rsidR="00193E36" w:rsidRPr="002F73A3" w:rsidRDefault="00193E36" w:rsidP="002E6D1D">
            <w:pPr>
              <w:rPr>
                <w:b/>
                <w:sz w:val="18"/>
                <w:szCs w:val="18"/>
              </w:rPr>
            </w:pPr>
            <w:r w:rsidRPr="002F73A3">
              <w:rPr>
                <w:b/>
                <w:sz w:val="18"/>
                <w:szCs w:val="18"/>
              </w:rPr>
              <w:t>UN.</w:t>
            </w:r>
          </w:p>
        </w:tc>
        <w:tc>
          <w:tcPr>
            <w:tcW w:w="3569" w:type="dxa"/>
            <w:vMerge w:val="restart"/>
            <w:tcBorders>
              <w:top w:val="single" w:sz="12" w:space="0" w:color="auto"/>
              <w:left w:val="single" w:sz="4" w:space="0" w:color="auto"/>
              <w:bottom w:val="single" w:sz="12" w:space="0" w:color="auto"/>
              <w:right w:val="single" w:sz="4" w:space="0" w:color="auto"/>
            </w:tcBorders>
          </w:tcPr>
          <w:p w14:paraId="708204CB" w14:textId="77777777" w:rsidR="00193E36" w:rsidRPr="002F73A3" w:rsidRDefault="00193E36" w:rsidP="002E6D1D">
            <w:pPr>
              <w:jc w:val="center"/>
              <w:rPr>
                <w:b/>
                <w:sz w:val="18"/>
                <w:szCs w:val="18"/>
              </w:rPr>
            </w:pPr>
            <w:r w:rsidRPr="002F73A3">
              <w:rPr>
                <w:b/>
                <w:sz w:val="18"/>
                <w:szCs w:val="18"/>
              </w:rPr>
              <w:t>DESCRIÇÃO</w:t>
            </w:r>
          </w:p>
        </w:tc>
        <w:tc>
          <w:tcPr>
            <w:tcW w:w="3202" w:type="dxa"/>
            <w:gridSpan w:val="2"/>
            <w:tcBorders>
              <w:top w:val="single" w:sz="12" w:space="0" w:color="auto"/>
              <w:left w:val="single" w:sz="4" w:space="0" w:color="auto"/>
              <w:bottom w:val="single" w:sz="12" w:space="0" w:color="auto"/>
              <w:right w:val="single" w:sz="12" w:space="0" w:color="auto"/>
            </w:tcBorders>
          </w:tcPr>
          <w:p w14:paraId="46FEDB4E" w14:textId="77777777" w:rsidR="00193E36" w:rsidRPr="002F73A3" w:rsidRDefault="00193E36" w:rsidP="002E6D1D">
            <w:pPr>
              <w:jc w:val="center"/>
              <w:rPr>
                <w:b/>
                <w:sz w:val="18"/>
                <w:szCs w:val="18"/>
              </w:rPr>
            </w:pPr>
            <w:r w:rsidRPr="002F73A3">
              <w:rPr>
                <w:b/>
                <w:sz w:val="18"/>
                <w:szCs w:val="18"/>
              </w:rPr>
              <w:t>PREÇO</w:t>
            </w:r>
          </w:p>
        </w:tc>
      </w:tr>
      <w:tr w:rsidR="00193E36" w:rsidRPr="002F73A3" w14:paraId="54EE4A1C" w14:textId="2AC33F26" w:rsidTr="00193E36">
        <w:trPr>
          <w:cantSplit/>
          <w:trHeight w:val="200"/>
        </w:trPr>
        <w:tc>
          <w:tcPr>
            <w:tcW w:w="1134" w:type="dxa"/>
            <w:vMerge/>
            <w:tcBorders>
              <w:left w:val="single" w:sz="12" w:space="0" w:color="auto"/>
              <w:bottom w:val="single" w:sz="12" w:space="0" w:color="auto"/>
              <w:right w:val="single" w:sz="4" w:space="0" w:color="auto"/>
            </w:tcBorders>
          </w:tcPr>
          <w:p w14:paraId="5F8B0451" w14:textId="77777777" w:rsidR="00193E36" w:rsidRPr="002F73A3" w:rsidRDefault="00193E36" w:rsidP="002E6D1D">
            <w:pPr>
              <w:ind w:firstLine="708"/>
              <w:rPr>
                <w:b/>
                <w:sz w:val="18"/>
                <w:szCs w:val="18"/>
              </w:rPr>
            </w:pPr>
          </w:p>
        </w:tc>
        <w:tc>
          <w:tcPr>
            <w:tcW w:w="1165" w:type="dxa"/>
            <w:vMerge/>
            <w:tcBorders>
              <w:left w:val="single" w:sz="4" w:space="0" w:color="auto"/>
              <w:bottom w:val="single" w:sz="12" w:space="0" w:color="auto"/>
              <w:right w:val="single" w:sz="4" w:space="0" w:color="auto"/>
            </w:tcBorders>
          </w:tcPr>
          <w:p w14:paraId="733170AA" w14:textId="77777777" w:rsidR="00193E36" w:rsidRPr="002F73A3" w:rsidRDefault="00193E36" w:rsidP="002E6D1D">
            <w:pPr>
              <w:rPr>
                <w:b/>
                <w:sz w:val="18"/>
                <w:szCs w:val="18"/>
              </w:rPr>
            </w:pPr>
          </w:p>
        </w:tc>
        <w:tc>
          <w:tcPr>
            <w:tcW w:w="678" w:type="dxa"/>
            <w:vMerge/>
            <w:tcBorders>
              <w:left w:val="single" w:sz="4" w:space="0" w:color="auto"/>
              <w:bottom w:val="single" w:sz="12" w:space="0" w:color="auto"/>
              <w:right w:val="single" w:sz="4" w:space="0" w:color="auto"/>
            </w:tcBorders>
          </w:tcPr>
          <w:p w14:paraId="4ABC1069" w14:textId="77777777" w:rsidR="00193E36" w:rsidRPr="002F73A3" w:rsidRDefault="00193E36" w:rsidP="002E6D1D">
            <w:pPr>
              <w:rPr>
                <w:b/>
                <w:sz w:val="18"/>
                <w:szCs w:val="18"/>
              </w:rPr>
            </w:pPr>
          </w:p>
        </w:tc>
        <w:tc>
          <w:tcPr>
            <w:tcW w:w="3569" w:type="dxa"/>
            <w:vMerge/>
            <w:tcBorders>
              <w:left w:val="single" w:sz="4" w:space="0" w:color="auto"/>
              <w:bottom w:val="single" w:sz="12" w:space="0" w:color="auto"/>
              <w:right w:val="single" w:sz="4" w:space="0" w:color="auto"/>
            </w:tcBorders>
          </w:tcPr>
          <w:p w14:paraId="2BCE604A" w14:textId="77777777" w:rsidR="00193E36" w:rsidRPr="002F73A3" w:rsidRDefault="00193E36" w:rsidP="002E6D1D">
            <w:pPr>
              <w:rPr>
                <w:b/>
                <w:sz w:val="18"/>
                <w:szCs w:val="18"/>
              </w:rPr>
            </w:pPr>
          </w:p>
        </w:tc>
        <w:tc>
          <w:tcPr>
            <w:tcW w:w="1251" w:type="dxa"/>
            <w:tcBorders>
              <w:top w:val="single" w:sz="12" w:space="0" w:color="auto"/>
              <w:left w:val="single" w:sz="4" w:space="0" w:color="auto"/>
              <w:bottom w:val="single" w:sz="12" w:space="0" w:color="auto"/>
              <w:right w:val="single" w:sz="12" w:space="0" w:color="auto"/>
            </w:tcBorders>
          </w:tcPr>
          <w:p w14:paraId="2750D00D" w14:textId="77777777" w:rsidR="00193E36" w:rsidRPr="002F73A3" w:rsidRDefault="00193E36" w:rsidP="002E6D1D">
            <w:pPr>
              <w:jc w:val="center"/>
              <w:rPr>
                <w:b/>
                <w:sz w:val="18"/>
                <w:szCs w:val="18"/>
              </w:rPr>
            </w:pPr>
            <w:r w:rsidRPr="002F73A3">
              <w:rPr>
                <w:b/>
                <w:sz w:val="18"/>
                <w:szCs w:val="18"/>
              </w:rPr>
              <w:t>UNIT.</w:t>
            </w:r>
          </w:p>
        </w:tc>
        <w:tc>
          <w:tcPr>
            <w:tcW w:w="1951" w:type="dxa"/>
            <w:tcBorders>
              <w:top w:val="single" w:sz="12" w:space="0" w:color="auto"/>
              <w:left w:val="single" w:sz="12" w:space="0" w:color="auto"/>
              <w:bottom w:val="single" w:sz="12" w:space="0" w:color="auto"/>
              <w:right w:val="single" w:sz="12" w:space="0" w:color="auto"/>
            </w:tcBorders>
          </w:tcPr>
          <w:p w14:paraId="624A3C0B" w14:textId="77777777" w:rsidR="00193E36" w:rsidRPr="002F73A3" w:rsidRDefault="00193E36" w:rsidP="002E6D1D">
            <w:pPr>
              <w:jc w:val="center"/>
              <w:rPr>
                <w:b/>
                <w:sz w:val="18"/>
                <w:szCs w:val="18"/>
              </w:rPr>
            </w:pPr>
            <w:r w:rsidRPr="002F73A3">
              <w:rPr>
                <w:b/>
                <w:sz w:val="18"/>
                <w:szCs w:val="18"/>
              </w:rPr>
              <w:t>TOTAL</w:t>
            </w:r>
          </w:p>
        </w:tc>
      </w:tr>
      <w:tr w:rsidR="00193E36" w:rsidRPr="002F73A3" w14:paraId="3AFF8D30" w14:textId="5A9B7347" w:rsidTr="00193E36">
        <w:trPr>
          <w:cantSplit/>
          <w:trHeight w:val="192"/>
        </w:trPr>
        <w:tc>
          <w:tcPr>
            <w:tcW w:w="1134" w:type="dxa"/>
            <w:tcBorders>
              <w:left w:val="single" w:sz="12" w:space="0" w:color="auto"/>
              <w:bottom w:val="single" w:sz="12" w:space="0" w:color="auto"/>
              <w:right w:val="single" w:sz="4" w:space="0" w:color="auto"/>
            </w:tcBorders>
          </w:tcPr>
          <w:p w14:paraId="5DED4F46" w14:textId="68F72A52" w:rsidR="00193E36" w:rsidRPr="002F73A3" w:rsidRDefault="00193E36" w:rsidP="002E6D1D">
            <w:pPr>
              <w:jc w:val="center"/>
              <w:rPr>
                <w:sz w:val="18"/>
                <w:szCs w:val="18"/>
              </w:rPr>
            </w:pPr>
            <w:r w:rsidRPr="002F73A3">
              <w:rPr>
                <w:sz w:val="18"/>
                <w:szCs w:val="18"/>
              </w:rPr>
              <w:t>01</w:t>
            </w:r>
          </w:p>
        </w:tc>
        <w:tc>
          <w:tcPr>
            <w:tcW w:w="1165" w:type="dxa"/>
            <w:tcBorders>
              <w:left w:val="single" w:sz="4" w:space="0" w:color="auto"/>
              <w:bottom w:val="single" w:sz="12" w:space="0" w:color="auto"/>
              <w:right w:val="single" w:sz="4" w:space="0" w:color="auto"/>
            </w:tcBorders>
          </w:tcPr>
          <w:p w14:paraId="74070C97" w14:textId="7E274C43" w:rsidR="00193E36" w:rsidRPr="002F73A3" w:rsidRDefault="00193E36" w:rsidP="002E6D1D">
            <w:pPr>
              <w:jc w:val="center"/>
              <w:rPr>
                <w:sz w:val="18"/>
                <w:szCs w:val="18"/>
              </w:rPr>
            </w:pPr>
            <w:r w:rsidRPr="002F73A3">
              <w:rPr>
                <w:sz w:val="18"/>
                <w:szCs w:val="18"/>
              </w:rPr>
              <w:t>0</w:t>
            </w:r>
            <w:r w:rsidR="00146F30">
              <w:rPr>
                <w:sz w:val="18"/>
                <w:szCs w:val="18"/>
              </w:rPr>
              <w:t>2</w:t>
            </w:r>
          </w:p>
        </w:tc>
        <w:tc>
          <w:tcPr>
            <w:tcW w:w="678" w:type="dxa"/>
            <w:tcBorders>
              <w:left w:val="single" w:sz="4" w:space="0" w:color="auto"/>
              <w:bottom w:val="single" w:sz="12" w:space="0" w:color="auto"/>
              <w:right w:val="single" w:sz="4" w:space="0" w:color="auto"/>
            </w:tcBorders>
          </w:tcPr>
          <w:p w14:paraId="4D7AE6BB" w14:textId="7B8408C8" w:rsidR="00193E36" w:rsidRPr="002F73A3" w:rsidRDefault="00146F30" w:rsidP="002E6D1D">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7EF260BB" w14:textId="5AAB5842" w:rsidR="00193E36" w:rsidRPr="002F73A3" w:rsidRDefault="00146F30" w:rsidP="002E6D1D">
            <w:pPr>
              <w:rPr>
                <w:sz w:val="18"/>
                <w:szCs w:val="18"/>
              </w:rPr>
            </w:pPr>
            <w:r>
              <w:rPr>
                <w:sz w:val="18"/>
                <w:szCs w:val="18"/>
              </w:rPr>
              <w:t>TAMBOR DE FREIO TRAÇÃO</w:t>
            </w:r>
          </w:p>
        </w:tc>
        <w:tc>
          <w:tcPr>
            <w:tcW w:w="1251" w:type="dxa"/>
            <w:tcBorders>
              <w:top w:val="single" w:sz="12" w:space="0" w:color="auto"/>
              <w:left w:val="single" w:sz="4" w:space="0" w:color="auto"/>
              <w:bottom w:val="single" w:sz="12" w:space="0" w:color="auto"/>
              <w:right w:val="single" w:sz="12" w:space="0" w:color="auto"/>
            </w:tcBorders>
          </w:tcPr>
          <w:p w14:paraId="3375ED1B" w14:textId="6821C4BE" w:rsidR="00193E36" w:rsidRPr="002F73A3" w:rsidRDefault="00193E36" w:rsidP="0044521A">
            <w:pPr>
              <w:rPr>
                <w:sz w:val="18"/>
                <w:szCs w:val="18"/>
              </w:rPr>
            </w:pPr>
            <w:r w:rsidRPr="002F73A3">
              <w:rPr>
                <w:sz w:val="18"/>
                <w:szCs w:val="18"/>
              </w:rPr>
              <w:t xml:space="preserve">R$ </w:t>
            </w:r>
            <w:r w:rsidR="00146F30">
              <w:rPr>
                <w:sz w:val="18"/>
                <w:szCs w:val="18"/>
              </w:rPr>
              <w:t>1.160,00</w:t>
            </w:r>
          </w:p>
        </w:tc>
        <w:tc>
          <w:tcPr>
            <w:tcW w:w="1951" w:type="dxa"/>
            <w:tcBorders>
              <w:top w:val="single" w:sz="12" w:space="0" w:color="auto"/>
              <w:left w:val="single" w:sz="12" w:space="0" w:color="auto"/>
              <w:bottom w:val="single" w:sz="12" w:space="0" w:color="auto"/>
              <w:right w:val="single" w:sz="12" w:space="0" w:color="auto"/>
            </w:tcBorders>
          </w:tcPr>
          <w:p w14:paraId="4E15F25C" w14:textId="739D82D5" w:rsidR="00193E36" w:rsidRPr="002F73A3" w:rsidRDefault="00193E36" w:rsidP="0044521A">
            <w:pPr>
              <w:rPr>
                <w:sz w:val="18"/>
                <w:szCs w:val="18"/>
              </w:rPr>
            </w:pPr>
            <w:r w:rsidRPr="002F73A3">
              <w:rPr>
                <w:sz w:val="18"/>
                <w:szCs w:val="18"/>
              </w:rPr>
              <w:t xml:space="preserve">R$ </w:t>
            </w:r>
            <w:r w:rsidR="00146F30">
              <w:rPr>
                <w:sz w:val="18"/>
                <w:szCs w:val="18"/>
              </w:rPr>
              <w:t>2.320</w:t>
            </w:r>
            <w:r w:rsidRPr="002F73A3">
              <w:rPr>
                <w:sz w:val="18"/>
                <w:szCs w:val="18"/>
              </w:rPr>
              <w:t>,00</w:t>
            </w:r>
          </w:p>
        </w:tc>
      </w:tr>
      <w:tr w:rsidR="00193E36" w:rsidRPr="002F73A3" w14:paraId="1EEEC3FB" w14:textId="23EACFA1" w:rsidTr="00193E36">
        <w:trPr>
          <w:cantSplit/>
          <w:trHeight w:val="192"/>
        </w:trPr>
        <w:tc>
          <w:tcPr>
            <w:tcW w:w="1134" w:type="dxa"/>
            <w:tcBorders>
              <w:left w:val="single" w:sz="12" w:space="0" w:color="auto"/>
              <w:bottom w:val="single" w:sz="12" w:space="0" w:color="auto"/>
              <w:right w:val="single" w:sz="4" w:space="0" w:color="auto"/>
            </w:tcBorders>
          </w:tcPr>
          <w:p w14:paraId="78D83523" w14:textId="6C5BF730" w:rsidR="00193E36" w:rsidRPr="002F73A3" w:rsidRDefault="00193E36" w:rsidP="002E6D1D">
            <w:pPr>
              <w:jc w:val="center"/>
              <w:rPr>
                <w:sz w:val="18"/>
                <w:szCs w:val="18"/>
              </w:rPr>
            </w:pPr>
            <w:r w:rsidRPr="002F73A3">
              <w:rPr>
                <w:sz w:val="18"/>
                <w:szCs w:val="18"/>
              </w:rPr>
              <w:t>02</w:t>
            </w:r>
          </w:p>
        </w:tc>
        <w:tc>
          <w:tcPr>
            <w:tcW w:w="1165" w:type="dxa"/>
            <w:tcBorders>
              <w:left w:val="single" w:sz="4" w:space="0" w:color="auto"/>
              <w:bottom w:val="single" w:sz="12" w:space="0" w:color="auto"/>
              <w:right w:val="single" w:sz="4" w:space="0" w:color="auto"/>
            </w:tcBorders>
          </w:tcPr>
          <w:p w14:paraId="197B8397" w14:textId="22D8E9E6" w:rsidR="00193E36" w:rsidRPr="002F73A3" w:rsidRDefault="00193E36" w:rsidP="002E6D1D">
            <w:pPr>
              <w:jc w:val="center"/>
              <w:rPr>
                <w:sz w:val="18"/>
                <w:szCs w:val="18"/>
              </w:rPr>
            </w:pPr>
            <w:r w:rsidRPr="002F73A3">
              <w:rPr>
                <w:sz w:val="18"/>
                <w:szCs w:val="18"/>
              </w:rPr>
              <w:t>0</w:t>
            </w:r>
            <w:r w:rsidR="00146F30">
              <w:rPr>
                <w:sz w:val="18"/>
                <w:szCs w:val="18"/>
              </w:rPr>
              <w:t>2</w:t>
            </w:r>
          </w:p>
        </w:tc>
        <w:tc>
          <w:tcPr>
            <w:tcW w:w="678" w:type="dxa"/>
            <w:tcBorders>
              <w:left w:val="single" w:sz="4" w:space="0" w:color="auto"/>
              <w:bottom w:val="single" w:sz="12" w:space="0" w:color="auto"/>
              <w:right w:val="single" w:sz="4" w:space="0" w:color="auto"/>
            </w:tcBorders>
          </w:tcPr>
          <w:p w14:paraId="327405B5" w14:textId="438E9350" w:rsidR="00193E36" w:rsidRPr="002F73A3" w:rsidRDefault="00146F30" w:rsidP="002E6D1D">
            <w:pPr>
              <w:jc w:val="center"/>
              <w:rPr>
                <w:sz w:val="18"/>
                <w:szCs w:val="18"/>
              </w:rPr>
            </w:pPr>
            <w:r>
              <w:rPr>
                <w:sz w:val="18"/>
                <w:szCs w:val="18"/>
              </w:rPr>
              <w:t>JG</w:t>
            </w:r>
          </w:p>
        </w:tc>
        <w:tc>
          <w:tcPr>
            <w:tcW w:w="3569" w:type="dxa"/>
            <w:tcBorders>
              <w:left w:val="single" w:sz="4" w:space="0" w:color="auto"/>
              <w:bottom w:val="single" w:sz="12" w:space="0" w:color="auto"/>
              <w:right w:val="single" w:sz="4" w:space="0" w:color="auto"/>
            </w:tcBorders>
          </w:tcPr>
          <w:p w14:paraId="280BC008" w14:textId="624EF2C7" w:rsidR="00193E36" w:rsidRPr="002F73A3" w:rsidRDefault="00146F30" w:rsidP="002E6D1D">
            <w:pPr>
              <w:rPr>
                <w:sz w:val="18"/>
                <w:szCs w:val="18"/>
              </w:rPr>
            </w:pPr>
            <w:r>
              <w:rPr>
                <w:sz w:val="18"/>
                <w:szCs w:val="18"/>
              </w:rPr>
              <w:t>LONA DE FREIO TRAÇÃO</w:t>
            </w:r>
          </w:p>
        </w:tc>
        <w:tc>
          <w:tcPr>
            <w:tcW w:w="1251" w:type="dxa"/>
            <w:tcBorders>
              <w:top w:val="single" w:sz="12" w:space="0" w:color="auto"/>
              <w:left w:val="single" w:sz="4" w:space="0" w:color="auto"/>
              <w:bottom w:val="single" w:sz="12" w:space="0" w:color="auto"/>
              <w:right w:val="single" w:sz="12" w:space="0" w:color="auto"/>
            </w:tcBorders>
          </w:tcPr>
          <w:p w14:paraId="65D2AD20" w14:textId="6B3B78C1" w:rsidR="00193E36" w:rsidRPr="002F73A3" w:rsidRDefault="00193E36" w:rsidP="0044521A">
            <w:pPr>
              <w:rPr>
                <w:sz w:val="18"/>
                <w:szCs w:val="18"/>
              </w:rPr>
            </w:pPr>
            <w:r w:rsidRPr="002F73A3">
              <w:rPr>
                <w:sz w:val="18"/>
                <w:szCs w:val="18"/>
              </w:rPr>
              <w:t xml:space="preserve">R$ </w:t>
            </w:r>
            <w:r w:rsidR="00146F30">
              <w:rPr>
                <w:sz w:val="18"/>
                <w:szCs w:val="18"/>
              </w:rPr>
              <w:t>290</w:t>
            </w:r>
            <w:r w:rsidRPr="002F73A3">
              <w:rPr>
                <w:sz w:val="18"/>
                <w:szCs w:val="18"/>
              </w:rPr>
              <w:t>,00</w:t>
            </w:r>
          </w:p>
        </w:tc>
        <w:tc>
          <w:tcPr>
            <w:tcW w:w="1951" w:type="dxa"/>
            <w:tcBorders>
              <w:top w:val="single" w:sz="12" w:space="0" w:color="auto"/>
              <w:left w:val="single" w:sz="12" w:space="0" w:color="auto"/>
              <w:bottom w:val="single" w:sz="12" w:space="0" w:color="auto"/>
              <w:right w:val="single" w:sz="12" w:space="0" w:color="auto"/>
            </w:tcBorders>
          </w:tcPr>
          <w:p w14:paraId="5E4883A2" w14:textId="57535CC2" w:rsidR="00193E36" w:rsidRPr="002F73A3" w:rsidRDefault="00193E36" w:rsidP="0044521A">
            <w:pPr>
              <w:rPr>
                <w:sz w:val="18"/>
                <w:szCs w:val="18"/>
              </w:rPr>
            </w:pPr>
            <w:r w:rsidRPr="002F73A3">
              <w:rPr>
                <w:sz w:val="18"/>
                <w:szCs w:val="18"/>
              </w:rPr>
              <w:t xml:space="preserve">R$ </w:t>
            </w:r>
            <w:r w:rsidR="00146F30">
              <w:rPr>
                <w:sz w:val="18"/>
                <w:szCs w:val="18"/>
              </w:rPr>
              <w:t>580</w:t>
            </w:r>
            <w:r w:rsidRPr="002F73A3">
              <w:rPr>
                <w:sz w:val="18"/>
                <w:szCs w:val="18"/>
              </w:rPr>
              <w:t>,00</w:t>
            </w:r>
          </w:p>
        </w:tc>
      </w:tr>
      <w:tr w:rsidR="00193E36" w:rsidRPr="002F73A3" w14:paraId="48AEA551" w14:textId="77777777" w:rsidTr="00193E36">
        <w:trPr>
          <w:cantSplit/>
          <w:trHeight w:val="192"/>
        </w:trPr>
        <w:tc>
          <w:tcPr>
            <w:tcW w:w="1134" w:type="dxa"/>
            <w:tcBorders>
              <w:left w:val="single" w:sz="12" w:space="0" w:color="auto"/>
              <w:bottom w:val="single" w:sz="12" w:space="0" w:color="auto"/>
              <w:right w:val="single" w:sz="4" w:space="0" w:color="auto"/>
            </w:tcBorders>
          </w:tcPr>
          <w:p w14:paraId="6EA420F0" w14:textId="30434481" w:rsidR="00193E36" w:rsidRPr="002F73A3" w:rsidRDefault="00193E36" w:rsidP="007A426B">
            <w:pPr>
              <w:jc w:val="center"/>
              <w:rPr>
                <w:sz w:val="18"/>
                <w:szCs w:val="18"/>
              </w:rPr>
            </w:pPr>
            <w:r w:rsidRPr="002F73A3">
              <w:rPr>
                <w:sz w:val="18"/>
                <w:szCs w:val="18"/>
              </w:rPr>
              <w:t>03</w:t>
            </w:r>
          </w:p>
        </w:tc>
        <w:tc>
          <w:tcPr>
            <w:tcW w:w="1165" w:type="dxa"/>
            <w:tcBorders>
              <w:left w:val="single" w:sz="4" w:space="0" w:color="auto"/>
              <w:bottom w:val="single" w:sz="12" w:space="0" w:color="auto"/>
              <w:right w:val="single" w:sz="4" w:space="0" w:color="auto"/>
            </w:tcBorders>
          </w:tcPr>
          <w:p w14:paraId="29907F57" w14:textId="56368E6D" w:rsidR="00193E36" w:rsidRPr="002F73A3" w:rsidRDefault="00193E36" w:rsidP="007A426B">
            <w:pPr>
              <w:jc w:val="center"/>
              <w:rPr>
                <w:sz w:val="18"/>
                <w:szCs w:val="18"/>
              </w:rPr>
            </w:pPr>
            <w:r w:rsidRPr="002F73A3">
              <w:rPr>
                <w:sz w:val="18"/>
                <w:szCs w:val="18"/>
              </w:rPr>
              <w:t>0</w:t>
            </w:r>
            <w:r w:rsidR="00146F30">
              <w:rPr>
                <w:sz w:val="18"/>
                <w:szCs w:val="18"/>
              </w:rPr>
              <w:t>2</w:t>
            </w:r>
          </w:p>
        </w:tc>
        <w:tc>
          <w:tcPr>
            <w:tcW w:w="678" w:type="dxa"/>
            <w:tcBorders>
              <w:left w:val="single" w:sz="4" w:space="0" w:color="auto"/>
              <w:bottom w:val="single" w:sz="12" w:space="0" w:color="auto"/>
              <w:right w:val="single" w:sz="4" w:space="0" w:color="auto"/>
            </w:tcBorders>
          </w:tcPr>
          <w:p w14:paraId="2771F2AA" w14:textId="08D3602D" w:rsidR="00193E36" w:rsidRPr="002F73A3" w:rsidRDefault="00146F30" w:rsidP="007A426B">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5977373A" w14:textId="2FF84733" w:rsidR="00193E36" w:rsidRPr="002F73A3" w:rsidRDefault="00146F30" w:rsidP="007A426B">
            <w:pPr>
              <w:rPr>
                <w:sz w:val="18"/>
                <w:szCs w:val="18"/>
              </w:rPr>
            </w:pPr>
            <w:r>
              <w:rPr>
                <w:sz w:val="18"/>
                <w:szCs w:val="18"/>
              </w:rPr>
              <w:t>SUPORTE DA BALANÇA</w:t>
            </w:r>
          </w:p>
        </w:tc>
        <w:tc>
          <w:tcPr>
            <w:tcW w:w="1251" w:type="dxa"/>
            <w:tcBorders>
              <w:top w:val="single" w:sz="12" w:space="0" w:color="auto"/>
              <w:left w:val="single" w:sz="4" w:space="0" w:color="auto"/>
              <w:bottom w:val="single" w:sz="12" w:space="0" w:color="auto"/>
              <w:right w:val="single" w:sz="12" w:space="0" w:color="auto"/>
            </w:tcBorders>
          </w:tcPr>
          <w:p w14:paraId="4D8E933F" w14:textId="185286F0" w:rsidR="00193E36" w:rsidRPr="002F73A3" w:rsidRDefault="00193E36" w:rsidP="007A426B">
            <w:pPr>
              <w:rPr>
                <w:sz w:val="18"/>
                <w:szCs w:val="18"/>
              </w:rPr>
            </w:pPr>
            <w:r w:rsidRPr="002F73A3">
              <w:rPr>
                <w:sz w:val="18"/>
                <w:szCs w:val="18"/>
              </w:rPr>
              <w:t>R$ 1.3</w:t>
            </w:r>
            <w:r w:rsidR="00146F30">
              <w:rPr>
                <w:sz w:val="18"/>
                <w:szCs w:val="18"/>
              </w:rPr>
              <w:t>80</w:t>
            </w:r>
            <w:r w:rsidRPr="002F73A3">
              <w:rPr>
                <w:sz w:val="18"/>
                <w:szCs w:val="18"/>
              </w:rPr>
              <w:t>,00</w:t>
            </w:r>
          </w:p>
        </w:tc>
        <w:tc>
          <w:tcPr>
            <w:tcW w:w="1951" w:type="dxa"/>
            <w:tcBorders>
              <w:top w:val="single" w:sz="12" w:space="0" w:color="auto"/>
              <w:left w:val="single" w:sz="12" w:space="0" w:color="auto"/>
              <w:bottom w:val="single" w:sz="12" w:space="0" w:color="auto"/>
              <w:right w:val="single" w:sz="12" w:space="0" w:color="auto"/>
            </w:tcBorders>
          </w:tcPr>
          <w:p w14:paraId="71B3B64B" w14:textId="4B5BC5E3" w:rsidR="00193E36" w:rsidRPr="002F73A3" w:rsidRDefault="00193E36" w:rsidP="007A426B">
            <w:pPr>
              <w:rPr>
                <w:sz w:val="18"/>
                <w:szCs w:val="18"/>
              </w:rPr>
            </w:pPr>
            <w:r w:rsidRPr="002F73A3">
              <w:rPr>
                <w:sz w:val="18"/>
                <w:szCs w:val="18"/>
              </w:rPr>
              <w:t xml:space="preserve">R$ </w:t>
            </w:r>
            <w:r w:rsidR="00146F30">
              <w:rPr>
                <w:sz w:val="18"/>
                <w:szCs w:val="18"/>
              </w:rPr>
              <w:t>2.760</w:t>
            </w:r>
            <w:r w:rsidRPr="002F73A3">
              <w:rPr>
                <w:sz w:val="18"/>
                <w:szCs w:val="18"/>
              </w:rPr>
              <w:t>,00</w:t>
            </w:r>
          </w:p>
        </w:tc>
      </w:tr>
      <w:tr w:rsidR="00193E36" w:rsidRPr="002F73A3" w14:paraId="5CADACA1" w14:textId="77777777" w:rsidTr="00193E36">
        <w:trPr>
          <w:cantSplit/>
          <w:trHeight w:val="192"/>
        </w:trPr>
        <w:tc>
          <w:tcPr>
            <w:tcW w:w="1134" w:type="dxa"/>
            <w:tcBorders>
              <w:left w:val="single" w:sz="12" w:space="0" w:color="auto"/>
              <w:bottom w:val="single" w:sz="12" w:space="0" w:color="auto"/>
              <w:right w:val="single" w:sz="4" w:space="0" w:color="auto"/>
            </w:tcBorders>
          </w:tcPr>
          <w:p w14:paraId="5752E41C" w14:textId="032D2D8C" w:rsidR="00193E36" w:rsidRPr="002F73A3" w:rsidRDefault="00193E36" w:rsidP="007A426B">
            <w:pPr>
              <w:jc w:val="center"/>
              <w:rPr>
                <w:sz w:val="18"/>
                <w:szCs w:val="18"/>
              </w:rPr>
            </w:pPr>
            <w:r w:rsidRPr="002F73A3">
              <w:rPr>
                <w:sz w:val="18"/>
                <w:szCs w:val="18"/>
              </w:rPr>
              <w:t>04</w:t>
            </w:r>
          </w:p>
        </w:tc>
        <w:tc>
          <w:tcPr>
            <w:tcW w:w="1165" w:type="dxa"/>
            <w:tcBorders>
              <w:left w:val="single" w:sz="4" w:space="0" w:color="auto"/>
              <w:bottom w:val="single" w:sz="12" w:space="0" w:color="auto"/>
              <w:right w:val="single" w:sz="4" w:space="0" w:color="auto"/>
            </w:tcBorders>
          </w:tcPr>
          <w:p w14:paraId="2205E02A" w14:textId="3517D772" w:rsidR="00193E36" w:rsidRPr="002F73A3" w:rsidRDefault="00193E36" w:rsidP="007A426B">
            <w:pPr>
              <w:jc w:val="center"/>
              <w:rPr>
                <w:sz w:val="18"/>
                <w:szCs w:val="18"/>
              </w:rPr>
            </w:pPr>
            <w:r w:rsidRPr="002F73A3">
              <w:rPr>
                <w:sz w:val="18"/>
                <w:szCs w:val="18"/>
              </w:rPr>
              <w:t>0</w:t>
            </w:r>
            <w:r w:rsidR="00146F30">
              <w:rPr>
                <w:sz w:val="18"/>
                <w:szCs w:val="18"/>
              </w:rPr>
              <w:t>2</w:t>
            </w:r>
          </w:p>
        </w:tc>
        <w:tc>
          <w:tcPr>
            <w:tcW w:w="678" w:type="dxa"/>
            <w:tcBorders>
              <w:left w:val="single" w:sz="4" w:space="0" w:color="auto"/>
              <w:bottom w:val="single" w:sz="12" w:space="0" w:color="auto"/>
              <w:right w:val="single" w:sz="4" w:space="0" w:color="auto"/>
            </w:tcBorders>
          </w:tcPr>
          <w:p w14:paraId="56756481" w14:textId="02F574F8" w:rsidR="00193E36" w:rsidRPr="002F73A3" w:rsidRDefault="00146F30" w:rsidP="007A426B">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709D7A02" w14:textId="0121725E" w:rsidR="00193E36" w:rsidRPr="002F73A3" w:rsidRDefault="00146F30" w:rsidP="007A426B">
            <w:pPr>
              <w:rPr>
                <w:sz w:val="18"/>
                <w:szCs w:val="18"/>
              </w:rPr>
            </w:pPr>
            <w:r>
              <w:rPr>
                <w:sz w:val="18"/>
                <w:szCs w:val="18"/>
              </w:rPr>
              <w:t>BALANÇA</w:t>
            </w:r>
          </w:p>
        </w:tc>
        <w:tc>
          <w:tcPr>
            <w:tcW w:w="1251" w:type="dxa"/>
            <w:tcBorders>
              <w:top w:val="single" w:sz="12" w:space="0" w:color="auto"/>
              <w:left w:val="single" w:sz="4" w:space="0" w:color="auto"/>
              <w:bottom w:val="single" w:sz="12" w:space="0" w:color="auto"/>
              <w:right w:val="single" w:sz="12" w:space="0" w:color="auto"/>
            </w:tcBorders>
          </w:tcPr>
          <w:p w14:paraId="645E9410" w14:textId="51FCCCAE" w:rsidR="00193E36" w:rsidRPr="002F73A3" w:rsidRDefault="00193E36" w:rsidP="007A426B">
            <w:pPr>
              <w:rPr>
                <w:sz w:val="18"/>
                <w:szCs w:val="18"/>
              </w:rPr>
            </w:pPr>
            <w:r w:rsidRPr="002F73A3">
              <w:rPr>
                <w:sz w:val="18"/>
                <w:szCs w:val="18"/>
              </w:rPr>
              <w:t>R$</w:t>
            </w:r>
            <w:r w:rsidR="00146F30">
              <w:rPr>
                <w:sz w:val="18"/>
                <w:szCs w:val="18"/>
              </w:rPr>
              <w:t xml:space="preserve"> 395</w:t>
            </w:r>
            <w:r w:rsidRPr="002F73A3">
              <w:rPr>
                <w:sz w:val="18"/>
                <w:szCs w:val="18"/>
              </w:rPr>
              <w:t>,00</w:t>
            </w:r>
          </w:p>
        </w:tc>
        <w:tc>
          <w:tcPr>
            <w:tcW w:w="1951" w:type="dxa"/>
            <w:tcBorders>
              <w:top w:val="single" w:sz="12" w:space="0" w:color="auto"/>
              <w:left w:val="single" w:sz="12" w:space="0" w:color="auto"/>
              <w:bottom w:val="single" w:sz="12" w:space="0" w:color="auto"/>
              <w:right w:val="single" w:sz="12" w:space="0" w:color="auto"/>
            </w:tcBorders>
          </w:tcPr>
          <w:p w14:paraId="1B63150A" w14:textId="41DE0E88" w:rsidR="00193E36" w:rsidRPr="002F73A3" w:rsidRDefault="00193E36" w:rsidP="007A426B">
            <w:pPr>
              <w:rPr>
                <w:sz w:val="18"/>
                <w:szCs w:val="18"/>
              </w:rPr>
            </w:pPr>
            <w:r w:rsidRPr="002F73A3">
              <w:rPr>
                <w:sz w:val="18"/>
                <w:szCs w:val="18"/>
              </w:rPr>
              <w:t xml:space="preserve">R$ </w:t>
            </w:r>
            <w:r w:rsidR="00146F30">
              <w:rPr>
                <w:sz w:val="18"/>
                <w:szCs w:val="18"/>
              </w:rPr>
              <w:t>790</w:t>
            </w:r>
            <w:r w:rsidRPr="002F73A3">
              <w:rPr>
                <w:sz w:val="18"/>
                <w:szCs w:val="18"/>
              </w:rPr>
              <w:t xml:space="preserve">,00 </w:t>
            </w:r>
          </w:p>
        </w:tc>
      </w:tr>
      <w:tr w:rsidR="00193E36" w:rsidRPr="002F73A3" w14:paraId="45813399" w14:textId="77777777" w:rsidTr="00193E36">
        <w:trPr>
          <w:cantSplit/>
          <w:trHeight w:val="192"/>
        </w:trPr>
        <w:tc>
          <w:tcPr>
            <w:tcW w:w="1134" w:type="dxa"/>
            <w:tcBorders>
              <w:left w:val="single" w:sz="12" w:space="0" w:color="auto"/>
              <w:bottom w:val="single" w:sz="12" w:space="0" w:color="auto"/>
              <w:right w:val="single" w:sz="4" w:space="0" w:color="auto"/>
            </w:tcBorders>
          </w:tcPr>
          <w:p w14:paraId="08BEAF22" w14:textId="5F9F39A7" w:rsidR="00193E36" w:rsidRPr="002F73A3" w:rsidRDefault="00193E36" w:rsidP="007A426B">
            <w:pPr>
              <w:jc w:val="center"/>
              <w:rPr>
                <w:sz w:val="18"/>
                <w:szCs w:val="18"/>
              </w:rPr>
            </w:pPr>
            <w:r w:rsidRPr="002F73A3">
              <w:rPr>
                <w:sz w:val="18"/>
                <w:szCs w:val="18"/>
              </w:rPr>
              <w:t>05</w:t>
            </w:r>
          </w:p>
        </w:tc>
        <w:tc>
          <w:tcPr>
            <w:tcW w:w="1165" w:type="dxa"/>
            <w:tcBorders>
              <w:left w:val="single" w:sz="4" w:space="0" w:color="auto"/>
              <w:bottom w:val="single" w:sz="12" w:space="0" w:color="auto"/>
              <w:right w:val="single" w:sz="4" w:space="0" w:color="auto"/>
            </w:tcBorders>
          </w:tcPr>
          <w:p w14:paraId="16515E28" w14:textId="15B2D604" w:rsidR="00193E36" w:rsidRPr="002F73A3" w:rsidRDefault="00193E36" w:rsidP="007A426B">
            <w:pPr>
              <w:jc w:val="center"/>
              <w:rPr>
                <w:sz w:val="18"/>
                <w:szCs w:val="18"/>
              </w:rPr>
            </w:pPr>
            <w:r w:rsidRPr="002F73A3">
              <w:rPr>
                <w:sz w:val="18"/>
                <w:szCs w:val="18"/>
              </w:rPr>
              <w:t>0</w:t>
            </w:r>
            <w:r w:rsidR="00146F30">
              <w:rPr>
                <w:sz w:val="18"/>
                <w:szCs w:val="18"/>
              </w:rPr>
              <w:t>2</w:t>
            </w:r>
          </w:p>
        </w:tc>
        <w:tc>
          <w:tcPr>
            <w:tcW w:w="678" w:type="dxa"/>
            <w:tcBorders>
              <w:left w:val="single" w:sz="4" w:space="0" w:color="auto"/>
              <w:bottom w:val="single" w:sz="12" w:space="0" w:color="auto"/>
              <w:right w:val="single" w:sz="4" w:space="0" w:color="auto"/>
            </w:tcBorders>
          </w:tcPr>
          <w:p w14:paraId="4A95DDDA" w14:textId="2E68CFD3" w:rsidR="00193E36" w:rsidRPr="002F73A3" w:rsidRDefault="00146F30" w:rsidP="007A426B">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726CCC4F" w14:textId="0DB90677" w:rsidR="00193E36" w:rsidRPr="002F73A3" w:rsidRDefault="00146F30" w:rsidP="007A426B">
            <w:pPr>
              <w:rPr>
                <w:sz w:val="18"/>
                <w:szCs w:val="18"/>
              </w:rPr>
            </w:pPr>
            <w:r>
              <w:rPr>
                <w:sz w:val="18"/>
                <w:szCs w:val="18"/>
              </w:rPr>
              <w:t>PINO DA BALANÇA</w:t>
            </w:r>
          </w:p>
        </w:tc>
        <w:tc>
          <w:tcPr>
            <w:tcW w:w="1251" w:type="dxa"/>
            <w:tcBorders>
              <w:top w:val="single" w:sz="12" w:space="0" w:color="auto"/>
              <w:left w:val="single" w:sz="4" w:space="0" w:color="auto"/>
              <w:bottom w:val="single" w:sz="12" w:space="0" w:color="auto"/>
              <w:right w:val="single" w:sz="12" w:space="0" w:color="auto"/>
            </w:tcBorders>
          </w:tcPr>
          <w:p w14:paraId="52E6E3EA" w14:textId="1348F1B4" w:rsidR="00193E36" w:rsidRPr="002F73A3" w:rsidRDefault="00193E36" w:rsidP="007A426B">
            <w:pPr>
              <w:rPr>
                <w:sz w:val="18"/>
                <w:szCs w:val="18"/>
              </w:rPr>
            </w:pPr>
            <w:r w:rsidRPr="002F73A3">
              <w:rPr>
                <w:sz w:val="18"/>
                <w:szCs w:val="18"/>
              </w:rPr>
              <w:t xml:space="preserve">R$ </w:t>
            </w:r>
            <w:r w:rsidR="00146F30">
              <w:rPr>
                <w:sz w:val="18"/>
                <w:szCs w:val="18"/>
              </w:rPr>
              <w:t>130</w:t>
            </w:r>
            <w:r w:rsidRPr="002F73A3">
              <w:rPr>
                <w:sz w:val="18"/>
                <w:szCs w:val="18"/>
              </w:rPr>
              <w:t>,00</w:t>
            </w:r>
          </w:p>
        </w:tc>
        <w:tc>
          <w:tcPr>
            <w:tcW w:w="1951" w:type="dxa"/>
            <w:tcBorders>
              <w:top w:val="single" w:sz="12" w:space="0" w:color="auto"/>
              <w:left w:val="single" w:sz="12" w:space="0" w:color="auto"/>
              <w:bottom w:val="single" w:sz="12" w:space="0" w:color="auto"/>
              <w:right w:val="single" w:sz="12" w:space="0" w:color="auto"/>
            </w:tcBorders>
          </w:tcPr>
          <w:p w14:paraId="7EC27387" w14:textId="2F6C1650" w:rsidR="00193E36" w:rsidRPr="002F73A3" w:rsidRDefault="00193E36" w:rsidP="007A426B">
            <w:pPr>
              <w:rPr>
                <w:sz w:val="18"/>
                <w:szCs w:val="18"/>
              </w:rPr>
            </w:pPr>
            <w:r w:rsidRPr="002F73A3">
              <w:rPr>
                <w:sz w:val="18"/>
                <w:szCs w:val="18"/>
              </w:rPr>
              <w:t xml:space="preserve">R$ </w:t>
            </w:r>
            <w:r w:rsidR="00146F30">
              <w:rPr>
                <w:sz w:val="18"/>
                <w:szCs w:val="18"/>
              </w:rPr>
              <w:t>260</w:t>
            </w:r>
            <w:r w:rsidRPr="002F73A3">
              <w:rPr>
                <w:sz w:val="18"/>
                <w:szCs w:val="18"/>
              </w:rPr>
              <w:t xml:space="preserve">,00 </w:t>
            </w:r>
          </w:p>
        </w:tc>
      </w:tr>
      <w:tr w:rsidR="00193E36" w:rsidRPr="002F73A3" w14:paraId="27CF1B26" w14:textId="77777777" w:rsidTr="00193E36">
        <w:trPr>
          <w:cantSplit/>
          <w:trHeight w:val="192"/>
        </w:trPr>
        <w:tc>
          <w:tcPr>
            <w:tcW w:w="1134" w:type="dxa"/>
            <w:tcBorders>
              <w:left w:val="single" w:sz="12" w:space="0" w:color="auto"/>
              <w:bottom w:val="single" w:sz="12" w:space="0" w:color="auto"/>
              <w:right w:val="single" w:sz="4" w:space="0" w:color="auto"/>
            </w:tcBorders>
          </w:tcPr>
          <w:p w14:paraId="7EF2CE6B" w14:textId="3F07B03A" w:rsidR="00193E36" w:rsidRPr="002F73A3" w:rsidRDefault="00193E36" w:rsidP="007A426B">
            <w:pPr>
              <w:jc w:val="center"/>
              <w:rPr>
                <w:sz w:val="18"/>
                <w:szCs w:val="18"/>
              </w:rPr>
            </w:pPr>
            <w:r w:rsidRPr="002F73A3">
              <w:rPr>
                <w:sz w:val="18"/>
                <w:szCs w:val="18"/>
              </w:rPr>
              <w:t>06</w:t>
            </w:r>
          </w:p>
        </w:tc>
        <w:tc>
          <w:tcPr>
            <w:tcW w:w="1165" w:type="dxa"/>
            <w:tcBorders>
              <w:left w:val="single" w:sz="4" w:space="0" w:color="auto"/>
              <w:bottom w:val="single" w:sz="12" w:space="0" w:color="auto"/>
              <w:right w:val="single" w:sz="4" w:space="0" w:color="auto"/>
            </w:tcBorders>
          </w:tcPr>
          <w:p w14:paraId="43E5E8E4" w14:textId="2694FD07" w:rsidR="00193E36" w:rsidRPr="002F73A3" w:rsidRDefault="00193E36" w:rsidP="007A426B">
            <w:pPr>
              <w:jc w:val="center"/>
              <w:rPr>
                <w:sz w:val="18"/>
                <w:szCs w:val="18"/>
              </w:rPr>
            </w:pPr>
            <w:r w:rsidRPr="002F73A3">
              <w:rPr>
                <w:sz w:val="18"/>
                <w:szCs w:val="18"/>
              </w:rPr>
              <w:t>0</w:t>
            </w:r>
            <w:r w:rsidR="00146F30">
              <w:rPr>
                <w:sz w:val="18"/>
                <w:szCs w:val="18"/>
              </w:rPr>
              <w:t>1</w:t>
            </w:r>
          </w:p>
        </w:tc>
        <w:tc>
          <w:tcPr>
            <w:tcW w:w="678" w:type="dxa"/>
            <w:tcBorders>
              <w:left w:val="single" w:sz="4" w:space="0" w:color="auto"/>
              <w:bottom w:val="single" w:sz="12" w:space="0" w:color="auto"/>
              <w:right w:val="single" w:sz="4" w:space="0" w:color="auto"/>
            </w:tcBorders>
          </w:tcPr>
          <w:p w14:paraId="66243CC8" w14:textId="269EDBB8" w:rsidR="00193E36" w:rsidRPr="002F73A3" w:rsidRDefault="00146F30" w:rsidP="007A426B">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173CA936" w14:textId="66EE5041" w:rsidR="00193E36" w:rsidRPr="002F73A3" w:rsidRDefault="00146F30" w:rsidP="007A426B">
            <w:pPr>
              <w:rPr>
                <w:sz w:val="18"/>
                <w:szCs w:val="18"/>
              </w:rPr>
            </w:pPr>
            <w:r>
              <w:rPr>
                <w:sz w:val="18"/>
                <w:szCs w:val="18"/>
              </w:rPr>
              <w:t>REPARO DA V</w:t>
            </w:r>
            <w:r w:rsidR="00DB648C">
              <w:rPr>
                <w:sz w:val="18"/>
                <w:szCs w:val="18"/>
              </w:rPr>
              <w:t>ÁLVULA DO FREIO</w:t>
            </w:r>
          </w:p>
        </w:tc>
        <w:tc>
          <w:tcPr>
            <w:tcW w:w="1251" w:type="dxa"/>
            <w:tcBorders>
              <w:top w:val="single" w:sz="12" w:space="0" w:color="auto"/>
              <w:left w:val="single" w:sz="4" w:space="0" w:color="auto"/>
              <w:bottom w:val="single" w:sz="12" w:space="0" w:color="auto"/>
              <w:right w:val="single" w:sz="12" w:space="0" w:color="auto"/>
            </w:tcBorders>
          </w:tcPr>
          <w:p w14:paraId="0D344D52" w14:textId="0F1F30A3" w:rsidR="00193E36" w:rsidRPr="002F73A3" w:rsidRDefault="00193E36" w:rsidP="007A426B">
            <w:pPr>
              <w:rPr>
                <w:sz w:val="18"/>
                <w:szCs w:val="18"/>
              </w:rPr>
            </w:pPr>
            <w:r w:rsidRPr="002F73A3">
              <w:rPr>
                <w:sz w:val="18"/>
                <w:szCs w:val="18"/>
              </w:rPr>
              <w:t xml:space="preserve">R$ </w:t>
            </w:r>
            <w:r w:rsidR="00DB648C">
              <w:rPr>
                <w:sz w:val="18"/>
                <w:szCs w:val="18"/>
              </w:rPr>
              <w:t>60,00</w:t>
            </w:r>
          </w:p>
        </w:tc>
        <w:tc>
          <w:tcPr>
            <w:tcW w:w="1951" w:type="dxa"/>
            <w:tcBorders>
              <w:top w:val="single" w:sz="12" w:space="0" w:color="auto"/>
              <w:left w:val="single" w:sz="12" w:space="0" w:color="auto"/>
              <w:bottom w:val="single" w:sz="12" w:space="0" w:color="auto"/>
              <w:right w:val="single" w:sz="12" w:space="0" w:color="auto"/>
            </w:tcBorders>
          </w:tcPr>
          <w:p w14:paraId="2A86E7F5" w14:textId="3B40E1A8" w:rsidR="00193E36" w:rsidRPr="002F73A3" w:rsidRDefault="00193E36" w:rsidP="007A426B">
            <w:pPr>
              <w:rPr>
                <w:sz w:val="18"/>
                <w:szCs w:val="18"/>
              </w:rPr>
            </w:pPr>
            <w:r w:rsidRPr="002F73A3">
              <w:rPr>
                <w:sz w:val="18"/>
                <w:szCs w:val="18"/>
              </w:rPr>
              <w:t xml:space="preserve">R$ </w:t>
            </w:r>
            <w:r w:rsidR="00DB648C">
              <w:rPr>
                <w:sz w:val="18"/>
                <w:szCs w:val="18"/>
              </w:rPr>
              <w:t>60</w:t>
            </w:r>
            <w:r w:rsidRPr="002F73A3">
              <w:rPr>
                <w:sz w:val="18"/>
                <w:szCs w:val="18"/>
              </w:rPr>
              <w:t>,00</w:t>
            </w:r>
          </w:p>
        </w:tc>
      </w:tr>
      <w:tr w:rsidR="00193E36" w:rsidRPr="002F73A3" w14:paraId="1D8550F5" w14:textId="77777777" w:rsidTr="00193E36">
        <w:trPr>
          <w:cantSplit/>
          <w:trHeight w:val="192"/>
        </w:trPr>
        <w:tc>
          <w:tcPr>
            <w:tcW w:w="7797" w:type="dxa"/>
            <w:gridSpan w:val="5"/>
            <w:tcBorders>
              <w:left w:val="single" w:sz="12" w:space="0" w:color="auto"/>
              <w:bottom w:val="single" w:sz="12" w:space="0" w:color="auto"/>
              <w:right w:val="single" w:sz="12" w:space="0" w:color="auto"/>
            </w:tcBorders>
          </w:tcPr>
          <w:p w14:paraId="752C7A97" w14:textId="4FE8C9B9" w:rsidR="00193E36" w:rsidRPr="002F73A3" w:rsidRDefault="00193E36" w:rsidP="00193E36">
            <w:pPr>
              <w:jc w:val="right"/>
              <w:rPr>
                <w:b/>
                <w:sz w:val="18"/>
                <w:szCs w:val="18"/>
              </w:rPr>
            </w:pPr>
            <w:r w:rsidRPr="002F73A3">
              <w:rPr>
                <w:b/>
                <w:sz w:val="18"/>
                <w:szCs w:val="18"/>
              </w:rPr>
              <w:t>VALOR TOTAL DE PEÇAS R$</w:t>
            </w:r>
          </w:p>
        </w:tc>
        <w:tc>
          <w:tcPr>
            <w:tcW w:w="1951" w:type="dxa"/>
            <w:tcBorders>
              <w:top w:val="single" w:sz="12" w:space="0" w:color="auto"/>
              <w:left w:val="single" w:sz="12" w:space="0" w:color="auto"/>
              <w:bottom w:val="single" w:sz="12" w:space="0" w:color="auto"/>
              <w:right w:val="single" w:sz="12" w:space="0" w:color="auto"/>
            </w:tcBorders>
          </w:tcPr>
          <w:p w14:paraId="4667F741" w14:textId="3B91DCA0" w:rsidR="00193E36" w:rsidRPr="002F73A3" w:rsidRDefault="00DB648C" w:rsidP="007A426B">
            <w:pPr>
              <w:rPr>
                <w:b/>
                <w:sz w:val="18"/>
                <w:szCs w:val="18"/>
              </w:rPr>
            </w:pPr>
            <w:r>
              <w:rPr>
                <w:b/>
                <w:sz w:val="18"/>
                <w:szCs w:val="18"/>
              </w:rPr>
              <w:t>6.770,00</w:t>
            </w:r>
          </w:p>
        </w:tc>
      </w:tr>
      <w:tr w:rsidR="00193E36" w:rsidRPr="002F73A3" w14:paraId="44B1EF03" w14:textId="262372DB" w:rsidTr="00193E36">
        <w:trPr>
          <w:cantSplit/>
          <w:trHeight w:val="192"/>
        </w:trPr>
        <w:tc>
          <w:tcPr>
            <w:tcW w:w="1134" w:type="dxa"/>
            <w:tcBorders>
              <w:left w:val="single" w:sz="12" w:space="0" w:color="auto"/>
              <w:bottom w:val="single" w:sz="12" w:space="0" w:color="auto"/>
              <w:right w:val="single" w:sz="4" w:space="0" w:color="auto"/>
            </w:tcBorders>
          </w:tcPr>
          <w:p w14:paraId="18113248" w14:textId="6588C363" w:rsidR="00193E36" w:rsidRPr="002F73A3" w:rsidRDefault="00146F30" w:rsidP="00117195">
            <w:pPr>
              <w:jc w:val="center"/>
              <w:rPr>
                <w:sz w:val="18"/>
                <w:szCs w:val="18"/>
              </w:rPr>
            </w:pPr>
            <w:r>
              <w:rPr>
                <w:sz w:val="18"/>
                <w:szCs w:val="18"/>
              </w:rPr>
              <w:t>07</w:t>
            </w:r>
          </w:p>
        </w:tc>
        <w:tc>
          <w:tcPr>
            <w:tcW w:w="1165" w:type="dxa"/>
            <w:tcBorders>
              <w:left w:val="single" w:sz="4" w:space="0" w:color="auto"/>
              <w:bottom w:val="single" w:sz="12" w:space="0" w:color="auto"/>
              <w:right w:val="single" w:sz="4" w:space="0" w:color="auto"/>
            </w:tcBorders>
          </w:tcPr>
          <w:p w14:paraId="66C2B39E" w14:textId="77777777" w:rsidR="00193E36" w:rsidRPr="002F73A3" w:rsidRDefault="00193E36" w:rsidP="00117195">
            <w:pPr>
              <w:jc w:val="center"/>
              <w:rPr>
                <w:sz w:val="18"/>
                <w:szCs w:val="18"/>
              </w:rPr>
            </w:pPr>
            <w:r w:rsidRPr="002F73A3">
              <w:rPr>
                <w:sz w:val="18"/>
                <w:szCs w:val="18"/>
              </w:rPr>
              <w:t>01</w:t>
            </w:r>
          </w:p>
        </w:tc>
        <w:tc>
          <w:tcPr>
            <w:tcW w:w="678" w:type="dxa"/>
            <w:tcBorders>
              <w:left w:val="single" w:sz="4" w:space="0" w:color="auto"/>
              <w:bottom w:val="single" w:sz="12" w:space="0" w:color="auto"/>
              <w:right w:val="single" w:sz="4" w:space="0" w:color="auto"/>
            </w:tcBorders>
          </w:tcPr>
          <w:p w14:paraId="5671AED5" w14:textId="7B383FFE" w:rsidR="00193E36" w:rsidRPr="002F73A3" w:rsidRDefault="00146F30" w:rsidP="00117195">
            <w:pPr>
              <w:jc w:val="center"/>
              <w:rPr>
                <w:sz w:val="18"/>
                <w:szCs w:val="18"/>
              </w:rPr>
            </w:pPr>
            <w:r>
              <w:rPr>
                <w:sz w:val="18"/>
                <w:szCs w:val="18"/>
              </w:rPr>
              <w:t>SRV</w:t>
            </w:r>
          </w:p>
        </w:tc>
        <w:tc>
          <w:tcPr>
            <w:tcW w:w="4820" w:type="dxa"/>
            <w:gridSpan w:val="2"/>
            <w:tcBorders>
              <w:left w:val="single" w:sz="4" w:space="0" w:color="auto"/>
              <w:bottom w:val="single" w:sz="12" w:space="0" w:color="auto"/>
              <w:right w:val="single" w:sz="12" w:space="0" w:color="auto"/>
            </w:tcBorders>
          </w:tcPr>
          <w:p w14:paraId="3D293235" w14:textId="4B385C2C" w:rsidR="00193E36" w:rsidRPr="002F73A3" w:rsidRDefault="00DB648C" w:rsidP="00193E36">
            <w:pPr>
              <w:rPr>
                <w:bCs/>
                <w:sz w:val="18"/>
                <w:szCs w:val="18"/>
              </w:rPr>
            </w:pPr>
            <w:r>
              <w:rPr>
                <w:bCs/>
                <w:sz w:val="18"/>
                <w:szCs w:val="18"/>
              </w:rPr>
              <w:t>MÃO DE OBRA NO CONSERTO E SUBSTITUIÇÃO DAS PEÇAS</w:t>
            </w:r>
          </w:p>
        </w:tc>
        <w:tc>
          <w:tcPr>
            <w:tcW w:w="1951" w:type="dxa"/>
            <w:tcBorders>
              <w:top w:val="single" w:sz="12" w:space="0" w:color="auto"/>
              <w:left w:val="single" w:sz="12" w:space="0" w:color="auto"/>
              <w:bottom w:val="single" w:sz="12" w:space="0" w:color="auto"/>
              <w:right w:val="single" w:sz="12" w:space="0" w:color="auto"/>
            </w:tcBorders>
          </w:tcPr>
          <w:p w14:paraId="7077F2FE" w14:textId="5645EEF0" w:rsidR="00193E36" w:rsidRPr="002F73A3" w:rsidRDefault="00DB648C" w:rsidP="007A426B">
            <w:pPr>
              <w:rPr>
                <w:sz w:val="18"/>
                <w:szCs w:val="18"/>
              </w:rPr>
            </w:pPr>
            <w:r>
              <w:rPr>
                <w:sz w:val="18"/>
                <w:szCs w:val="18"/>
              </w:rPr>
              <w:t>1.560,00</w:t>
            </w:r>
          </w:p>
        </w:tc>
      </w:tr>
      <w:tr w:rsidR="00193E36" w:rsidRPr="002F73A3" w14:paraId="47D554E4" w14:textId="67E3B779" w:rsidTr="00193E36">
        <w:trPr>
          <w:cantSplit/>
          <w:trHeight w:val="192"/>
        </w:trPr>
        <w:tc>
          <w:tcPr>
            <w:tcW w:w="7797" w:type="dxa"/>
            <w:gridSpan w:val="5"/>
            <w:tcBorders>
              <w:left w:val="single" w:sz="12" w:space="0" w:color="auto"/>
              <w:bottom w:val="single" w:sz="12" w:space="0" w:color="auto"/>
              <w:right w:val="single" w:sz="12" w:space="0" w:color="auto"/>
            </w:tcBorders>
          </w:tcPr>
          <w:p w14:paraId="792B1FED" w14:textId="48EC447C" w:rsidR="00193E36" w:rsidRPr="002F73A3" w:rsidRDefault="00193E36" w:rsidP="00193E36">
            <w:pPr>
              <w:jc w:val="center"/>
              <w:rPr>
                <w:b/>
                <w:bCs/>
                <w:sz w:val="18"/>
                <w:szCs w:val="18"/>
              </w:rPr>
            </w:pPr>
            <w:r w:rsidRPr="002F73A3">
              <w:rPr>
                <w:b/>
                <w:bCs/>
                <w:sz w:val="18"/>
                <w:szCs w:val="18"/>
              </w:rPr>
              <w:t xml:space="preserve">                                                                                              VALOR DE MÃO DE OBRA R$</w:t>
            </w:r>
          </w:p>
        </w:tc>
        <w:tc>
          <w:tcPr>
            <w:tcW w:w="1951" w:type="dxa"/>
            <w:tcBorders>
              <w:top w:val="single" w:sz="12" w:space="0" w:color="auto"/>
              <w:left w:val="single" w:sz="12" w:space="0" w:color="auto"/>
              <w:bottom w:val="single" w:sz="12" w:space="0" w:color="auto"/>
              <w:right w:val="single" w:sz="12" w:space="0" w:color="auto"/>
            </w:tcBorders>
          </w:tcPr>
          <w:p w14:paraId="0674BF23" w14:textId="24A170C9" w:rsidR="00193E36" w:rsidRPr="002F73A3" w:rsidRDefault="00DB648C" w:rsidP="007A426B">
            <w:pPr>
              <w:rPr>
                <w:b/>
                <w:sz w:val="18"/>
                <w:szCs w:val="18"/>
              </w:rPr>
            </w:pPr>
            <w:r>
              <w:rPr>
                <w:b/>
                <w:sz w:val="18"/>
                <w:szCs w:val="18"/>
              </w:rPr>
              <w:t>1.560,00</w:t>
            </w:r>
          </w:p>
        </w:tc>
      </w:tr>
      <w:tr w:rsidR="00193E36" w:rsidRPr="002F73A3" w14:paraId="5E17ECBF" w14:textId="4B2098EA" w:rsidTr="00193E36">
        <w:trPr>
          <w:cantSplit/>
          <w:trHeight w:val="192"/>
        </w:trPr>
        <w:tc>
          <w:tcPr>
            <w:tcW w:w="7797" w:type="dxa"/>
            <w:gridSpan w:val="5"/>
            <w:tcBorders>
              <w:left w:val="single" w:sz="12" w:space="0" w:color="auto"/>
              <w:bottom w:val="single" w:sz="12" w:space="0" w:color="auto"/>
              <w:right w:val="single" w:sz="12" w:space="0" w:color="auto"/>
            </w:tcBorders>
          </w:tcPr>
          <w:p w14:paraId="5E268AFD" w14:textId="4D983572" w:rsidR="00193E36" w:rsidRPr="002F73A3" w:rsidRDefault="00193E36" w:rsidP="007A426B">
            <w:pPr>
              <w:jc w:val="center"/>
              <w:rPr>
                <w:b/>
                <w:sz w:val="18"/>
                <w:szCs w:val="18"/>
              </w:rPr>
            </w:pPr>
            <w:r w:rsidRPr="002F73A3">
              <w:rPr>
                <w:b/>
                <w:sz w:val="18"/>
                <w:szCs w:val="18"/>
              </w:rPr>
              <w:t xml:space="preserve">                                                                                                                    VALOR TOTAL R$</w:t>
            </w:r>
          </w:p>
        </w:tc>
        <w:tc>
          <w:tcPr>
            <w:tcW w:w="1951" w:type="dxa"/>
            <w:tcBorders>
              <w:top w:val="single" w:sz="12" w:space="0" w:color="auto"/>
              <w:left w:val="single" w:sz="12" w:space="0" w:color="auto"/>
              <w:bottom w:val="single" w:sz="12" w:space="0" w:color="auto"/>
              <w:right w:val="single" w:sz="12" w:space="0" w:color="auto"/>
            </w:tcBorders>
          </w:tcPr>
          <w:p w14:paraId="07AEF5CA" w14:textId="08AE8354" w:rsidR="00193E36" w:rsidRPr="002F73A3" w:rsidRDefault="00DB648C" w:rsidP="007A426B">
            <w:pPr>
              <w:rPr>
                <w:b/>
                <w:bCs/>
                <w:sz w:val="18"/>
                <w:szCs w:val="18"/>
              </w:rPr>
            </w:pPr>
            <w:r>
              <w:rPr>
                <w:b/>
                <w:bCs/>
                <w:sz w:val="18"/>
                <w:szCs w:val="18"/>
              </w:rPr>
              <w:t>8.330,00</w:t>
            </w:r>
          </w:p>
        </w:tc>
      </w:tr>
    </w:tbl>
    <w:p w14:paraId="2876AC00" w14:textId="77777777" w:rsidR="006552A1" w:rsidRPr="002F73A3" w:rsidRDefault="006552A1" w:rsidP="006552A1">
      <w:pPr>
        <w:pStyle w:val="Ttulo4"/>
        <w:rPr>
          <w:rFonts w:ascii="Times New Roman" w:hAnsi="Times New Roman" w:cs="Times New Roman"/>
          <w:sz w:val="18"/>
          <w:szCs w:val="18"/>
        </w:rPr>
      </w:pPr>
    </w:p>
    <w:p w14:paraId="6BB1359E" w14:textId="77777777" w:rsidR="006552A1" w:rsidRPr="002F73A3" w:rsidRDefault="006552A1" w:rsidP="006552A1">
      <w:pPr>
        <w:pStyle w:val="Ttulo4"/>
        <w:jc w:val="center"/>
        <w:rPr>
          <w:rFonts w:ascii="Times New Roman" w:hAnsi="Times New Roman" w:cs="Times New Roman"/>
          <w:sz w:val="18"/>
          <w:szCs w:val="18"/>
        </w:rPr>
      </w:pPr>
      <w:r w:rsidRPr="002F73A3">
        <w:rPr>
          <w:rFonts w:ascii="Times New Roman" w:hAnsi="Times New Roman" w:cs="Times New Roman"/>
          <w:sz w:val="18"/>
          <w:szCs w:val="18"/>
        </w:rPr>
        <w:t>DO PREÇO E DO PAGAMENTO</w:t>
      </w:r>
    </w:p>
    <w:p w14:paraId="0862E264" w14:textId="77777777" w:rsidR="006552A1" w:rsidRPr="002F73A3" w:rsidRDefault="006552A1" w:rsidP="006552A1">
      <w:pPr>
        <w:pStyle w:val="Ttulo4"/>
        <w:rPr>
          <w:rFonts w:ascii="Times New Roman" w:hAnsi="Times New Roman" w:cs="Times New Roman"/>
          <w:b w:val="0"/>
          <w:sz w:val="18"/>
          <w:szCs w:val="18"/>
        </w:rPr>
      </w:pPr>
      <w:r w:rsidRPr="002F73A3">
        <w:rPr>
          <w:rFonts w:ascii="Times New Roman" w:hAnsi="Times New Roman" w:cs="Times New Roman"/>
          <w:sz w:val="18"/>
          <w:szCs w:val="18"/>
        </w:rPr>
        <w:t>Cláusula Segunda</w:t>
      </w:r>
      <w:r w:rsidRPr="002F73A3">
        <w:rPr>
          <w:rFonts w:ascii="Times New Roman" w:hAnsi="Times New Roman" w:cs="Times New Roman"/>
          <w:b w:val="0"/>
          <w:sz w:val="18"/>
          <w:szCs w:val="18"/>
        </w:rPr>
        <w:t>:</w:t>
      </w:r>
    </w:p>
    <w:p w14:paraId="5493D0B2" w14:textId="2D2415F9" w:rsidR="006552A1" w:rsidRPr="002F73A3" w:rsidRDefault="006552A1" w:rsidP="006552A1">
      <w:pPr>
        <w:tabs>
          <w:tab w:val="left" w:pos="2268"/>
          <w:tab w:val="left" w:pos="3544"/>
        </w:tabs>
        <w:jc w:val="both"/>
        <w:rPr>
          <w:sz w:val="18"/>
          <w:szCs w:val="18"/>
          <w:u w:val="single"/>
        </w:rPr>
      </w:pPr>
      <w:r w:rsidRPr="002F73A3">
        <w:rPr>
          <w:b/>
          <w:sz w:val="18"/>
          <w:szCs w:val="18"/>
        </w:rPr>
        <w:t>a)</w:t>
      </w:r>
      <w:r w:rsidRPr="002F73A3">
        <w:rPr>
          <w:sz w:val="18"/>
          <w:szCs w:val="18"/>
        </w:rPr>
        <w:t xml:space="preserve"> O preço total para o presente ajuste é de </w:t>
      </w:r>
      <w:r w:rsidRPr="002F73A3">
        <w:rPr>
          <w:b/>
          <w:sz w:val="18"/>
          <w:szCs w:val="18"/>
        </w:rPr>
        <w:t>R$</w:t>
      </w:r>
      <w:r w:rsidR="00DB648C">
        <w:rPr>
          <w:b/>
          <w:sz w:val="18"/>
          <w:szCs w:val="18"/>
        </w:rPr>
        <w:t>8.330,00</w:t>
      </w:r>
      <w:r w:rsidR="004B4B51" w:rsidRPr="002F73A3">
        <w:rPr>
          <w:sz w:val="18"/>
          <w:szCs w:val="18"/>
        </w:rPr>
        <w:t xml:space="preserve"> (</w:t>
      </w:r>
      <w:r w:rsidR="00DB648C">
        <w:rPr>
          <w:sz w:val="18"/>
          <w:szCs w:val="18"/>
        </w:rPr>
        <w:t>oito</w:t>
      </w:r>
      <w:r w:rsidR="004B4B51" w:rsidRPr="002F73A3">
        <w:rPr>
          <w:sz w:val="18"/>
          <w:szCs w:val="18"/>
        </w:rPr>
        <w:t xml:space="preserve"> mil </w:t>
      </w:r>
      <w:r w:rsidR="00DB648C">
        <w:rPr>
          <w:sz w:val="18"/>
          <w:szCs w:val="18"/>
        </w:rPr>
        <w:t>trezentos e trinta</w:t>
      </w:r>
      <w:r w:rsidR="004B4B51" w:rsidRPr="002F73A3">
        <w:rPr>
          <w:sz w:val="18"/>
          <w:szCs w:val="18"/>
        </w:rPr>
        <w:t xml:space="preserve"> reais), </w:t>
      </w:r>
      <w:r w:rsidRPr="002F73A3">
        <w:rPr>
          <w:sz w:val="18"/>
          <w:szCs w:val="18"/>
        </w:rPr>
        <w:t xml:space="preserve">sendo </w:t>
      </w:r>
      <w:r w:rsidRPr="002F73A3">
        <w:rPr>
          <w:b/>
          <w:sz w:val="18"/>
          <w:szCs w:val="18"/>
        </w:rPr>
        <w:t>R$</w:t>
      </w:r>
      <w:r w:rsidR="00DB648C">
        <w:rPr>
          <w:b/>
          <w:sz w:val="18"/>
          <w:szCs w:val="18"/>
        </w:rPr>
        <w:t>6.770</w:t>
      </w:r>
      <w:r w:rsidR="004B4B51" w:rsidRPr="002F73A3">
        <w:rPr>
          <w:b/>
          <w:sz w:val="18"/>
          <w:szCs w:val="18"/>
        </w:rPr>
        <w:t xml:space="preserve">,00 </w:t>
      </w:r>
      <w:r w:rsidR="004B4B51" w:rsidRPr="002F73A3">
        <w:rPr>
          <w:bCs/>
          <w:sz w:val="18"/>
          <w:szCs w:val="18"/>
        </w:rPr>
        <w:t>(</w:t>
      </w:r>
      <w:r w:rsidR="00DB648C">
        <w:rPr>
          <w:sz w:val="18"/>
          <w:szCs w:val="18"/>
        </w:rPr>
        <w:t>seis mil setecentos e setenta</w:t>
      </w:r>
      <w:r w:rsidR="004B4B51" w:rsidRPr="002F73A3">
        <w:rPr>
          <w:sz w:val="18"/>
          <w:szCs w:val="18"/>
        </w:rPr>
        <w:t xml:space="preserve"> reais</w:t>
      </w:r>
      <w:r w:rsidR="0007586A" w:rsidRPr="002F73A3">
        <w:rPr>
          <w:sz w:val="18"/>
          <w:szCs w:val="18"/>
        </w:rPr>
        <w:t>)</w:t>
      </w:r>
      <w:r w:rsidRPr="002F73A3">
        <w:rPr>
          <w:sz w:val="18"/>
          <w:szCs w:val="18"/>
        </w:rPr>
        <w:t xml:space="preserve"> de peças e </w:t>
      </w:r>
      <w:r w:rsidRPr="002F73A3">
        <w:rPr>
          <w:b/>
          <w:sz w:val="18"/>
          <w:szCs w:val="18"/>
        </w:rPr>
        <w:t>R$</w:t>
      </w:r>
      <w:r w:rsidR="00DB648C">
        <w:rPr>
          <w:b/>
          <w:sz w:val="18"/>
          <w:szCs w:val="18"/>
        </w:rPr>
        <w:t>1.560</w:t>
      </w:r>
      <w:r w:rsidR="0007586A" w:rsidRPr="002F73A3">
        <w:rPr>
          <w:b/>
          <w:sz w:val="18"/>
          <w:szCs w:val="18"/>
        </w:rPr>
        <w:t xml:space="preserve">,00 </w:t>
      </w:r>
      <w:r w:rsidR="0007586A" w:rsidRPr="002F73A3">
        <w:rPr>
          <w:bCs/>
          <w:sz w:val="18"/>
          <w:szCs w:val="18"/>
        </w:rPr>
        <w:t>(</w:t>
      </w:r>
      <w:r w:rsidR="00DB648C">
        <w:rPr>
          <w:bCs/>
          <w:sz w:val="18"/>
          <w:szCs w:val="18"/>
        </w:rPr>
        <w:t>mil quinhentos e sessenta</w:t>
      </w:r>
      <w:r w:rsidR="0007586A" w:rsidRPr="002F73A3">
        <w:rPr>
          <w:bCs/>
          <w:sz w:val="18"/>
          <w:szCs w:val="18"/>
        </w:rPr>
        <w:t xml:space="preserve"> reais), </w:t>
      </w:r>
      <w:r w:rsidRPr="002F73A3">
        <w:rPr>
          <w:sz w:val="18"/>
          <w:szCs w:val="18"/>
        </w:rPr>
        <w:t>de mão de obra</w:t>
      </w:r>
      <w:r w:rsidR="0007586A" w:rsidRPr="002F73A3">
        <w:rPr>
          <w:sz w:val="18"/>
          <w:szCs w:val="18"/>
        </w:rPr>
        <w:t>.</w:t>
      </w:r>
    </w:p>
    <w:p w14:paraId="45BA299C" w14:textId="77777777" w:rsidR="006552A1" w:rsidRPr="002F73A3" w:rsidRDefault="006552A1" w:rsidP="006552A1">
      <w:pPr>
        <w:jc w:val="both"/>
        <w:rPr>
          <w:sz w:val="18"/>
          <w:szCs w:val="18"/>
        </w:rPr>
      </w:pPr>
      <w:r w:rsidRPr="002F73A3">
        <w:rPr>
          <w:b/>
          <w:sz w:val="18"/>
          <w:szCs w:val="18"/>
        </w:rPr>
        <w:t>b)</w:t>
      </w:r>
      <w:r w:rsidRPr="002F73A3">
        <w:rPr>
          <w:sz w:val="18"/>
          <w:szCs w:val="18"/>
        </w:rPr>
        <w:t xml:space="preserve"> os pagamentos serão efetuados em até 08 (oito) dias após o fornecimento, mediante a apresentação do competente documento fiscal.</w:t>
      </w:r>
    </w:p>
    <w:p w14:paraId="11DB238F" w14:textId="77777777" w:rsidR="006552A1" w:rsidRPr="002F73A3" w:rsidRDefault="006552A1" w:rsidP="006552A1">
      <w:pPr>
        <w:pStyle w:val="Ttulo2"/>
        <w:ind w:right="-6"/>
        <w:jc w:val="center"/>
        <w:rPr>
          <w:rFonts w:ascii="Times New Roman" w:hAnsi="Times New Roman" w:cs="Times New Roman"/>
          <w:i w:val="0"/>
          <w:sz w:val="18"/>
          <w:szCs w:val="18"/>
        </w:rPr>
      </w:pPr>
      <w:r w:rsidRPr="002F73A3">
        <w:rPr>
          <w:rFonts w:ascii="Times New Roman" w:hAnsi="Times New Roman" w:cs="Times New Roman"/>
          <w:i w:val="0"/>
          <w:sz w:val="18"/>
          <w:szCs w:val="18"/>
        </w:rPr>
        <w:t xml:space="preserve">DO PRAZO </w:t>
      </w:r>
    </w:p>
    <w:p w14:paraId="1EEFEF48" w14:textId="77777777" w:rsidR="006552A1" w:rsidRPr="002F73A3" w:rsidRDefault="006552A1" w:rsidP="006552A1">
      <w:pPr>
        <w:jc w:val="both"/>
        <w:rPr>
          <w:b/>
          <w:sz w:val="18"/>
          <w:szCs w:val="18"/>
        </w:rPr>
      </w:pPr>
      <w:r w:rsidRPr="002F73A3">
        <w:rPr>
          <w:b/>
          <w:sz w:val="18"/>
          <w:szCs w:val="18"/>
        </w:rPr>
        <w:t>Cláusula Terceira:</w:t>
      </w:r>
    </w:p>
    <w:p w14:paraId="75BB57D2" w14:textId="77777777" w:rsidR="006552A1" w:rsidRPr="002F73A3" w:rsidRDefault="006552A1" w:rsidP="006552A1">
      <w:pPr>
        <w:pStyle w:val="Recuodecorpodetexto"/>
        <w:ind w:left="0"/>
        <w:jc w:val="both"/>
        <w:rPr>
          <w:b/>
          <w:sz w:val="18"/>
          <w:szCs w:val="18"/>
        </w:rPr>
      </w:pPr>
      <w:r w:rsidRPr="002F73A3">
        <w:rPr>
          <w:sz w:val="18"/>
          <w:szCs w:val="18"/>
        </w:rPr>
        <w:t>A CONTRATADA compromete-se a entregar o objeto da cláusula primeira pelo prazo de até 10(dez) dias, mediante a assinatura do presente Contrato</w:t>
      </w:r>
      <w:r w:rsidRPr="002F73A3">
        <w:rPr>
          <w:b/>
          <w:sz w:val="18"/>
          <w:szCs w:val="18"/>
        </w:rPr>
        <w:t>.</w:t>
      </w:r>
    </w:p>
    <w:p w14:paraId="2F251C1C" w14:textId="77777777" w:rsidR="006552A1" w:rsidRPr="002F73A3" w:rsidRDefault="006552A1" w:rsidP="006552A1">
      <w:pPr>
        <w:pStyle w:val="Recuodecorpodetexto"/>
        <w:ind w:left="0"/>
        <w:jc w:val="both"/>
        <w:rPr>
          <w:b/>
          <w:sz w:val="18"/>
          <w:szCs w:val="18"/>
        </w:rPr>
      </w:pPr>
    </w:p>
    <w:p w14:paraId="3DB42BB9" w14:textId="77777777" w:rsidR="006552A1" w:rsidRPr="002F73A3" w:rsidRDefault="006552A1" w:rsidP="006552A1">
      <w:pPr>
        <w:pStyle w:val="Corpodetexto3"/>
        <w:suppressAutoHyphens/>
        <w:spacing w:after="0"/>
        <w:jc w:val="center"/>
        <w:rPr>
          <w:b/>
          <w:sz w:val="18"/>
          <w:szCs w:val="18"/>
        </w:rPr>
      </w:pPr>
      <w:r w:rsidRPr="002F73A3">
        <w:rPr>
          <w:b/>
          <w:sz w:val="18"/>
          <w:szCs w:val="18"/>
        </w:rPr>
        <w:t>DAS OBRIGAÇÕES DA CONTRATADA</w:t>
      </w:r>
    </w:p>
    <w:p w14:paraId="43FE31F9" w14:textId="77777777" w:rsidR="006552A1" w:rsidRPr="002F73A3" w:rsidRDefault="006552A1" w:rsidP="006552A1">
      <w:pPr>
        <w:pStyle w:val="Corpodetexto3"/>
        <w:suppressAutoHyphens/>
        <w:spacing w:after="0"/>
        <w:jc w:val="center"/>
        <w:rPr>
          <w:b/>
          <w:sz w:val="18"/>
          <w:szCs w:val="18"/>
        </w:rPr>
      </w:pPr>
    </w:p>
    <w:p w14:paraId="09CFE82A" w14:textId="77777777" w:rsidR="006552A1" w:rsidRPr="002F73A3" w:rsidRDefault="006552A1" w:rsidP="006552A1">
      <w:pPr>
        <w:pStyle w:val="Corpodetexto3"/>
        <w:suppressAutoHyphens/>
        <w:spacing w:after="0"/>
        <w:rPr>
          <w:b/>
          <w:sz w:val="18"/>
          <w:szCs w:val="18"/>
        </w:rPr>
      </w:pPr>
      <w:r w:rsidRPr="002F73A3">
        <w:rPr>
          <w:b/>
          <w:sz w:val="18"/>
          <w:szCs w:val="18"/>
        </w:rPr>
        <w:t>Cláusula Quarta:</w:t>
      </w:r>
    </w:p>
    <w:p w14:paraId="080A4A69" w14:textId="77777777" w:rsidR="006552A1" w:rsidRPr="002F73A3" w:rsidRDefault="006552A1" w:rsidP="006552A1">
      <w:pPr>
        <w:pStyle w:val="Corpodetexto3"/>
        <w:suppressAutoHyphens/>
        <w:spacing w:after="0"/>
        <w:rPr>
          <w:sz w:val="18"/>
          <w:szCs w:val="18"/>
        </w:rPr>
      </w:pPr>
      <w:r w:rsidRPr="002F73A3">
        <w:rPr>
          <w:sz w:val="18"/>
          <w:szCs w:val="18"/>
        </w:rPr>
        <w:t>Constituem obrigações da CONTRATADA:</w:t>
      </w:r>
    </w:p>
    <w:p w14:paraId="0DD545A3" w14:textId="77777777" w:rsidR="006552A1" w:rsidRPr="002F73A3" w:rsidRDefault="006552A1" w:rsidP="006552A1">
      <w:pPr>
        <w:pStyle w:val="Corpodetexto3"/>
        <w:suppressAutoHyphens/>
        <w:spacing w:after="0"/>
        <w:rPr>
          <w:sz w:val="18"/>
          <w:szCs w:val="18"/>
        </w:rPr>
      </w:pPr>
      <w:r w:rsidRPr="002F73A3">
        <w:rPr>
          <w:sz w:val="18"/>
          <w:szCs w:val="18"/>
        </w:rPr>
        <w:t>a)  Entregar os materiais de forma ajustada;</w:t>
      </w:r>
    </w:p>
    <w:p w14:paraId="4432D735" w14:textId="31123FE6" w:rsidR="006552A1" w:rsidRPr="002F73A3" w:rsidRDefault="006552A1" w:rsidP="00D21E51">
      <w:pPr>
        <w:pStyle w:val="Corpodetexto3"/>
        <w:suppressAutoHyphens/>
        <w:spacing w:after="0"/>
        <w:ind w:left="284" w:hanging="284"/>
        <w:jc w:val="both"/>
        <w:rPr>
          <w:sz w:val="18"/>
          <w:szCs w:val="18"/>
        </w:rPr>
      </w:pPr>
      <w:r w:rsidRPr="002F73A3">
        <w:rPr>
          <w:sz w:val="18"/>
          <w:szCs w:val="18"/>
        </w:rPr>
        <w:lastRenderedPageBreak/>
        <w:t>b) Assumir inteira responsabilidade pelas obrigações sociais, trabalhistas, previdenciárias e</w:t>
      </w:r>
      <w:r w:rsidR="00D21E51" w:rsidRPr="002F73A3">
        <w:rPr>
          <w:sz w:val="18"/>
          <w:szCs w:val="18"/>
        </w:rPr>
        <w:t xml:space="preserve"> </w:t>
      </w:r>
      <w:r w:rsidRPr="002F73A3">
        <w:rPr>
          <w:sz w:val="18"/>
          <w:szCs w:val="18"/>
        </w:rPr>
        <w:t>fiscais decorrentes da execução do presente Contrato;</w:t>
      </w:r>
    </w:p>
    <w:p w14:paraId="6CF1783F" w14:textId="2D85161B" w:rsidR="006552A1" w:rsidRPr="002F73A3" w:rsidRDefault="006552A1" w:rsidP="00D21E51">
      <w:pPr>
        <w:pStyle w:val="Corpodetexto3"/>
        <w:suppressAutoHyphens/>
        <w:spacing w:after="0"/>
        <w:ind w:left="284" w:hanging="284"/>
        <w:jc w:val="both"/>
        <w:rPr>
          <w:sz w:val="18"/>
          <w:szCs w:val="18"/>
        </w:rPr>
      </w:pPr>
      <w:r w:rsidRPr="002F73A3">
        <w:rPr>
          <w:sz w:val="18"/>
          <w:szCs w:val="18"/>
        </w:rPr>
        <w:t>c) Manter toda a execução do Contrato em compatibilidade com as obrigações por ela</w:t>
      </w:r>
      <w:r w:rsidR="00D21E51" w:rsidRPr="002F73A3">
        <w:rPr>
          <w:sz w:val="18"/>
          <w:szCs w:val="18"/>
        </w:rPr>
        <w:t xml:space="preserve"> </w:t>
      </w:r>
      <w:r w:rsidRPr="002F73A3">
        <w:rPr>
          <w:sz w:val="18"/>
          <w:szCs w:val="18"/>
        </w:rPr>
        <w:t>assumidas, todas as condições de habilitação e qualificação exigida para cumprimento do</w:t>
      </w:r>
      <w:r w:rsidR="00D21E51" w:rsidRPr="002F73A3">
        <w:rPr>
          <w:sz w:val="18"/>
          <w:szCs w:val="18"/>
        </w:rPr>
        <w:t xml:space="preserve"> </w:t>
      </w:r>
      <w:r w:rsidRPr="002F73A3">
        <w:rPr>
          <w:sz w:val="18"/>
          <w:szCs w:val="18"/>
        </w:rPr>
        <w:t>presente objeto;</w:t>
      </w:r>
    </w:p>
    <w:p w14:paraId="1B9A46CC" w14:textId="56827CD6" w:rsidR="006552A1" w:rsidRPr="002F73A3" w:rsidRDefault="006552A1" w:rsidP="00D21E51">
      <w:pPr>
        <w:pStyle w:val="Corpodetexto3"/>
        <w:suppressAutoHyphens/>
        <w:spacing w:after="0"/>
        <w:ind w:left="284" w:hanging="284"/>
        <w:jc w:val="both"/>
        <w:rPr>
          <w:sz w:val="18"/>
          <w:szCs w:val="18"/>
        </w:rPr>
      </w:pPr>
      <w:r w:rsidRPr="002F73A3">
        <w:rPr>
          <w:sz w:val="18"/>
          <w:szCs w:val="18"/>
        </w:rPr>
        <w:t>d) Apresentar durante a execução do Contrato, se solicitado, documentos que comprovem estar</w:t>
      </w:r>
      <w:r w:rsidR="00D21E51" w:rsidRPr="002F73A3">
        <w:rPr>
          <w:sz w:val="18"/>
          <w:szCs w:val="18"/>
        </w:rPr>
        <w:t xml:space="preserve"> </w:t>
      </w:r>
      <w:r w:rsidRPr="002F73A3">
        <w:rPr>
          <w:sz w:val="18"/>
          <w:szCs w:val="18"/>
        </w:rPr>
        <w:t>cumprindo a legislação em vigor, quanto às obrigações ora assumidas;</w:t>
      </w:r>
    </w:p>
    <w:p w14:paraId="089AB1B7" w14:textId="77777777" w:rsidR="006552A1" w:rsidRPr="002F73A3" w:rsidRDefault="006552A1" w:rsidP="006552A1">
      <w:pPr>
        <w:pStyle w:val="Corpodetexto3"/>
        <w:suppressAutoHyphens/>
        <w:spacing w:after="0"/>
        <w:ind w:left="284" w:hanging="284"/>
        <w:jc w:val="both"/>
        <w:rPr>
          <w:sz w:val="18"/>
          <w:szCs w:val="18"/>
        </w:rPr>
      </w:pPr>
      <w:r w:rsidRPr="002F73A3">
        <w:rPr>
          <w:sz w:val="18"/>
          <w:szCs w:val="18"/>
        </w:rPr>
        <w:t>e) Fornecer garantia, pelo prazo mínimo de 03 (três) meses.</w:t>
      </w:r>
    </w:p>
    <w:p w14:paraId="31A07666" w14:textId="77777777" w:rsidR="006552A1" w:rsidRPr="002F73A3" w:rsidRDefault="006552A1" w:rsidP="006552A1">
      <w:pPr>
        <w:pStyle w:val="Corpodetexto3"/>
        <w:suppressAutoHyphens/>
        <w:spacing w:after="0"/>
        <w:ind w:left="284" w:hanging="284"/>
        <w:jc w:val="both"/>
        <w:rPr>
          <w:sz w:val="18"/>
          <w:szCs w:val="18"/>
        </w:rPr>
      </w:pPr>
    </w:p>
    <w:p w14:paraId="0064C13B" w14:textId="77777777" w:rsidR="002D70D9" w:rsidRDefault="002D70D9" w:rsidP="002D70D9">
      <w:pPr>
        <w:jc w:val="center"/>
        <w:rPr>
          <w:b/>
          <w:sz w:val="18"/>
          <w:szCs w:val="18"/>
        </w:rPr>
      </w:pPr>
      <w:r>
        <w:rPr>
          <w:b/>
          <w:sz w:val="18"/>
          <w:szCs w:val="18"/>
        </w:rPr>
        <w:t>DAS INFRAÇÕES E SANÇÕES ADMINISTRATIVAS</w:t>
      </w:r>
    </w:p>
    <w:p w14:paraId="3455A942" w14:textId="77777777" w:rsidR="002D70D9" w:rsidRDefault="002D70D9" w:rsidP="002D70D9">
      <w:pPr>
        <w:rPr>
          <w:b/>
          <w:sz w:val="18"/>
          <w:szCs w:val="18"/>
        </w:rPr>
      </w:pPr>
    </w:p>
    <w:p w14:paraId="554B24FD" w14:textId="77777777" w:rsidR="002D70D9" w:rsidRDefault="002D70D9" w:rsidP="002D70D9">
      <w:pPr>
        <w:jc w:val="both"/>
        <w:rPr>
          <w:b/>
          <w:sz w:val="18"/>
          <w:szCs w:val="18"/>
        </w:rPr>
      </w:pPr>
      <w:r>
        <w:rPr>
          <w:b/>
          <w:sz w:val="18"/>
          <w:szCs w:val="18"/>
        </w:rPr>
        <w:t>Cláusula Quinta:</w:t>
      </w:r>
    </w:p>
    <w:p w14:paraId="3ED6E83C" w14:textId="77777777" w:rsidR="002D70D9" w:rsidRDefault="002D70D9" w:rsidP="002D70D9">
      <w:pPr>
        <w:pStyle w:val="Corpodetexto3"/>
        <w:spacing w:after="0"/>
        <w:jc w:val="both"/>
        <w:rPr>
          <w:sz w:val="18"/>
          <w:szCs w:val="18"/>
        </w:rPr>
      </w:pPr>
      <w:r>
        <w:rPr>
          <w:sz w:val="18"/>
          <w:szCs w:val="18"/>
        </w:rPr>
        <w:t>Se por culpa da CONTRATADA, os serviços não forem realizados conforme previsto no presente Contrato, garantida a defesa prévia, poderão ser aplicadas as seguintes penalidades:</w:t>
      </w:r>
    </w:p>
    <w:p w14:paraId="559815F8" w14:textId="77777777" w:rsidR="002D70D9" w:rsidRDefault="002D70D9" w:rsidP="002D70D9">
      <w:pPr>
        <w:pStyle w:val="Recuodecorpodetexto2"/>
        <w:spacing w:after="0" w:line="240" w:lineRule="auto"/>
        <w:ind w:left="0"/>
        <w:rPr>
          <w:sz w:val="18"/>
          <w:szCs w:val="18"/>
        </w:rPr>
      </w:pPr>
      <w:r>
        <w:rPr>
          <w:sz w:val="18"/>
          <w:szCs w:val="18"/>
        </w:rPr>
        <w:t xml:space="preserve">a) </w:t>
      </w:r>
      <w:r>
        <w:rPr>
          <w:b/>
          <w:bCs/>
          <w:sz w:val="18"/>
          <w:szCs w:val="18"/>
        </w:rPr>
        <w:t>Advertência</w:t>
      </w:r>
      <w:r>
        <w:rPr>
          <w:sz w:val="18"/>
          <w:szCs w:val="18"/>
        </w:rPr>
        <w:t xml:space="preserve"> em casos de inexecução parcial do contrato (Art. 156, inciso I e §2° e Art. 155, inciso I, Lei 14.133/2021), concomitantemente à </w:t>
      </w:r>
      <w:r>
        <w:rPr>
          <w:b/>
          <w:bCs/>
          <w:sz w:val="18"/>
          <w:szCs w:val="18"/>
        </w:rPr>
        <w:t>multa</w:t>
      </w:r>
      <w:r>
        <w:rPr>
          <w:sz w:val="18"/>
          <w:szCs w:val="18"/>
        </w:rPr>
        <w:t xml:space="preserve"> de 10% sobre o valor do contrato (Art.156, inciso II e §3°, Lei 14.133/2021);</w:t>
      </w:r>
    </w:p>
    <w:p w14:paraId="468FB292" w14:textId="77777777" w:rsidR="002D70D9" w:rsidRDefault="002D70D9" w:rsidP="002D70D9">
      <w:pPr>
        <w:jc w:val="both"/>
        <w:rPr>
          <w:sz w:val="18"/>
          <w:szCs w:val="18"/>
        </w:rPr>
      </w:pPr>
      <w:r>
        <w:rPr>
          <w:sz w:val="18"/>
          <w:szCs w:val="18"/>
        </w:rPr>
        <w:t xml:space="preserve">b) </w:t>
      </w:r>
      <w:r>
        <w:rPr>
          <w:b/>
          <w:bCs/>
          <w:sz w:val="18"/>
          <w:szCs w:val="18"/>
        </w:rPr>
        <w:t>Impedimento de licitar</w:t>
      </w:r>
      <w:r>
        <w:rPr>
          <w:sz w:val="18"/>
          <w:szCs w:val="18"/>
        </w:rPr>
        <w:t xml:space="preserve"> nos casos do Art.155, incisos II ao VII, Lei 14.133/2021, pelo prazo não superior a 3 (três) anos (Art. 156, inciso III §4°, Lei 14.133/2021), concomitantemente à </w:t>
      </w:r>
      <w:r>
        <w:rPr>
          <w:b/>
          <w:bCs/>
          <w:sz w:val="18"/>
          <w:szCs w:val="18"/>
        </w:rPr>
        <w:t>multa</w:t>
      </w:r>
      <w:r>
        <w:rPr>
          <w:sz w:val="18"/>
          <w:szCs w:val="18"/>
        </w:rPr>
        <w:t xml:space="preserve"> de 20% sobre o valor do contrato (art. 156, inciso II e §3°, Lei 14.133/2021);</w:t>
      </w:r>
    </w:p>
    <w:p w14:paraId="11C25EF6" w14:textId="77777777" w:rsidR="002D70D9" w:rsidRDefault="002D70D9" w:rsidP="002D70D9">
      <w:pPr>
        <w:pStyle w:val="Corpodetexto"/>
        <w:rPr>
          <w:rFonts w:ascii="Times New Roman" w:hAnsi="Times New Roman"/>
          <w:sz w:val="18"/>
          <w:szCs w:val="18"/>
        </w:rPr>
      </w:pPr>
      <w:r>
        <w:rPr>
          <w:rFonts w:ascii="Times New Roman" w:hAnsi="Times New Roman"/>
          <w:sz w:val="18"/>
          <w:szCs w:val="18"/>
        </w:rPr>
        <w:t xml:space="preserve">c) </w:t>
      </w:r>
      <w:r>
        <w:rPr>
          <w:rFonts w:ascii="Times New Roman" w:hAnsi="Times New Roman"/>
          <w:b/>
          <w:bCs/>
          <w:sz w:val="18"/>
          <w:szCs w:val="18"/>
        </w:rPr>
        <w:t>Declaração de inidoneidade para licitar ou contratar</w:t>
      </w:r>
      <w:r>
        <w:rPr>
          <w:rFonts w:ascii="Times New Roman" w:hAnsi="Times New Roman"/>
          <w:sz w:val="18"/>
          <w:szCs w:val="18"/>
        </w:rPr>
        <w:t xml:space="preserve">, nos casos do art. 155, incisos VIII ao XII, bem como os incisos II ao VII da Lei 14.133/2021 que justifique a imposição de penalidade mais grave que a sanção referida no na alínea anterior desta cláusula, que impedirá o responsável de licitar ou contratar no âmbito da administração pública direta e indireta de todos os entes federativos, pelo prazo mínimo de 3( três) anos e prazo máximo de 6( seis) anos (Art.156, inciso IV e §5°, Lei 14.133/2021), concomitantemente à </w:t>
      </w:r>
      <w:r>
        <w:rPr>
          <w:rFonts w:ascii="Times New Roman" w:hAnsi="Times New Roman"/>
          <w:b/>
          <w:bCs/>
          <w:sz w:val="18"/>
          <w:szCs w:val="18"/>
        </w:rPr>
        <w:t>multa</w:t>
      </w:r>
      <w:r>
        <w:rPr>
          <w:rFonts w:ascii="Times New Roman" w:hAnsi="Times New Roman"/>
          <w:sz w:val="18"/>
          <w:szCs w:val="18"/>
        </w:rPr>
        <w:t xml:space="preserve"> de 30% sobre o valor do contrato (art. 156, inciso II e §3°, Lei 14.133/2021).</w:t>
      </w:r>
    </w:p>
    <w:p w14:paraId="68C1C7A0" w14:textId="77777777" w:rsidR="002D70D9" w:rsidRDefault="002D70D9" w:rsidP="002D70D9">
      <w:pPr>
        <w:pStyle w:val="Corpodetexto"/>
        <w:rPr>
          <w:rFonts w:ascii="Times New Roman" w:hAnsi="Times New Roman"/>
          <w:sz w:val="18"/>
          <w:szCs w:val="18"/>
        </w:rPr>
      </w:pPr>
      <w:r>
        <w:rPr>
          <w:rFonts w:ascii="Times New Roman" w:hAnsi="Times New Roman"/>
          <w:sz w:val="18"/>
          <w:szCs w:val="18"/>
        </w:rPr>
        <w:t>te.</w:t>
      </w:r>
    </w:p>
    <w:p w14:paraId="6D14312B" w14:textId="77777777" w:rsidR="002D70D9" w:rsidRPr="0071370B" w:rsidRDefault="002D70D9" w:rsidP="002D70D9">
      <w:pPr>
        <w:rPr>
          <w:sz w:val="18"/>
          <w:szCs w:val="18"/>
        </w:rPr>
      </w:pPr>
    </w:p>
    <w:p w14:paraId="2317D976" w14:textId="77777777" w:rsidR="006552A1" w:rsidRPr="002F73A3" w:rsidRDefault="006552A1" w:rsidP="006552A1">
      <w:pPr>
        <w:rPr>
          <w:sz w:val="18"/>
          <w:szCs w:val="18"/>
        </w:rPr>
      </w:pPr>
    </w:p>
    <w:p w14:paraId="0ADF9724" w14:textId="53754D8C" w:rsidR="006552A1" w:rsidRPr="002F73A3" w:rsidRDefault="006552A1" w:rsidP="0007586A">
      <w:pPr>
        <w:pStyle w:val="Ttulo5"/>
        <w:spacing w:before="0" w:after="0"/>
        <w:jc w:val="center"/>
        <w:rPr>
          <w:rFonts w:ascii="Times New Roman" w:hAnsi="Times New Roman"/>
          <w:sz w:val="18"/>
          <w:szCs w:val="18"/>
        </w:rPr>
      </w:pPr>
      <w:r w:rsidRPr="002F73A3">
        <w:rPr>
          <w:rFonts w:ascii="Times New Roman" w:hAnsi="Times New Roman"/>
          <w:sz w:val="18"/>
          <w:szCs w:val="18"/>
        </w:rPr>
        <w:t>DO EMBASAMENTO LEGAL</w:t>
      </w:r>
    </w:p>
    <w:p w14:paraId="3EB5ED43" w14:textId="0A326D02" w:rsidR="006552A1" w:rsidRPr="002F73A3" w:rsidRDefault="006552A1" w:rsidP="006552A1">
      <w:pPr>
        <w:jc w:val="both"/>
        <w:rPr>
          <w:b/>
          <w:sz w:val="18"/>
          <w:szCs w:val="18"/>
        </w:rPr>
      </w:pPr>
      <w:r w:rsidRPr="002F73A3">
        <w:rPr>
          <w:b/>
          <w:sz w:val="18"/>
          <w:szCs w:val="18"/>
        </w:rPr>
        <w:t>Cláusula S</w:t>
      </w:r>
      <w:r w:rsidR="002D70D9">
        <w:rPr>
          <w:b/>
          <w:sz w:val="18"/>
          <w:szCs w:val="18"/>
        </w:rPr>
        <w:t>exta</w:t>
      </w:r>
      <w:r w:rsidRPr="002F73A3">
        <w:rPr>
          <w:b/>
          <w:sz w:val="18"/>
          <w:szCs w:val="18"/>
        </w:rPr>
        <w:t>:</w:t>
      </w:r>
    </w:p>
    <w:p w14:paraId="645BEB1F" w14:textId="24FAA205" w:rsidR="006552A1" w:rsidRPr="002F73A3" w:rsidRDefault="006552A1" w:rsidP="006552A1">
      <w:pPr>
        <w:pStyle w:val="Corpodetexto3"/>
        <w:spacing w:after="0"/>
        <w:jc w:val="both"/>
        <w:rPr>
          <w:sz w:val="18"/>
          <w:szCs w:val="18"/>
        </w:rPr>
      </w:pPr>
      <w:r w:rsidRPr="002F73A3">
        <w:rPr>
          <w:sz w:val="18"/>
          <w:szCs w:val="18"/>
        </w:rPr>
        <w:t xml:space="preserve">Além das cláusulas aqui estipuladas, o presente Contrato será disciplinado pela Lei nº </w:t>
      </w:r>
      <w:r w:rsidR="00961914">
        <w:rPr>
          <w:sz w:val="18"/>
          <w:szCs w:val="18"/>
        </w:rPr>
        <w:t>14.133</w:t>
      </w:r>
      <w:r w:rsidRPr="002F73A3">
        <w:rPr>
          <w:sz w:val="18"/>
          <w:szCs w:val="18"/>
        </w:rPr>
        <w:t xml:space="preserve">, de </w:t>
      </w:r>
      <w:r w:rsidR="00961914">
        <w:rPr>
          <w:sz w:val="18"/>
          <w:szCs w:val="18"/>
        </w:rPr>
        <w:t>1°</w:t>
      </w:r>
      <w:r w:rsidRPr="002F73A3">
        <w:rPr>
          <w:sz w:val="18"/>
          <w:szCs w:val="18"/>
        </w:rPr>
        <w:t xml:space="preserve"> de </w:t>
      </w:r>
      <w:r w:rsidR="00961914">
        <w:rPr>
          <w:sz w:val="18"/>
          <w:szCs w:val="18"/>
        </w:rPr>
        <w:t>abril</w:t>
      </w:r>
      <w:r w:rsidRPr="002F73A3">
        <w:rPr>
          <w:sz w:val="18"/>
          <w:szCs w:val="18"/>
        </w:rPr>
        <w:t xml:space="preserve"> de </w:t>
      </w:r>
      <w:r w:rsidR="00961914">
        <w:rPr>
          <w:sz w:val="18"/>
          <w:szCs w:val="18"/>
        </w:rPr>
        <w:t>2021</w:t>
      </w:r>
      <w:r w:rsidRPr="002F73A3">
        <w:rPr>
          <w:sz w:val="18"/>
          <w:szCs w:val="18"/>
        </w:rPr>
        <w:t>, tanto no que se refere às penalidades a serem aplicadas por descumprimento, como nos casos por ventura omissos.</w:t>
      </w:r>
    </w:p>
    <w:p w14:paraId="0F9720CE" w14:textId="77777777" w:rsidR="0007586A" w:rsidRPr="002F73A3" w:rsidRDefault="0007586A" w:rsidP="006552A1">
      <w:pPr>
        <w:pStyle w:val="Corpodetexto3"/>
        <w:spacing w:after="0"/>
        <w:jc w:val="both"/>
        <w:rPr>
          <w:sz w:val="18"/>
          <w:szCs w:val="18"/>
        </w:rPr>
      </w:pPr>
    </w:p>
    <w:p w14:paraId="07019C58" w14:textId="33D2480B" w:rsidR="006552A1" w:rsidRPr="002F73A3" w:rsidRDefault="006552A1" w:rsidP="0007586A">
      <w:pPr>
        <w:pStyle w:val="Ttulo5"/>
        <w:spacing w:before="0" w:after="0"/>
        <w:jc w:val="center"/>
        <w:rPr>
          <w:rFonts w:ascii="Times New Roman" w:hAnsi="Times New Roman"/>
          <w:sz w:val="18"/>
          <w:szCs w:val="18"/>
        </w:rPr>
      </w:pPr>
      <w:r w:rsidRPr="002F73A3">
        <w:rPr>
          <w:rFonts w:ascii="Times New Roman" w:hAnsi="Times New Roman"/>
          <w:sz w:val="18"/>
          <w:szCs w:val="18"/>
        </w:rPr>
        <w:t>DA DOTAÇÃO ORÇAMENTÁRIA</w:t>
      </w:r>
    </w:p>
    <w:p w14:paraId="63D79CA1" w14:textId="66A81014" w:rsidR="006552A1" w:rsidRPr="002F73A3" w:rsidRDefault="006552A1" w:rsidP="006552A1">
      <w:pPr>
        <w:jc w:val="both"/>
        <w:rPr>
          <w:b/>
          <w:sz w:val="18"/>
          <w:szCs w:val="18"/>
        </w:rPr>
      </w:pPr>
      <w:r w:rsidRPr="002F73A3">
        <w:rPr>
          <w:b/>
          <w:sz w:val="18"/>
          <w:szCs w:val="18"/>
        </w:rPr>
        <w:t xml:space="preserve">Cláusula </w:t>
      </w:r>
      <w:r w:rsidR="002D70D9">
        <w:rPr>
          <w:b/>
          <w:sz w:val="18"/>
          <w:szCs w:val="18"/>
        </w:rPr>
        <w:t>Sétima</w:t>
      </w:r>
      <w:r w:rsidRPr="002F73A3">
        <w:rPr>
          <w:b/>
          <w:sz w:val="18"/>
          <w:szCs w:val="18"/>
        </w:rPr>
        <w:t>:</w:t>
      </w:r>
    </w:p>
    <w:p w14:paraId="25AA023A" w14:textId="75618B04" w:rsidR="006552A1" w:rsidRPr="002F73A3" w:rsidRDefault="006552A1" w:rsidP="0007586A">
      <w:pPr>
        <w:jc w:val="both"/>
        <w:rPr>
          <w:sz w:val="18"/>
          <w:szCs w:val="18"/>
        </w:rPr>
      </w:pPr>
      <w:r w:rsidRPr="002F73A3">
        <w:rPr>
          <w:sz w:val="18"/>
          <w:szCs w:val="18"/>
        </w:rPr>
        <w:t>As despesas decorrentes da prestação de serviços ora contratadas serão atribuídas na seguinte dotação</w:t>
      </w:r>
      <w:r w:rsidR="0007586A" w:rsidRPr="002F73A3">
        <w:rPr>
          <w:sz w:val="18"/>
          <w:szCs w:val="18"/>
        </w:rPr>
        <w:t xml:space="preserve"> </w:t>
      </w:r>
      <w:r w:rsidRPr="002F73A3">
        <w:rPr>
          <w:sz w:val="18"/>
          <w:szCs w:val="18"/>
        </w:rPr>
        <w:t>orçamentária:</w:t>
      </w:r>
    </w:p>
    <w:p w14:paraId="0624278B" w14:textId="3A4E6F0A" w:rsidR="006552A1" w:rsidRPr="002F73A3" w:rsidRDefault="006552A1" w:rsidP="006552A1">
      <w:pPr>
        <w:pStyle w:val="Recuodecorpodetexto31"/>
        <w:spacing w:after="0"/>
        <w:ind w:left="0"/>
        <w:jc w:val="both"/>
        <w:rPr>
          <w:sz w:val="18"/>
          <w:szCs w:val="18"/>
        </w:rPr>
      </w:pPr>
      <w:r w:rsidRPr="002F73A3">
        <w:rPr>
          <w:sz w:val="18"/>
          <w:szCs w:val="18"/>
        </w:rPr>
        <w:t>0</w:t>
      </w:r>
      <w:r w:rsidR="00961914">
        <w:rPr>
          <w:sz w:val="18"/>
          <w:szCs w:val="18"/>
        </w:rPr>
        <w:t>7</w:t>
      </w:r>
      <w:r w:rsidRPr="002F73A3">
        <w:rPr>
          <w:sz w:val="18"/>
          <w:szCs w:val="18"/>
        </w:rPr>
        <w:t>.0</w:t>
      </w:r>
      <w:r w:rsidR="00961914">
        <w:rPr>
          <w:sz w:val="18"/>
          <w:szCs w:val="18"/>
        </w:rPr>
        <w:t>1</w:t>
      </w:r>
      <w:r w:rsidRPr="002F73A3">
        <w:rPr>
          <w:sz w:val="18"/>
          <w:szCs w:val="18"/>
        </w:rPr>
        <w:tab/>
      </w:r>
      <w:r w:rsidR="00961914">
        <w:rPr>
          <w:sz w:val="18"/>
          <w:szCs w:val="18"/>
        </w:rPr>
        <w:t xml:space="preserve">                         </w:t>
      </w:r>
      <w:r w:rsidRPr="002F73A3">
        <w:rPr>
          <w:sz w:val="18"/>
          <w:szCs w:val="18"/>
        </w:rPr>
        <w:t xml:space="preserve"> SEC</w:t>
      </w:r>
      <w:r w:rsidR="0007586A" w:rsidRPr="002F73A3">
        <w:rPr>
          <w:sz w:val="18"/>
          <w:szCs w:val="18"/>
        </w:rPr>
        <w:t>RETARIA</w:t>
      </w:r>
      <w:r w:rsidRPr="002F73A3">
        <w:rPr>
          <w:sz w:val="18"/>
          <w:szCs w:val="18"/>
        </w:rPr>
        <w:t xml:space="preserve"> MUNIC</w:t>
      </w:r>
      <w:r w:rsidR="0007586A" w:rsidRPr="002F73A3">
        <w:rPr>
          <w:sz w:val="18"/>
          <w:szCs w:val="18"/>
        </w:rPr>
        <w:t xml:space="preserve">IPAL DE </w:t>
      </w:r>
      <w:r w:rsidR="00961914">
        <w:rPr>
          <w:sz w:val="18"/>
          <w:szCs w:val="18"/>
        </w:rPr>
        <w:t>OBRAS, TRÂNSITO E SANEAMENTO</w:t>
      </w:r>
    </w:p>
    <w:p w14:paraId="340DA303" w14:textId="6F010432" w:rsidR="006552A1" w:rsidRPr="002F73A3" w:rsidRDefault="00961914" w:rsidP="006552A1">
      <w:pPr>
        <w:pStyle w:val="Recuodecorpodetexto31"/>
        <w:spacing w:after="0"/>
        <w:ind w:left="0"/>
        <w:jc w:val="both"/>
        <w:rPr>
          <w:sz w:val="18"/>
          <w:szCs w:val="18"/>
        </w:rPr>
      </w:pPr>
      <w:r>
        <w:rPr>
          <w:sz w:val="18"/>
          <w:szCs w:val="18"/>
        </w:rPr>
        <w:t xml:space="preserve">26.782.0710.2066       </w:t>
      </w:r>
      <w:r w:rsidR="006552A1" w:rsidRPr="002F73A3">
        <w:rPr>
          <w:sz w:val="18"/>
          <w:szCs w:val="18"/>
        </w:rPr>
        <w:t xml:space="preserve">      Manutenção </w:t>
      </w:r>
      <w:r>
        <w:rPr>
          <w:sz w:val="18"/>
          <w:szCs w:val="18"/>
        </w:rPr>
        <w:t xml:space="preserve">e conservação da frota de veículos e máquinas </w:t>
      </w:r>
      <w:r w:rsidR="006552A1" w:rsidRPr="002F73A3">
        <w:rPr>
          <w:sz w:val="18"/>
          <w:szCs w:val="18"/>
        </w:rPr>
        <w:t xml:space="preserve"> </w:t>
      </w:r>
    </w:p>
    <w:p w14:paraId="0A3387AE" w14:textId="7DA6140A" w:rsidR="006552A1" w:rsidRPr="002F73A3" w:rsidRDefault="006552A1" w:rsidP="006552A1">
      <w:pPr>
        <w:pStyle w:val="Recuodecorpodetexto31"/>
        <w:tabs>
          <w:tab w:val="left" w:pos="567"/>
          <w:tab w:val="left" w:pos="2835"/>
        </w:tabs>
        <w:spacing w:after="0"/>
        <w:ind w:left="0"/>
        <w:jc w:val="both"/>
        <w:rPr>
          <w:sz w:val="18"/>
          <w:szCs w:val="18"/>
        </w:rPr>
      </w:pPr>
      <w:r w:rsidRPr="002F73A3">
        <w:rPr>
          <w:sz w:val="18"/>
          <w:szCs w:val="18"/>
        </w:rPr>
        <w:t>3.3.3.90.30</w:t>
      </w:r>
      <w:r w:rsidR="0021315F" w:rsidRPr="002F73A3">
        <w:rPr>
          <w:sz w:val="18"/>
          <w:szCs w:val="18"/>
        </w:rPr>
        <w:t>.</w:t>
      </w:r>
      <w:r w:rsidRPr="002F73A3">
        <w:rPr>
          <w:sz w:val="18"/>
          <w:szCs w:val="18"/>
        </w:rPr>
        <w:t>00</w:t>
      </w:r>
      <w:r w:rsidR="0021315F" w:rsidRPr="002F73A3">
        <w:rPr>
          <w:sz w:val="18"/>
          <w:szCs w:val="18"/>
        </w:rPr>
        <w:t>.</w:t>
      </w:r>
      <w:r w:rsidRPr="002F73A3">
        <w:rPr>
          <w:sz w:val="18"/>
          <w:szCs w:val="18"/>
        </w:rPr>
        <w:t>00</w:t>
      </w:r>
      <w:r w:rsidR="0021315F" w:rsidRPr="002F73A3">
        <w:rPr>
          <w:sz w:val="18"/>
          <w:szCs w:val="18"/>
        </w:rPr>
        <w:t>.</w:t>
      </w:r>
      <w:r w:rsidRPr="002F73A3">
        <w:rPr>
          <w:sz w:val="18"/>
          <w:szCs w:val="18"/>
        </w:rPr>
        <w:t>00</w:t>
      </w:r>
      <w:r w:rsidR="0021315F" w:rsidRPr="002F73A3">
        <w:rPr>
          <w:sz w:val="18"/>
          <w:szCs w:val="18"/>
        </w:rPr>
        <w:t>.</w:t>
      </w:r>
      <w:r w:rsidRPr="002F73A3">
        <w:rPr>
          <w:sz w:val="18"/>
          <w:szCs w:val="18"/>
        </w:rPr>
        <w:t>0</w:t>
      </w:r>
      <w:r w:rsidR="0021315F" w:rsidRPr="002F73A3">
        <w:rPr>
          <w:sz w:val="18"/>
          <w:szCs w:val="18"/>
        </w:rPr>
        <w:t>0</w:t>
      </w:r>
      <w:r w:rsidRPr="002F73A3">
        <w:rPr>
          <w:sz w:val="18"/>
          <w:szCs w:val="18"/>
        </w:rPr>
        <w:t xml:space="preserve">    Material de Consumo (</w:t>
      </w:r>
      <w:r w:rsidR="00961914">
        <w:rPr>
          <w:sz w:val="18"/>
          <w:szCs w:val="18"/>
        </w:rPr>
        <w:t>1- LIVRE) 7210</w:t>
      </w:r>
    </w:p>
    <w:p w14:paraId="7F008745" w14:textId="4766F98D" w:rsidR="006552A1" w:rsidRPr="002F73A3" w:rsidRDefault="006552A1" w:rsidP="006552A1">
      <w:pPr>
        <w:pStyle w:val="Recuodecorpodetexto31"/>
        <w:tabs>
          <w:tab w:val="left" w:pos="567"/>
          <w:tab w:val="left" w:pos="2835"/>
        </w:tabs>
        <w:spacing w:after="0"/>
        <w:ind w:left="0"/>
        <w:jc w:val="both"/>
        <w:rPr>
          <w:sz w:val="18"/>
          <w:szCs w:val="18"/>
        </w:rPr>
      </w:pPr>
      <w:r w:rsidRPr="002F73A3">
        <w:rPr>
          <w:sz w:val="18"/>
          <w:szCs w:val="18"/>
        </w:rPr>
        <w:t>3.3.3.90.39</w:t>
      </w:r>
      <w:r w:rsidR="0021315F" w:rsidRPr="002F73A3">
        <w:rPr>
          <w:sz w:val="18"/>
          <w:szCs w:val="18"/>
        </w:rPr>
        <w:t>.</w:t>
      </w:r>
      <w:r w:rsidRPr="002F73A3">
        <w:rPr>
          <w:sz w:val="18"/>
          <w:szCs w:val="18"/>
        </w:rPr>
        <w:t>00</w:t>
      </w:r>
      <w:r w:rsidR="0021315F" w:rsidRPr="002F73A3">
        <w:rPr>
          <w:sz w:val="18"/>
          <w:szCs w:val="18"/>
        </w:rPr>
        <w:t>.</w:t>
      </w:r>
      <w:r w:rsidRPr="002F73A3">
        <w:rPr>
          <w:sz w:val="18"/>
          <w:szCs w:val="18"/>
        </w:rPr>
        <w:t>00</w:t>
      </w:r>
      <w:r w:rsidR="0021315F" w:rsidRPr="002F73A3">
        <w:rPr>
          <w:sz w:val="18"/>
          <w:szCs w:val="18"/>
        </w:rPr>
        <w:t>.</w:t>
      </w:r>
      <w:r w:rsidRPr="002F73A3">
        <w:rPr>
          <w:sz w:val="18"/>
          <w:szCs w:val="18"/>
        </w:rPr>
        <w:t>00</w:t>
      </w:r>
      <w:r w:rsidR="0021315F" w:rsidRPr="002F73A3">
        <w:rPr>
          <w:sz w:val="18"/>
          <w:szCs w:val="18"/>
        </w:rPr>
        <w:t>.0</w:t>
      </w:r>
      <w:r w:rsidRPr="002F73A3">
        <w:rPr>
          <w:sz w:val="18"/>
          <w:szCs w:val="18"/>
        </w:rPr>
        <w:t>0</w:t>
      </w:r>
      <w:r w:rsidR="00193E36" w:rsidRPr="002F73A3">
        <w:rPr>
          <w:sz w:val="18"/>
          <w:szCs w:val="18"/>
        </w:rPr>
        <w:t xml:space="preserve">    Outros Serviços de </w:t>
      </w:r>
      <w:r w:rsidR="00961914" w:rsidRPr="002F73A3">
        <w:rPr>
          <w:sz w:val="18"/>
          <w:szCs w:val="18"/>
        </w:rPr>
        <w:t>Terc</w:t>
      </w:r>
      <w:r w:rsidR="00961914">
        <w:rPr>
          <w:sz w:val="18"/>
          <w:szCs w:val="18"/>
        </w:rPr>
        <w:t>eiros</w:t>
      </w:r>
      <w:r w:rsidR="00961914" w:rsidRPr="002F73A3">
        <w:rPr>
          <w:sz w:val="18"/>
          <w:szCs w:val="18"/>
        </w:rPr>
        <w:t>. -</w:t>
      </w:r>
      <w:r w:rsidRPr="002F73A3">
        <w:rPr>
          <w:sz w:val="18"/>
          <w:szCs w:val="18"/>
        </w:rPr>
        <w:t>Pessoa Jurídica (</w:t>
      </w:r>
      <w:r w:rsidR="00961914">
        <w:rPr>
          <w:sz w:val="18"/>
          <w:szCs w:val="18"/>
        </w:rPr>
        <w:t>1- LIVRE</w:t>
      </w:r>
      <w:r w:rsidR="0021315F" w:rsidRPr="002F73A3">
        <w:rPr>
          <w:sz w:val="18"/>
          <w:szCs w:val="18"/>
        </w:rPr>
        <w:t xml:space="preserve">) </w:t>
      </w:r>
      <w:r w:rsidR="00961914">
        <w:rPr>
          <w:sz w:val="18"/>
          <w:szCs w:val="18"/>
        </w:rPr>
        <w:t>7250</w:t>
      </w:r>
    </w:p>
    <w:p w14:paraId="52526976" w14:textId="77777777" w:rsidR="006552A1" w:rsidRPr="002F73A3" w:rsidRDefault="006552A1" w:rsidP="006552A1">
      <w:pPr>
        <w:pStyle w:val="Ttulo2"/>
        <w:tabs>
          <w:tab w:val="left" w:pos="567"/>
          <w:tab w:val="left" w:pos="3544"/>
        </w:tabs>
        <w:ind w:right="-24"/>
        <w:jc w:val="center"/>
        <w:rPr>
          <w:rFonts w:ascii="Times New Roman" w:hAnsi="Times New Roman" w:cs="Times New Roman"/>
          <w:i w:val="0"/>
          <w:sz w:val="18"/>
          <w:szCs w:val="18"/>
        </w:rPr>
      </w:pPr>
      <w:r w:rsidRPr="002F73A3">
        <w:rPr>
          <w:rFonts w:ascii="Times New Roman" w:hAnsi="Times New Roman" w:cs="Times New Roman"/>
          <w:i w:val="0"/>
          <w:sz w:val="18"/>
          <w:szCs w:val="18"/>
        </w:rPr>
        <w:t>DA VIGÊNCIA</w:t>
      </w:r>
    </w:p>
    <w:p w14:paraId="3EA4B666" w14:textId="3DE111BF" w:rsidR="006552A1" w:rsidRPr="002F73A3" w:rsidRDefault="006552A1" w:rsidP="006552A1">
      <w:pPr>
        <w:tabs>
          <w:tab w:val="left" w:pos="567"/>
          <w:tab w:val="left" w:pos="2268"/>
          <w:tab w:val="left" w:pos="3544"/>
        </w:tabs>
        <w:jc w:val="both"/>
        <w:rPr>
          <w:b/>
          <w:sz w:val="18"/>
          <w:szCs w:val="18"/>
        </w:rPr>
      </w:pPr>
      <w:r w:rsidRPr="002F73A3">
        <w:rPr>
          <w:b/>
          <w:sz w:val="18"/>
          <w:szCs w:val="18"/>
        </w:rPr>
        <w:t xml:space="preserve">Cláusula </w:t>
      </w:r>
      <w:r w:rsidR="002D70D9">
        <w:rPr>
          <w:b/>
          <w:sz w:val="18"/>
          <w:szCs w:val="18"/>
        </w:rPr>
        <w:t>Oitava</w:t>
      </w:r>
      <w:r w:rsidRPr="002F73A3">
        <w:rPr>
          <w:b/>
          <w:sz w:val="18"/>
          <w:szCs w:val="18"/>
        </w:rPr>
        <w:t>:</w:t>
      </w:r>
    </w:p>
    <w:p w14:paraId="4FF63B6C" w14:textId="4A4238E6" w:rsidR="006552A1" w:rsidRPr="002F73A3" w:rsidRDefault="006552A1" w:rsidP="006552A1">
      <w:pPr>
        <w:pStyle w:val="Corpodetexto31"/>
        <w:spacing w:line="240" w:lineRule="auto"/>
        <w:rPr>
          <w:rFonts w:ascii="Times New Roman" w:hAnsi="Times New Roman"/>
          <w:b w:val="0"/>
          <w:sz w:val="18"/>
          <w:szCs w:val="18"/>
        </w:rPr>
      </w:pPr>
      <w:r w:rsidRPr="002F73A3">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r w:rsidR="00634178" w:rsidRPr="002F73A3">
        <w:rPr>
          <w:rFonts w:ascii="Times New Roman" w:hAnsi="Times New Roman"/>
          <w:b w:val="0"/>
          <w:sz w:val="18"/>
          <w:szCs w:val="18"/>
        </w:rPr>
        <w:t xml:space="preserve"> </w:t>
      </w:r>
    </w:p>
    <w:p w14:paraId="698DB5C1" w14:textId="77777777" w:rsidR="00634178" w:rsidRPr="002F73A3" w:rsidRDefault="00634178" w:rsidP="006552A1">
      <w:pPr>
        <w:pStyle w:val="Corpodetexto31"/>
        <w:spacing w:line="240" w:lineRule="auto"/>
        <w:rPr>
          <w:rFonts w:ascii="Times New Roman" w:hAnsi="Times New Roman"/>
          <w:b w:val="0"/>
          <w:sz w:val="18"/>
          <w:szCs w:val="18"/>
        </w:rPr>
      </w:pPr>
    </w:p>
    <w:p w14:paraId="5DDD5FA8" w14:textId="7C82A405" w:rsidR="006552A1" w:rsidRPr="002F73A3" w:rsidRDefault="006552A1" w:rsidP="006552A1">
      <w:pPr>
        <w:tabs>
          <w:tab w:val="left" w:pos="1843"/>
        </w:tabs>
        <w:jc w:val="center"/>
        <w:rPr>
          <w:b/>
          <w:bCs/>
          <w:sz w:val="18"/>
          <w:szCs w:val="18"/>
        </w:rPr>
      </w:pPr>
      <w:r w:rsidRPr="002F73A3">
        <w:rPr>
          <w:b/>
          <w:bCs/>
          <w:sz w:val="18"/>
          <w:szCs w:val="18"/>
        </w:rPr>
        <w:t>DA FISCALIZAÇÃO</w:t>
      </w:r>
    </w:p>
    <w:p w14:paraId="10AB8946" w14:textId="373BE713" w:rsidR="006552A1" w:rsidRPr="002F73A3" w:rsidRDefault="006552A1" w:rsidP="006552A1">
      <w:pPr>
        <w:tabs>
          <w:tab w:val="left" w:pos="1843"/>
        </w:tabs>
        <w:jc w:val="both"/>
        <w:rPr>
          <w:b/>
          <w:bCs/>
          <w:sz w:val="18"/>
          <w:szCs w:val="18"/>
        </w:rPr>
      </w:pPr>
      <w:r w:rsidRPr="002F73A3">
        <w:rPr>
          <w:b/>
          <w:bCs/>
          <w:sz w:val="18"/>
          <w:szCs w:val="18"/>
        </w:rPr>
        <w:t xml:space="preserve">Cláusula </w:t>
      </w:r>
      <w:r w:rsidR="002D70D9">
        <w:rPr>
          <w:b/>
          <w:bCs/>
          <w:sz w:val="18"/>
          <w:szCs w:val="18"/>
        </w:rPr>
        <w:t>Nona</w:t>
      </w:r>
      <w:r w:rsidRPr="002F73A3">
        <w:rPr>
          <w:b/>
          <w:bCs/>
          <w:sz w:val="18"/>
          <w:szCs w:val="18"/>
        </w:rPr>
        <w:t>:</w:t>
      </w:r>
    </w:p>
    <w:p w14:paraId="1FBE02B8" w14:textId="3D8CD9EC" w:rsidR="006552A1" w:rsidRPr="002F73A3" w:rsidRDefault="006552A1" w:rsidP="006552A1">
      <w:pPr>
        <w:numPr>
          <w:ilvl w:val="0"/>
          <w:numId w:val="41"/>
        </w:numPr>
        <w:tabs>
          <w:tab w:val="clear" w:pos="432"/>
          <w:tab w:val="num" w:pos="0"/>
        </w:tabs>
        <w:suppressAutoHyphens/>
        <w:autoSpaceDE w:val="0"/>
        <w:autoSpaceDN w:val="0"/>
        <w:adjustRightInd w:val="0"/>
        <w:ind w:left="0" w:firstLine="0"/>
        <w:jc w:val="both"/>
        <w:rPr>
          <w:sz w:val="18"/>
          <w:szCs w:val="18"/>
        </w:rPr>
      </w:pPr>
      <w:r w:rsidRPr="002F73A3">
        <w:rPr>
          <w:b/>
          <w:sz w:val="18"/>
          <w:szCs w:val="18"/>
        </w:rPr>
        <w:t>a)</w:t>
      </w:r>
      <w:r w:rsidRPr="002F73A3">
        <w:rPr>
          <w:sz w:val="18"/>
          <w:szCs w:val="18"/>
        </w:rPr>
        <w:t xml:space="preserve"> A fiscalização da execução do Contrato será acompanhada e fiscalizada pelo Mecânico Vitor Paludo e </w:t>
      </w:r>
      <w:r w:rsidR="00634178" w:rsidRPr="002F73A3">
        <w:rPr>
          <w:sz w:val="18"/>
          <w:szCs w:val="18"/>
        </w:rPr>
        <w:t>pel</w:t>
      </w:r>
      <w:r w:rsidR="002D70D9">
        <w:rPr>
          <w:sz w:val="18"/>
          <w:szCs w:val="18"/>
        </w:rPr>
        <w:t>o</w:t>
      </w:r>
      <w:r w:rsidR="00634178" w:rsidRPr="002F73A3">
        <w:rPr>
          <w:sz w:val="18"/>
          <w:szCs w:val="18"/>
        </w:rPr>
        <w:t xml:space="preserve"> Secretári</w:t>
      </w:r>
      <w:r w:rsidR="002D70D9">
        <w:rPr>
          <w:sz w:val="18"/>
          <w:szCs w:val="18"/>
        </w:rPr>
        <w:t>o</w:t>
      </w:r>
      <w:r w:rsidR="00634178" w:rsidRPr="002F73A3">
        <w:rPr>
          <w:sz w:val="18"/>
          <w:szCs w:val="18"/>
        </w:rPr>
        <w:t xml:space="preserve"> de </w:t>
      </w:r>
      <w:r w:rsidR="002D70D9">
        <w:rPr>
          <w:sz w:val="18"/>
          <w:szCs w:val="18"/>
        </w:rPr>
        <w:t>obras, trânsito e saneamento</w:t>
      </w:r>
      <w:r w:rsidR="00634178" w:rsidRPr="002F73A3">
        <w:rPr>
          <w:sz w:val="18"/>
          <w:szCs w:val="18"/>
        </w:rPr>
        <w:t xml:space="preserve"> senhor </w:t>
      </w:r>
      <w:r w:rsidR="002D70D9">
        <w:rPr>
          <w:sz w:val="18"/>
          <w:szCs w:val="18"/>
        </w:rPr>
        <w:t>Valdir Falcade</w:t>
      </w:r>
      <w:r w:rsidRPr="002F73A3">
        <w:rPr>
          <w:sz w:val="18"/>
          <w:szCs w:val="18"/>
        </w:rPr>
        <w:t>,</w:t>
      </w:r>
      <w:r w:rsidRPr="002F73A3">
        <w:rPr>
          <w:bCs/>
          <w:sz w:val="18"/>
          <w:szCs w:val="18"/>
        </w:rPr>
        <w:t xml:space="preserve"> </w:t>
      </w:r>
      <w:r w:rsidRPr="002F73A3">
        <w:rPr>
          <w:sz w:val="18"/>
          <w:szCs w:val="18"/>
        </w:rPr>
        <w:t>procedendo ao registro das ocorrências, adotando as providências necessárias ao seu fiel cumprimento;</w:t>
      </w:r>
    </w:p>
    <w:p w14:paraId="577B20D6" w14:textId="330557F0" w:rsidR="006552A1" w:rsidRPr="002F73A3" w:rsidRDefault="006552A1" w:rsidP="006552A1">
      <w:pPr>
        <w:numPr>
          <w:ilvl w:val="0"/>
          <w:numId w:val="41"/>
        </w:numPr>
        <w:tabs>
          <w:tab w:val="clear" w:pos="432"/>
          <w:tab w:val="num" w:pos="0"/>
        </w:tabs>
        <w:suppressAutoHyphens/>
        <w:autoSpaceDE w:val="0"/>
        <w:autoSpaceDN w:val="0"/>
        <w:adjustRightInd w:val="0"/>
        <w:ind w:left="0" w:firstLine="0"/>
        <w:jc w:val="both"/>
        <w:rPr>
          <w:sz w:val="18"/>
          <w:szCs w:val="18"/>
        </w:rPr>
      </w:pPr>
      <w:r w:rsidRPr="002F73A3">
        <w:rPr>
          <w:b/>
          <w:sz w:val="18"/>
          <w:szCs w:val="18"/>
        </w:rPr>
        <w:t>b)</w:t>
      </w:r>
      <w:r w:rsidR="00634178" w:rsidRPr="002F73A3">
        <w:rPr>
          <w:sz w:val="18"/>
          <w:szCs w:val="18"/>
        </w:rPr>
        <w:t xml:space="preserve"> </w:t>
      </w:r>
      <w:r w:rsidRPr="002F73A3">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8CDADCA" w14:textId="7283D18B" w:rsidR="006552A1" w:rsidRPr="002F73A3" w:rsidRDefault="006552A1" w:rsidP="006552A1">
      <w:pPr>
        <w:numPr>
          <w:ilvl w:val="0"/>
          <w:numId w:val="41"/>
        </w:numPr>
        <w:tabs>
          <w:tab w:val="clear" w:pos="432"/>
          <w:tab w:val="num" w:pos="0"/>
        </w:tabs>
        <w:suppressAutoHyphens/>
        <w:autoSpaceDE w:val="0"/>
        <w:autoSpaceDN w:val="0"/>
        <w:adjustRightInd w:val="0"/>
        <w:ind w:left="0" w:firstLine="0"/>
        <w:jc w:val="both"/>
        <w:rPr>
          <w:sz w:val="18"/>
          <w:szCs w:val="18"/>
        </w:rPr>
      </w:pPr>
      <w:r w:rsidRPr="002F73A3">
        <w:rPr>
          <w:b/>
          <w:sz w:val="18"/>
          <w:szCs w:val="18"/>
        </w:rPr>
        <w:t xml:space="preserve">c) </w:t>
      </w:r>
      <w:r w:rsidRPr="002F73A3">
        <w:rPr>
          <w:sz w:val="18"/>
          <w:szCs w:val="18"/>
        </w:rPr>
        <w:t>quaisquer exigências da Fiscalização inerentes ao objeto deste Contrato deverão ser prontamente atendidas pela CONTRATADA, sem qualquer ônus para a Administração.</w:t>
      </w:r>
    </w:p>
    <w:p w14:paraId="7590E650" w14:textId="77777777" w:rsidR="006552A1" w:rsidRPr="002F73A3" w:rsidRDefault="006552A1" w:rsidP="006552A1">
      <w:pPr>
        <w:pStyle w:val="Ttulo2"/>
        <w:tabs>
          <w:tab w:val="left" w:pos="567"/>
          <w:tab w:val="left" w:pos="3544"/>
        </w:tabs>
        <w:ind w:right="-24"/>
        <w:jc w:val="center"/>
        <w:rPr>
          <w:rFonts w:ascii="Times New Roman" w:hAnsi="Times New Roman" w:cs="Times New Roman"/>
          <w:i w:val="0"/>
          <w:sz w:val="18"/>
          <w:szCs w:val="18"/>
        </w:rPr>
      </w:pPr>
      <w:r w:rsidRPr="002F73A3">
        <w:rPr>
          <w:rFonts w:ascii="Times New Roman" w:hAnsi="Times New Roman" w:cs="Times New Roman"/>
          <w:i w:val="0"/>
          <w:sz w:val="18"/>
          <w:szCs w:val="18"/>
        </w:rPr>
        <w:t>DO FORO</w:t>
      </w:r>
    </w:p>
    <w:p w14:paraId="52E07349" w14:textId="572CBB19" w:rsidR="006552A1" w:rsidRPr="002F73A3" w:rsidRDefault="006552A1" w:rsidP="006552A1">
      <w:pPr>
        <w:rPr>
          <w:sz w:val="18"/>
          <w:szCs w:val="18"/>
        </w:rPr>
      </w:pPr>
      <w:r w:rsidRPr="002F73A3">
        <w:rPr>
          <w:b/>
          <w:sz w:val="18"/>
          <w:szCs w:val="18"/>
        </w:rPr>
        <w:t>Cláusula Décima:</w:t>
      </w:r>
    </w:p>
    <w:p w14:paraId="0B3D2292" w14:textId="77777777" w:rsidR="00634178" w:rsidRPr="002F73A3" w:rsidRDefault="006552A1" w:rsidP="00634178">
      <w:pPr>
        <w:pStyle w:val="Recuodecorpodetexto"/>
        <w:ind w:left="0"/>
        <w:rPr>
          <w:sz w:val="18"/>
          <w:szCs w:val="18"/>
        </w:rPr>
      </w:pPr>
      <w:r w:rsidRPr="002F73A3">
        <w:rPr>
          <w:sz w:val="18"/>
          <w:szCs w:val="18"/>
        </w:rPr>
        <w:lastRenderedPageBreak/>
        <w:t>O Foro competente para dirimir eventual controvérsia oriunda do presente instrumento contratual é o da Comarca de Veranópolis/RS, com exclusão de qualquer outro, por mais privilegiado que seja.</w:t>
      </w:r>
    </w:p>
    <w:p w14:paraId="294B3CEF" w14:textId="588B4CDE" w:rsidR="006552A1" w:rsidRPr="002F73A3" w:rsidRDefault="006552A1" w:rsidP="00634178">
      <w:pPr>
        <w:pStyle w:val="Recuodecorpodetexto"/>
        <w:ind w:left="0"/>
        <w:rPr>
          <w:sz w:val="18"/>
          <w:szCs w:val="18"/>
        </w:rPr>
      </w:pPr>
      <w:r w:rsidRPr="002F73A3">
        <w:rPr>
          <w:sz w:val="18"/>
          <w:szCs w:val="18"/>
        </w:rPr>
        <w:t>Estando assim certos e ajustados, firmam o presente instrumento particular exarado em duas vias de igual teor e forma, composto por 0</w:t>
      </w:r>
      <w:r w:rsidR="002D70D9">
        <w:rPr>
          <w:sz w:val="18"/>
          <w:szCs w:val="18"/>
        </w:rPr>
        <w:t>2</w:t>
      </w:r>
      <w:r w:rsidRPr="002F73A3">
        <w:rPr>
          <w:sz w:val="18"/>
          <w:szCs w:val="18"/>
        </w:rPr>
        <w:t xml:space="preserve"> (quatro) laudas, assinados pelas partes contratantes e pelas testemunhas abaixo nominadas, com o visto da Assessoria Jurídica do Município, para que seja bom, firme, valioso e surta seus efeitos legais.</w:t>
      </w:r>
    </w:p>
    <w:p w14:paraId="466D7756" w14:textId="1BC2832B" w:rsidR="006552A1" w:rsidRPr="002F73A3" w:rsidRDefault="002D70D9" w:rsidP="006552A1">
      <w:pPr>
        <w:tabs>
          <w:tab w:val="left" w:pos="1843"/>
        </w:tabs>
        <w:rPr>
          <w:sz w:val="18"/>
          <w:szCs w:val="18"/>
        </w:rPr>
      </w:pPr>
      <w:r>
        <w:rPr>
          <w:sz w:val="18"/>
          <w:szCs w:val="18"/>
        </w:rPr>
        <w:t xml:space="preserve">   </w:t>
      </w:r>
    </w:p>
    <w:p w14:paraId="7C4DBD19" w14:textId="77777777" w:rsidR="002D70D9" w:rsidRDefault="002D70D9" w:rsidP="006552A1">
      <w:pPr>
        <w:tabs>
          <w:tab w:val="left" w:pos="1843"/>
        </w:tabs>
        <w:jc w:val="right"/>
        <w:rPr>
          <w:sz w:val="18"/>
          <w:szCs w:val="18"/>
        </w:rPr>
      </w:pPr>
      <w:r>
        <w:rPr>
          <w:sz w:val="18"/>
          <w:szCs w:val="18"/>
        </w:rPr>
        <w:t xml:space="preserve"> </w:t>
      </w:r>
    </w:p>
    <w:p w14:paraId="6E0AFF67" w14:textId="77777777" w:rsidR="002D70D9" w:rsidRDefault="002D70D9" w:rsidP="006552A1">
      <w:pPr>
        <w:tabs>
          <w:tab w:val="left" w:pos="1843"/>
        </w:tabs>
        <w:jc w:val="right"/>
        <w:rPr>
          <w:sz w:val="18"/>
          <w:szCs w:val="18"/>
        </w:rPr>
      </w:pPr>
    </w:p>
    <w:p w14:paraId="6DF00819" w14:textId="77777777" w:rsidR="002D70D9" w:rsidRDefault="002D70D9" w:rsidP="006552A1">
      <w:pPr>
        <w:tabs>
          <w:tab w:val="left" w:pos="1843"/>
        </w:tabs>
        <w:jc w:val="right"/>
        <w:rPr>
          <w:sz w:val="18"/>
          <w:szCs w:val="18"/>
        </w:rPr>
      </w:pPr>
    </w:p>
    <w:p w14:paraId="70880843" w14:textId="36F4F1E1" w:rsidR="006552A1" w:rsidRPr="002F73A3" w:rsidRDefault="006552A1" w:rsidP="006552A1">
      <w:pPr>
        <w:tabs>
          <w:tab w:val="left" w:pos="1843"/>
        </w:tabs>
        <w:jc w:val="right"/>
        <w:rPr>
          <w:sz w:val="18"/>
          <w:szCs w:val="18"/>
        </w:rPr>
      </w:pPr>
      <w:r w:rsidRPr="002F73A3">
        <w:rPr>
          <w:sz w:val="18"/>
          <w:szCs w:val="18"/>
        </w:rPr>
        <w:t>Cotiporã,</w:t>
      </w:r>
      <w:r w:rsidR="002D70D9">
        <w:rPr>
          <w:sz w:val="18"/>
          <w:szCs w:val="18"/>
        </w:rPr>
        <w:t>16 de maio de 2023.</w:t>
      </w:r>
    </w:p>
    <w:p w14:paraId="2DB1F35E" w14:textId="77777777" w:rsidR="006552A1" w:rsidRPr="002F73A3"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67D7BC07" w14:textId="77777777" w:rsidR="002D70D9" w:rsidRDefault="002D70D9" w:rsidP="006552A1">
      <w:pPr>
        <w:tabs>
          <w:tab w:val="left" w:pos="1843"/>
        </w:tabs>
        <w:jc w:val="both"/>
        <w:rPr>
          <w:sz w:val="18"/>
          <w:szCs w:val="18"/>
        </w:rPr>
      </w:pPr>
    </w:p>
    <w:p w14:paraId="123B429D" w14:textId="77777777" w:rsidR="002D70D9" w:rsidRPr="002F73A3" w:rsidRDefault="002D70D9" w:rsidP="006552A1">
      <w:pPr>
        <w:tabs>
          <w:tab w:val="left" w:pos="1843"/>
        </w:tabs>
        <w:jc w:val="both"/>
        <w:rPr>
          <w:sz w:val="18"/>
          <w:szCs w:val="18"/>
        </w:rPr>
      </w:pPr>
    </w:p>
    <w:p w14:paraId="2D88D654" w14:textId="77777777" w:rsidR="006552A1" w:rsidRPr="002F73A3" w:rsidRDefault="006552A1" w:rsidP="006552A1">
      <w:pPr>
        <w:tabs>
          <w:tab w:val="left" w:pos="1843"/>
        </w:tabs>
        <w:jc w:val="both"/>
        <w:rPr>
          <w:sz w:val="18"/>
          <w:szCs w:val="18"/>
        </w:rPr>
      </w:pPr>
    </w:p>
    <w:p w14:paraId="759320A4" w14:textId="6B6A5517" w:rsidR="006552A1" w:rsidRPr="002F73A3" w:rsidRDefault="006552A1" w:rsidP="006552A1">
      <w:pPr>
        <w:tabs>
          <w:tab w:val="left" w:pos="1843"/>
        </w:tabs>
        <w:jc w:val="both"/>
        <w:rPr>
          <w:sz w:val="18"/>
          <w:szCs w:val="18"/>
        </w:rPr>
      </w:pPr>
      <w:r w:rsidRPr="002F73A3">
        <w:rPr>
          <w:sz w:val="18"/>
          <w:szCs w:val="18"/>
        </w:rPr>
        <w:t>CONTRATANTE – Município de Cotiporã</w:t>
      </w:r>
      <w:r w:rsidRPr="002F73A3">
        <w:rPr>
          <w:sz w:val="18"/>
          <w:szCs w:val="18"/>
        </w:rPr>
        <w:tab/>
      </w:r>
      <w:r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Pr="002F73A3">
        <w:rPr>
          <w:sz w:val="18"/>
          <w:szCs w:val="18"/>
        </w:rPr>
        <w:t>CONTRATADA – Pedrones Oficina</w:t>
      </w:r>
      <w:r w:rsidR="00634178" w:rsidRPr="002F73A3">
        <w:rPr>
          <w:sz w:val="18"/>
          <w:szCs w:val="18"/>
        </w:rPr>
        <w:t xml:space="preserve"> Diesel</w:t>
      </w:r>
      <w:r w:rsidR="001B0959" w:rsidRPr="002F73A3">
        <w:rPr>
          <w:sz w:val="18"/>
          <w:szCs w:val="18"/>
        </w:rPr>
        <w:t xml:space="preserve"> LTDA</w:t>
      </w:r>
    </w:p>
    <w:p w14:paraId="285830C9" w14:textId="634A5866" w:rsidR="006552A1" w:rsidRPr="002F73A3" w:rsidRDefault="006552A1" w:rsidP="006552A1">
      <w:pPr>
        <w:tabs>
          <w:tab w:val="left" w:pos="1843"/>
        </w:tabs>
        <w:jc w:val="both"/>
        <w:rPr>
          <w:sz w:val="18"/>
          <w:szCs w:val="18"/>
        </w:rPr>
      </w:pPr>
      <w:r w:rsidRPr="002F73A3">
        <w:rPr>
          <w:b/>
          <w:sz w:val="18"/>
          <w:szCs w:val="18"/>
        </w:rPr>
        <w:t>Ivelton Mateus Zardo</w:t>
      </w:r>
      <w:r w:rsidRPr="002F73A3">
        <w:rPr>
          <w:b/>
          <w:sz w:val="18"/>
          <w:szCs w:val="18"/>
        </w:rPr>
        <w:tab/>
      </w:r>
      <w:r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Pr="002F73A3">
        <w:rPr>
          <w:b/>
          <w:sz w:val="18"/>
          <w:szCs w:val="18"/>
        </w:rPr>
        <w:t>Jucimar Salvetti</w:t>
      </w:r>
    </w:p>
    <w:p w14:paraId="5A545693" w14:textId="293FF845" w:rsidR="006552A1" w:rsidRPr="002F73A3" w:rsidRDefault="006552A1" w:rsidP="006552A1">
      <w:pPr>
        <w:tabs>
          <w:tab w:val="left" w:pos="1843"/>
        </w:tabs>
        <w:jc w:val="both"/>
        <w:rPr>
          <w:b/>
          <w:sz w:val="18"/>
          <w:szCs w:val="18"/>
        </w:rPr>
      </w:pPr>
      <w:r w:rsidRPr="002F73A3">
        <w:rPr>
          <w:sz w:val="18"/>
          <w:szCs w:val="18"/>
        </w:rPr>
        <w:t xml:space="preserve">Prefeito Municipal                                                          </w:t>
      </w:r>
      <w:r w:rsidR="002D70D9">
        <w:rPr>
          <w:sz w:val="18"/>
          <w:szCs w:val="18"/>
        </w:rPr>
        <w:t xml:space="preserve">                         </w:t>
      </w:r>
      <w:r w:rsidR="00961914">
        <w:rPr>
          <w:sz w:val="18"/>
          <w:szCs w:val="18"/>
        </w:rPr>
        <w:t xml:space="preserve">                          </w:t>
      </w:r>
      <w:r w:rsidR="002D70D9">
        <w:rPr>
          <w:sz w:val="18"/>
          <w:szCs w:val="18"/>
        </w:rPr>
        <w:t xml:space="preserve">  </w:t>
      </w:r>
      <w:r w:rsidR="00634178" w:rsidRPr="002F73A3">
        <w:rPr>
          <w:sz w:val="18"/>
          <w:szCs w:val="18"/>
        </w:rPr>
        <w:t xml:space="preserve"> </w:t>
      </w:r>
      <w:r w:rsidRPr="002F73A3">
        <w:rPr>
          <w:sz w:val="18"/>
          <w:szCs w:val="18"/>
        </w:rPr>
        <w:t>Sócio Administrador</w:t>
      </w:r>
      <w:r w:rsidRPr="002F73A3">
        <w:rPr>
          <w:b/>
          <w:sz w:val="18"/>
          <w:szCs w:val="18"/>
        </w:rPr>
        <w:t xml:space="preserve">  </w:t>
      </w:r>
      <w:r w:rsidRPr="002F73A3">
        <w:rPr>
          <w:b/>
          <w:sz w:val="18"/>
          <w:szCs w:val="18"/>
        </w:rPr>
        <w:tab/>
      </w:r>
      <w:r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2456B680" w14:textId="77777777"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24F2C51A" w14:textId="77777777" w:rsidR="002D70D9" w:rsidRDefault="002D70D9" w:rsidP="006552A1">
      <w:pPr>
        <w:tabs>
          <w:tab w:val="left" w:pos="1843"/>
        </w:tabs>
        <w:jc w:val="both"/>
        <w:rPr>
          <w:sz w:val="18"/>
          <w:szCs w:val="18"/>
          <w:u w:val="single"/>
        </w:rPr>
      </w:pPr>
    </w:p>
    <w:p w14:paraId="229B1477" w14:textId="77777777" w:rsidR="002D70D9" w:rsidRDefault="002D70D9" w:rsidP="006552A1">
      <w:pPr>
        <w:tabs>
          <w:tab w:val="left" w:pos="1843"/>
        </w:tabs>
        <w:jc w:val="both"/>
        <w:rPr>
          <w:sz w:val="18"/>
          <w:szCs w:val="18"/>
          <w:u w:val="single"/>
        </w:rPr>
      </w:pPr>
    </w:p>
    <w:p w14:paraId="1593CF4C" w14:textId="77777777" w:rsidR="002D70D9" w:rsidRDefault="002D70D9" w:rsidP="006552A1">
      <w:pPr>
        <w:tabs>
          <w:tab w:val="left" w:pos="1843"/>
        </w:tabs>
        <w:jc w:val="both"/>
        <w:rPr>
          <w:sz w:val="18"/>
          <w:szCs w:val="18"/>
          <w:u w:val="single"/>
        </w:rPr>
      </w:pPr>
    </w:p>
    <w:p w14:paraId="07DEA262" w14:textId="77777777" w:rsidR="002D70D9" w:rsidRDefault="002D70D9" w:rsidP="006552A1">
      <w:pPr>
        <w:tabs>
          <w:tab w:val="left" w:pos="1843"/>
        </w:tabs>
        <w:jc w:val="both"/>
        <w:rPr>
          <w:sz w:val="18"/>
          <w:szCs w:val="18"/>
          <w:u w:val="single"/>
        </w:rPr>
      </w:pP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8D948E7" w14:textId="77777777" w:rsidR="006552A1" w:rsidRPr="002F73A3"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6F8349C5" w14:textId="77777777" w:rsidR="002D70D9" w:rsidRDefault="002D70D9" w:rsidP="006552A1">
      <w:pPr>
        <w:keepNext/>
        <w:outlineLvl w:val="3"/>
        <w:rPr>
          <w:b/>
          <w:sz w:val="18"/>
          <w:szCs w:val="18"/>
          <w:lang w:val="it-IT"/>
        </w:rPr>
      </w:pPr>
    </w:p>
    <w:p w14:paraId="38CD4D6A" w14:textId="77777777" w:rsidR="002D70D9" w:rsidRDefault="002D70D9" w:rsidP="006552A1">
      <w:pPr>
        <w:keepNext/>
        <w:outlineLvl w:val="3"/>
        <w:rPr>
          <w:b/>
          <w:sz w:val="18"/>
          <w:szCs w:val="18"/>
          <w:lang w:val="it-IT"/>
        </w:rPr>
      </w:pPr>
    </w:p>
    <w:p w14:paraId="57154226" w14:textId="77777777" w:rsidR="002D70D9" w:rsidRDefault="002D70D9" w:rsidP="006552A1">
      <w:pPr>
        <w:keepNext/>
        <w:outlineLvl w:val="3"/>
        <w:rPr>
          <w:b/>
          <w:sz w:val="18"/>
          <w:szCs w:val="18"/>
          <w:lang w:val="it-IT"/>
        </w:rPr>
      </w:pPr>
    </w:p>
    <w:p w14:paraId="02A0E917" w14:textId="77777777" w:rsidR="002D70D9" w:rsidRPr="002F73A3" w:rsidRDefault="002D70D9" w:rsidP="006552A1">
      <w:pPr>
        <w:keepNext/>
        <w:outlineLvl w:val="3"/>
        <w:rPr>
          <w:b/>
          <w:sz w:val="18"/>
          <w:szCs w:val="18"/>
          <w:lang w:val="it-IT"/>
        </w:rPr>
      </w:pPr>
    </w:p>
    <w:p w14:paraId="14212FCE" w14:textId="77777777" w:rsidR="006552A1" w:rsidRPr="002F73A3" w:rsidRDefault="006552A1" w:rsidP="006552A1">
      <w:pPr>
        <w:keepNext/>
        <w:outlineLvl w:val="3"/>
        <w:rPr>
          <w:b/>
          <w:sz w:val="18"/>
          <w:szCs w:val="18"/>
          <w:lang w:val="it-IT"/>
        </w:rPr>
      </w:pPr>
    </w:p>
    <w:p w14:paraId="5833AA25" w14:textId="291B91C6" w:rsidR="006552A1" w:rsidRPr="002F73A3" w:rsidRDefault="001B0959" w:rsidP="006552A1">
      <w:pPr>
        <w:keepNext/>
        <w:outlineLvl w:val="3"/>
        <w:rPr>
          <w:b/>
          <w:sz w:val="18"/>
          <w:szCs w:val="18"/>
          <w:lang w:val="it-IT"/>
        </w:rPr>
      </w:pPr>
      <w:r w:rsidRPr="002F73A3">
        <w:rPr>
          <w:b/>
          <w:sz w:val="18"/>
          <w:szCs w:val="18"/>
          <w:lang w:val="it-IT"/>
        </w:rPr>
        <w:t>Lilian Zechin</w:t>
      </w:r>
      <w:r w:rsidR="006552A1" w:rsidRPr="002F73A3">
        <w:rPr>
          <w:b/>
          <w:sz w:val="18"/>
          <w:szCs w:val="18"/>
          <w:lang w:val="it-IT"/>
        </w:rPr>
        <w:t xml:space="preserve">                            </w:t>
      </w:r>
      <w:r w:rsidR="00961914">
        <w:rPr>
          <w:b/>
          <w:sz w:val="18"/>
          <w:szCs w:val="18"/>
          <w:lang w:val="it-IT"/>
        </w:rPr>
        <w:t xml:space="preserve">                  </w:t>
      </w:r>
      <w:r w:rsidR="006552A1" w:rsidRPr="002F73A3">
        <w:rPr>
          <w:b/>
          <w:sz w:val="18"/>
          <w:szCs w:val="18"/>
          <w:lang w:val="it-IT"/>
        </w:rPr>
        <w:t xml:space="preserve">Joana Inês Citolin </w:t>
      </w:r>
      <w:r w:rsidR="002D70D9">
        <w:rPr>
          <w:b/>
          <w:sz w:val="18"/>
          <w:szCs w:val="18"/>
          <w:lang w:val="it-IT"/>
        </w:rPr>
        <w:t>Zanovello</w:t>
      </w:r>
      <w:r w:rsidR="006552A1" w:rsidRPr="002F73A3">
        <w:rPr>
          <w:b/>
          <w:sz w:val="18"/>
          <w:szCs w:val="18"/>
          <w:lang w:val="it-IT"/>
        </w:rPr>
        <w:t xml:space="preserve">                </w:t>
      </w:r>
    </w:p>
    <w:p w14:paraId="5088BF93" w14:textId="5D5D5AE6" w:rsidR="001B0959" w:rsidRPr="00634178" w:rsidRDefault="006552A1" w:rsidP="006552A1">
      <w:pPr>
        <w:rPr>
          <w:sz w:val="20"/>
          <w:szCs w:val="20"/>
        </w:rPr>
      </w:pPr>
      <w:r w:rsidRPr="002F73A3">
        <w:rPr>
          <w:sz w:val="18"/>
          <w:szCs w:val="18"/>
        </w:rPr>
        <w:t>CPF/MF nº</w:t>
      </w:r>
      <w:r w:rsidR="001B0959" w:rsidRPr="002F73A3">
        <w:rPr>
          <w:sz w:val="18"/>
          <w:szCs w:val="18"/>
        </w:rPr>
        <w:t>: 968.907.890-91</w:t>
      </w:r>
      <w:r w:rsidRPr="002F73A3">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nº:018.029.630-22</w:t>
      </w:r>
      <w:r w:rsidR="001B0959" w:rsidRPr="002F73A3">
        <w:rPr>
          <w:sz w:val="18"/>
          <w:szCs w:val="18"/>
        </w:rPr>
        <w:tab/>
      </w:r>
      <w:r w:rsidR="00961914">
        <w:rPr>
          <w:sz w:val="18"/>
          <w:szCs w:val="18"/>
        </w:rPr>
        <w:t xml:space="preserve">              </w:t>
      </w:r>
      <w:r w:rsidR="001B0959" w:rsidRPr="002F73A3">
        <w:rPr>
          <w:sz w:val="18"/>
          <w:szCs w:val="18"/>
        </w:rPr>
        <w:t xml:space="preserve"> Assessor</w:t>
      </w:r>
      <w:r w:rsidR="001B0959" w:rsidRPr="00634178">
        <w:rPr>
          <w:sz w:val="20"/>
          <w:szCs w:val="20"/>
        </w:rPr>
        <w:t>ia</w:t>
      </w:r>
      <w:r w:rsidRPr="00634178">
        <w:rPr>
          <w:sz w:val="20"/>
          <w:szCs w:val="20"/>
        </w:rPr>
        <w:t xml:space="preserve"> </w:t>
      </w:r>
      <w:r w:rsidR="001B0959">
        <w:rPr>
          <w:sz w:val="20"/>
          <w:szCs w:val="20"/>
        </w:rPr>
        <w:t>do Município de Cotiporã</w:t>
      </w:r>
    </w:p>
    <w:sectPr w:rsidR="001B0959" w:rsidRPr="00634178"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A49B" w14:textId="77777777" w:rsidR="005C420B" w:rsidRDefault="005C420B" w:rsidP="00965D67">
      <w:r>
        <w:separator/>
      </w:r>
    </w:p>
  </w:endnote>
  <w:endnote w:type="continuationSeparator" w:id="0">
    <w:p w14:paraId="722705BA" w14:textId="77777777" w:rsidR="005C420B" w:rsidRDefault="005C420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BB8D" w14:textId="77777777" w:rsidR="005C420B" w:rsidRDefault="005C420B" w:rsidP="00965D67">
      <w:r>
        <w:separator/>
      </w:r>
    </w:p>
  </w:footnote>
  <w:footnote w:type="continuationSeparator" w:id="0">
    <w:p w14:paraId="6A7F1537" w14:textId="77777777" w:rsidR="005C420B" w:rsidRDefault="005C420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120651">
    <w:abstractNumId w:val="5"/>
  </w:num>
  <w:num w:numId="2" w16cid:durableId="1573588395">
    <w:abstractNumId w:val="45"/>
  </w:num>
  <w:num w:numId="3" w16cid:durableId="1861314642">
    <w:abstractNumId w:val="16"/>
  </w:num>
  <w:num w:numId="4" w16cid:durableId="1044400895">
    <w:abstractNumId w:val="3"/>
  </w:num>
  <w:num w:numId="5" w16cid:durableId="647784985">
    <w:abstractNumId w:val="23"/>
  </w:num>
  <w:num w:numId="6" w16cid:durableId="741950362">
    <w:abstractNumId w:val="8"/>
  </w:num>
  <w:num w:numId="7" w16cid:durableId="2095936857">
    <w:abstractNumId w:val="41"/>
  </w:num>
  <w:num w:numId="8" w16cid:durableId="888880201">
    <w:abstractNumId w:val="25"/>
  </w:num>
  <w:num w:numId="9" w16cid:durableId="1908806021">
    <w:abstractNumId w:val="21"/>
  </w:num>
  <w:num w:numId="10" w16cid:durableId="1211576653">
    <w:abstractNumId w:val="30"/>
  </w:num>
  <w:num w:numId="11" w16cid:durableId="1123236103">
    <w:abstractNumId w:val="17"/>
  </w:num>
  <w:num w:numId="12" w16cid:durableId="1241908084">
    <w:abstractNumId w:val="43"/>
  </w:num>
  <w:num w:numId="13" w16cid:durableId="1572614761">
    <w:abstractNumId w:val="33"/>
  </w:num>
  <w:num w:numId="14" w16cid:durableId="26412705">
    <w:abstractNumId w:val="11"/>
  </w:num>
  <w:num w:numId="15" w16cid:durableId="1884754924">
    <w:abstractNumId w:val="22"/>
  </w:num>
  <w:num w:numId="16" w16cid:durableId="607469652">
    <w:abstractNumId w:val="32"/>
  </w:num>
  <w:num w:numId="17" w16cid:durableId="1786272961">
    <w:abstractNumId w:val="7"/>
  </w:num>
  <w:num w:numId="18" w16cid:durableId="1981113996">
    <w:abstractNumId w:val="0"/>
  </w:num>
  <w:num w:numId="19" w16cid:durableId="1547986913">
    <w:abstractNumId w:val="35"/>
  </w:num>
  <w:num w:numId="20" w16cid:durableId="1467896656">
    <w:abstractNumId w:val="9"/>
  </w:num>
  <w:num w:numId="21" w16cid:durableId="872183461">
    <w:abstractNumId w:val="19"/>
  </w:num>
  <w:num w:numId="22" w16cid:durableId="1887251365">
    <w:abstractNumId w:val="31"/>
  </w:num>
  <w:num w:numId="23" w16cid:durableId="568004132">
    <w:abstractNumId w:val="20"/>
  </w:num>
  <w:num w:numId="24" w16cid:durableId="1787698913">
    <w:abstractNumId w:val="34"/>
  </w:num>
  <w:num w:numId="25" w16cid:durableId="1868371350">
    <w:abstractNumId w:val="29"/>
  </w:num>
  <w:num w:numId="26" w16cid:durableId="664477895">
    <w:abstractNumId w:val="6"/>
  </w:num>
  <w:num w:numId="27" w16cid:durableId="1751612877">
    <w:abstractNumId w:val="28"/>
  </w:num>
  <w:num w:numId="28" w16cid:durableId="1852256412">
    <w:abstractNumId w:val="10"/>
  </w:num>
  <w:num w:numId="29" w16cid:durableId="1061246113">
    <w:abstractNumId w:val="44"/>
  </w:num>
  <w:num w:numId="30" w16cid:durableId="1963413875">
    <w:abstractNumId w:val="40"/>
  </w:num>
  <w:num w:numId="31" w16cid:durableId="27146933">
    <w:abstractNumId w:val="42"/>
  </w:num>
  <w:num w:numId="32" w16cid:durableId="325286795">
    <w:abstractNumId w:val="15"/>
  </w:num>
  <w:num w:numId="33" w16cid:durableId="669063815">
    <w:abstractNumId w:val="14"/>
  </w:num>
  <w:num w:numId="34" w16cid:durableId="1594126834">
    <w:abstractNumId w:val="12"/>
  </w:num>
  <w:num w:numId="35" w16cid:durableId="622658701">
    <w:abstractNumId w:val="39"/>
  </w:num>
  <w:num w:numId="36" w16cid:durableId="745421044">
    <w:abstractNumId w:val="18"/>
  </w:num>
  <w:num w:numId="37" w16cid:durableId="1427457445">
    <w:abstractNumId w:val="26"/>
  </w:num>
  <w:num w:numId="38" w16cid:durableId="453987809">
    <w:abstractNumId w:val="27"/>
  </w:num>
  <w:num w:numId="39" w16cid:durableId="1881473833">
    <w:abstractNumId w:val="2"/>
  </w:num>
  <w:num w:numId="40" w16cid:durableId="718406261">
    <w:abstractNumId w:val="24"/>
  </w:num>
  <w:num w:numId="41" w16cid:durableId="250967067">
    <w:abstractNumId w:val="1"/>
  </w:num>
  <w:num w:numId="42" w16cid:durableId="628510278">
    <w:abstractNumId w:val="13"/>
  </w:num>
  <w:num w:numId="43" w16cid:durableId="393162568">
    <w:abstractNumId w:val="37"/>
  </w:num>
  <w:num w:numId="44" w16cid:durableId="1422532001">
    <w:abstractNumId w:val="36"/>
  </w:num>
  <w:num w:numId="45" w16cid:durableId="1056054448">
    <w:abstractNumId w:val="4"/>
  </w:num>
  <w:num w:numId="46" w16cid:durableId="7388678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586A"/>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7CFB"/>
    <w:rsid w:val="004D4704"/>
    <w:rsid w:val="00506F09"/>
    <w:rsid w:val="0052093C"/>
    <w:rsid w:val="00522DB5"/>
    <w:rsid w:val="00535013"/>
    <w:rsid w:val="00542932"/>
    <w:rsid w:val="00562566"/>
    <w:rsid w:val="00572988"/>
    <w:rsid w:val="00573257"/>
    <w:rsid w:val="005806AE"/>
    <w:rsid w:val="0058386E"/>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4175A"/>
    <w:rsid w:val="00844BDE"/>
    <w:rsid w:val="008478B8"/>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1914"/>
    <w:rsid w:val="00965D67"/>
    <w:rsid w:val="0098155F"/>
    <w:rsid w:val="009B55F4"/>
    <w:rsid w:val="009B6C51"/>
    <w:rsid w:val="009C1B34"/>
    <w:rsid w:val="009C5D5F"/>
    <w:rsid w:val="009D27FA"/>
    <w:rsid w:val="009D2DFC"/>
    <w:rsid w:val="009D724D"/>
    <w:rsid w:val="009F0866"/>
    <w:rsid w:val="009F598D"/>
    <w:rsid w:val="00A2079B"/>
    <w:rsid w:val="00A42C39"/>
    <w:rsid w:val="00A713CC"/>
    <w:rsid w:val="00A8296A"/>
    <w:rsid w:val="00AA5901"/>
    <w:rsid w:val="00AA776A"/>
    <w:rsid w:val="00AC0A6F"/>
    <w:rsid w:val="00AE2BFE"/>
    <w:rsid w:val="00AF3EF7"/>
    <w:rsid w:val="00B005A2"/>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3</Pages>
  <Words>1280</Words>
  <Characters>6912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170</cp:revision>
  <cp:lastPrinted>2021-02-22T12:08:00Z</cp:lastPrinted>
  <dcterms:created xsi:type="dcterms:W3CDTF">2013-08-29T16:25:00Z</dcterms:created>
  <dcterms:modified xsi:type="dcterms:W3CDTF">2023-05-16T20:18:00Z</dcterms:modified>
</cp:coreProperties>
</file>